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A4" w:rsidRPr="004C3CF2" w:rsidRDefault="00C83FA4" w:rsidP="00C83FA4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bookmarkStart w:id="0" w:name="_Toc451866040"/>
      <w:bookmarkStart w:id="1" w:name="_Toc451866328"/>
      <w:bookmarkStart w:id="2" w:name="_Toc451883981"/>
      <w:r w:rsidRPr="004C3CF2">
        <w:rPr>
          <w:rFonts w:ascii="Times New Roman" w:hAnsi="Times New Roman"/>
          <w:color w:val="auto"/>
        </w:rPr>
        <w:t>Порядок конкурсного отбора</w:t>
      </w:r>
      <w:bookmarkEnd w:id="0"/>
      <w:bookmarkEnd w:id="1"/>
      <w:bookmarkEnd w:id="2"/>
      <w:r w:rsidRPr="004C3CF2">
        <w:rPr>
          <w:rFonts w:ascii="Times New Roman" w:hAnsi="Times New Roman"/>
          <w:bCs w:val="0"/>
          <w:color w:val="auto"/>
        </w:rPr>
        <w:t xml:space="preserve"> за </w:t>
      </w:r>
      <w:r w:rsidRPr="004C3CF2">
        <w:rPr>
          <w:rFonts w:ascii="Times New Roman" w:hAnsi="Times New Roman"/>
          <w:color w:val="auto"/>
        </w:rPr>
        <w:t>достижения в научно-исследовательской</w:t>
      </w:r>
      <w:r w:rsidRPr="004C3CF2">
        <w:rPr>
          <w:rFonts w:ascii="Times New Roman" w:hAnsi="Times New Roman"/>
          <w:b w:val="0"/>
          <w:color w:val="auto"/>
        </w:rPr>
        <w:t xml:space="preserve">, </w:t>
      </w:r>
      <w:r w:rsidRPr="004C3CF2">
        <w:rPr>
          <w:rFonts w:ascii="Times New Roman" w:hAnsi="Times New Roman"/>
          <w:color w:val="auto"/>
        </w:rPr>
        <w:t>общественной, культурно-творческой и спортивной деятельности.</w:t>
      </w:r>
    </w:p>
    <w:p w:rsidR="008258C9" w:rsidRPr="008258C9" w:rsidRDefault="008258C9" w:rsidP="008258C9">
      <w:pPr>
        <w:pStyle w:val="a7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451866041"/>
      <w:bookmarkStart w:id="4" w:name="_Toc451866329"/>
      <w:bookmarkStart w:id="5" w:name="_Toc451883982"/>
      <w:r w:rsidRPr="00825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Претендовать на получение повышенной стипендии могут студенты, обучающиеся за счет федерального бюджета по очной форме, имеющие достижения во </w:t>
      </w:r>
      <w:proofErr w:type="spellStart"/>
      <w:r w:rsidRPr="008258C9">
        <w:rPr>
          <w:rFonts w:ascii="Times New Roman" w:hAnsi="Times New Roman" w:cs="Times New Roman"/>
          <w:sz w:val="28"/>
          <w:szCs w:val="28"/>
          <w:shd w:val="clear" w:color="auto" w:fill="FFFFFF"/>
        </w:rPr>
        <w:t>внеучебной</w:t>
      </w:r>
      <w:proofErr w:type="spellEnd"/>
      <w:r w:rsidRPr="00825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 в течение семестра, предшествующего дате подачи документов, и получающие по итогам последней промежуточной аттестации государственную академическую стипендию.</w:t>
      </w:r>
    </w:p>
    <w:p w:rsidR="008258C9" w:rsidRPr="008258C9" w:rsidRDefault="008258C9" w:rsidP="008258C9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8258C9">
        <w:rPr>
          <w:rFonts w:ascii="Times New Roman" w:hAnsi="Times New Roman" w:cs="Times New Roman"/>
          <w:sz w:val="28"/>
          <w:szCs w:val="28"/>
          <w:lang w:eastAsia="en-GB"/>
        </w:rPr>
        <w:t>Претенденту на получение стипендии за достижения в</w:t>
      </w:r>
      <w:r w:rsidRPr="008258C9">
        <w:rPr>
          <w:rFonts w:ascii="Times New Roman" w:hAnsi="Times New Roman" w:cs="Times New Roman"/>
          <w:b/>
          <w:bCs/>
          <w:sz w:val="28"/>
          <w:szCs w:val="28"/>
          <w:lang w:val="en-GB" w:eastAsia="en-GB"/>
        </w:rPr>
        <w:t> </w:t>
      </w:r>
      <w:r w:rsidRPr="008258C9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 xml:space="preserve">научно-исследовательской деятельности </w:t>
      </w:r>
      <w:r w:rsidRPr="008258C9">
        <w:rPr>
          <w:rFonts w:ascii="Times New Roman" w:hAnsi="Times New Roman" w:cs="Times New Roman"/>
          <w:sz w:val="28"/>
          <w:szCs w:val="28"/>
          <w:lang w:eastAsia="en-GB"/>
        </w:rPr>
        <w:t>необходимо представить в конкурсную комиссию следующие документы:</w:t>
      </w:r>
    </w:p>
    <w:p w:rsidR="008258C9" w:rsidRPr="008258C9" w:rsidRDefault="008258C9" w:rsidP="008258C9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8258C9">
        <w:rPr>
          <w:rFonts w:ascii="Times New Roman" w:hAnsi="Times New Roman" w:cs="Times New Roman"/>
          <w:sz w:val="28"/>
          <w:szCs w:val="28"/>
          <w:lang w:eastAsia="en-GB"/>
        </w:rPr>
        <w:t>сведения о претенденте на получение стипендии по утвержденной форме (Приложение);</w:t>
      </w:r>
    </w:p>
    <w:p w:rsidR="008258C9" w:rsidRPr="008258C9" w:rsidRDefault="008258C9" w:rsidP="008258C9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8258C9">
        <w:rPr>
          <w:rFonts w:ascii="Times New Roman" w:hAnsi="Times New Roman" w:cs="Times New Roman"/>
          <w:sz w:val="28"/>
          <w:szCs w:val="28"/>
          <w:lang w:eastAsia="en-GB"/>
        </w:rPr>
        <w:t>рекомендательное письмо на претендента, подписанное научным руководителем или руководителем проекта (предоставляется по желанию студента);</w:t>
      </w:r>
    </w:p>
    <w:p w:rsidR="008258C9" w:rsidRPr="008258C9" w:rsidRDefault="008258C9" w:rsidP="008258C9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8258C9">
        <w:rPr>
          <w:rFonts w:ascii="Times New Roman" w:hAnsi="Times New Roman" w:cs="Times New Roman"/>
          <w:sz w:val="28"/>
          <w:szCs w:val="28"/>
          <w:lang w:eastAsia="en-GB"/>
        </w:rPr>
        <w:t>копию зачётной книжки с результатами промежуточной аттестации за учебный семестр, предшествующий дате подачи заявления, заверенную администратором образовательной программы;</w:t>
      </w:r>
    </w:p>
    <w:p w:rsidR="008258C9" w:rsidRPr="008258C9" w:rsidRDefault="008258C9" w:rsidP="008258C9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8258C9">
        <w:rPr>
          <w:rFonts w:ascii="Times New Roman" w:hAnsi="Times New Roman" w:cs="Times New Roman"/>
          <w:sz w:val="28"/>
          <w:szCs w:val="28"/>
          <w:lang w:eastAsia="en-GB"/>
        </w:rPr>
        <w:t>копии документов и иных материалов, подтверждающих участие студента в мероприятиях научной направленности и свидетельствующих о достижениях в научной деятельности;</w:t>
      </w:r>
    </w:p>
    <w:p w:rsidR="008258C9" w:rsidRPr="008258C9" w:rsidRDefault="008258C9" w:rsidP="008258C9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proofErr w:type="spellStart"/>
      <w:proofErr w:type="gramStart"/>
      <w:r w:rsidRPr="008258C9">
        <w:rPr>
          <w:rFonts w:ascii="Times New Roman" w:hAnsi="Times New Roman" w:cs="Times New Roman"/>
          <w:sz w:val="28"/>
          <w:szCs w:val="28"/>
          <w:lang w:val="en-GB" w:eastAsia="en-GB"/>
        </w:rPr>
        <w:t>опись</w:t>
      </w:r>
      <w:proofErr w:type="spellEnd"/>
      <w:proofErr w:type="gramEnd"/>
      <w:r w:rsidRPr="008258C9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8258C9">
        <w:rPr>
          <w:rFonts w:ascii="Times New Roman" w:hAnsi="Times New Roman" w:cs="Times New Roman"/>
          <w:sz w:val="28"/>
          <w:szCs w:val="28"/>
          <w:lang w:val="en-GB" w:eastAsia="en-GB"/>
        </w:rPr>
        <w:t>документов</w:t>
      </w:r>
      <w:proofErr w:type="spellEnd"/>
      <w:r w:rsidRPr="008258C9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, </w:t>
      </w:r>
      <w:proofErr w:type="spellStart"/>
      <w:r w:rsidRPr="008258C9">
        <w:rPr>
          <w:rFonts w:ascii="Times New Roman" w:hAnsi="Times New Roman" w:cs="Times New Roman"/>
          <w:sz w:val="28"/>
          <w:szCs w:val="28"/>
          <w:lang w:val="en-GB" w:eastAsia="en-GB"/>
        </w:rPr>
        <w:t>подписанная</w:t>
      </w:r>
      <w:proofErr w:type="spellEnd"/>
      <w:r w:rsidRPr="008258C9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8258C9">
        <w:rPr>
          <w:rFonts w:ascii="Times New Roman" w:hAnsi="Times New Roman" w:cs="Times New Roman"/>
          <w:sz w:val="28"/>
          <w:szCs w:val="28"/>
          <w:lang w:val="en-GB" w:eastAsia="en-GB"/>
        </w:rPr>
        <w:t>претендентом</w:t>
      </w:r>
      <w:proofErr w:type="spellEnd"/>
      <w:r w:rsidRPr="008258C9">
        <w:rPr>
          <w:rFonts w:ascii="Times New Roman" w:hAnsi="Times New Roman" w:cs="Times New Roman"/>
          <w:sz w:val="28"/>
          <w:szCs w:val="28"/>
          <w:lang w:val="en-GB" w:eastAsia="en-GB"/>
        </w:rPr>
        <w:t>.</w:t>
      </w:r>
    </w:p>
    <w:p w:rsidR="00C83FA4" w:rsidRPr="008258C9" w:rsidRDefault="00C83FA4" w:rsidP="008258C9">
      <w:pPr>
        <w:pStyle w:val="a7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8C9">
        <w:rPr>
          <w:rFonts w:ascii="Times New Roman" w:hAnsi="Times New Roman" w:cs="Times New Roman"/>
          <w:sz w:val="28"/>
          <w:szCs w:val="28"/>
        </w:rPr>
        <w:t>Прием документов и конкурсный отбор претендентов на получение повышенных стипендий за достижение в общественной, культурно-творческой и спортивной деятельности осуществляют конкурсные комиссии (далее – комиссии).</w:t>
      </w:r>
      <w:bookmarkEnd w:id="3"/>
      <w:bookmarkEnd w:id="4"/>
      <w:bookmarkEnd w:id="5"/>
    </w:p>
    <w:p w:rsidR="00C83FA4" w:rsidRPr="008258C9" w:rsidRDefault="00C83FA4" w:rsidP="008258C9">
      <w:pPr>
        <w:pStyle w:val="a7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451866045"/>
      <w:bookmarkStart w:id="7" w:name="_Toc451866333"/>
      <w:bookmarkStart w:id="8" w:name="_Toc451883986"/>
      <w:r w:rsidRPr="008258C9">
        <w:rPr>
          <w:rFonts w:ascii="Times New Roman" w:hAnsi="Times New Roman" w:cs="Times New Roman"/>
          <w:sz w:val="28"/>
          <w:szCs w:val="28"/>
        </w:rPr>
        <w:t>Комиссия по отбору претендентов на повышенную стипендию за достижения в научно-исследовательской деятельности состоит из представителей Департамента молодежной политики ДВФУ, представителей Департамента научной и инновационной деятельности, представителей школ, отвечающих за научно-исследовательскую работу студентов в школах, представителей студенческих научных обще</w:t>
      </w:r>
      <w:proofErr w:type="gramStart"/>
      <w:r w:rsidRPr="008258C9">
        <w:rPr>
          <w:rFonts w:ascii="Times New Roman" w:hAnsi="Times New Roman" w:cs="Times New Roman"/>
          <w:sz w:val="28"/>
          <w:szCs w:val="28"/>
        </w:rPr>
        <w:t>ств шк</w:t>
      </w:r>
      <w:proofErr w:type="gramEnd"/>
      <w:r w:rsidRPr="008258C9">
        <w:rPr>
          <w:rFonts w:ascii="Times New Roman" w:hAnsi="Times New Roman" w:cs="Times New Roman"/>
          <w:sz w:val="28"/>
          <w:szCs w:val="28"/>
        </w:rPr>
        <w:t>ол и представителей Объединенного студенческого научного общества ДВФУ. Количество членов Комиссии не может превышать 15 человек. Состав Конкурсной комиссии утверждается приказом проректора по учебной и воспитательной работе ДВФУ.</w:t>
      </w:r>
      <w:bookmarkEnd w:id="6"/>
      <w:bookmarkEnd w:id="7"/>
      <w:bookmarkEnd w:id="8"/>
    </w:p>
    <w:p w:rsidR="00C83FA4" w:rsidRPr="008258C9" w:rsidRDefault="00C83FA4" w:rsidP="008258C9">
      <w:pPr>
        <w:pStyle w:val="a7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Toc451866046"/>
      <w:bookmarkStart w:id="10" w:name="_Toc451866334"/>
      <w:bookmarkStart w:id="11" w:name="_Toc451883987"/>
      <w:r w:rsidRPr="008258C9">
        <w:rPr>
          <w:rFonts w:ascii="Times New Roman" w:hAnsi="Times New Roman" w:cs="Times New Roman"/>
          <w:sz w:val="28"/>
          <w:szCs w:val="28"/>
        </w:rPr>
        <w:t>Комиссии осуществляют прием документов в следующие сроки:</w:t>
      </w:r>
      <w:bookmarkEnd w:id="9"/>
      <w:bookmarkEnd w:id="10"/>
      <w:bookmarkEnd w:id="11"/>
    </w:p>
    <w:p w:rsidR="00C83FA4" w:rsidRPr="008258C9" w:rsidRDefault="00C83FA4" w:rsidP="008258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Toc402431576"/>
      <w:bookmarkStart w:id="13" w:name="_Toc451866047"/>
      <w:bookmarkStart w:id="14" w:name="_Toc451866335"/>
      <w:bookmarkStart w:id="15" w:name="_Toc451883988"/>
      <w:r w:rsidRPr="008258C9">
        <w:rPr>
          <w:rFonts w:ascii="Times New Roman" w:hAnsi="Times New Roman" w:cs="Times New Roman"/>
          <w:sz w:val="28"/>
          <w:szCs w:val="28"/>
        </w:rPr>
        <w:t>- с 1 по 15 июля – по результатам весеннего семестра;</w:t>
      </w:r>
      <w:bookmarkEnd w:id="12"/>
      <w:bookmarkEnd w:id="13"/>
      <w:bookmarkEnd w:id="14"/>
      <w:bookmarkEnd w:id="15"/>
    </w:p>
    <w:p w:rsidR="00C83FA4" w:rsidRPr="008258C9" w:rsidRDefault="00C83FA4" w:rsidP="008258C9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_Toc402431577"/>
      <w:bookmarkStart w:id="17" w:name="_Toc451866048"/>
      <w:bookmarkStart w:id="18" w:name="_Toc451866336"/>
      <w:bookmarkStart w:id="19" w:name="_Toc451883989"/>
      <w:r w:rsidRPr="008258C9">
        <w:rPr>
          <w:rFonts w:ascii="Times New Roman" w:hAnsi="Times New Roman" w:cs="Times New Roman"/>
          <w:sz w:val="28"/>
          <w:szCs w:val="28"/>
        </w:rPr>
        <w:t>- с 15 по 28 февраля – по результатам осеннего семестра</w:t>
      </w:r>
      <w:bookmarkEnd w:id="16"/>
      <w:r w:rsidRPr="008258C9">
        <w:rPr>
          <w:rFonts w:ascii="Times New Roman" w:hAnsi="Times New Roman" w:cs="Times New Roman"/>
          <w:sz w:val="28"/>
          <w:szCs w:val="28"/>
        </w:rPr>
        <w:t>.</w:t>
      </w:r>
      <w:bookmarkEnd w:id="17"/>
      <w:bookmarkEnd w:id="18"/>
      <w:bookmarkEnd w:id="19"/>
    </w:p>
    <w:p w:rsidR="00C83FA4" w:rsidRPr="008258C9" w:rsidRDefault="00C83FA4" w:rsidP="008258C9">
      <w:pPr>
        <w:pStyle w:val="a7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Toc451866050"/>
      <w:bookmarkStart w:id="21" w:name="_Toc451866338"/>
      <w:bookmarkStart w:id="22" w:name="_Toc451883991"/>
      <w:r w:rsidRPr="008258C9">
        <w:rPr>
          <w:rFonts w:ascii="Times New Roman" w:hAnsi="Times New Roman" w:cs="Times New Roman"/>
          <w:sz w:val="28"/>
          <w:szCs w:val="28"/>
        </w:rPr>
        <w:t>Конкурсный отбор включает в себя проверку документов, представленных претендентом на назначение повышенной стипендии, и их оценку.</w:t>
      </w:r>
      <w:bookmarkEnd w:id="20"/>
      <w:bookmarkEnd w:id="21"/>
      <w:bookmarkEnd w:id="22"/>
    </w:p>
    <w:p w:rsidR="00C83FA4" w:rsidRPr="008258C9" w:rsidRDefault="00C83FA4" w:rsidP="008258C9">
      <w:pPr>
        <w:pStyle w:val="a7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Toc451866054"/>
      <w:bookmarkStart w:id="24" w:name="_Toc451866342"/>
      <w:bookmarkStart w:id="25" w:name="_Toc451883995"/>
      <w:r w:rsidRPr="008258C9">
        <w:rPr>
          <w:rFonts w:ascii="Times New Roman" w:hAnsi="Times New Roman" w:cs="Times New Roman"/>
          <w:sz w:val="28"/>
          <w:szCs w:val="28"/>
        </w:rPr>
        <w:lastRenderedPageBreak/>
        <w:t>Документы, представленные на повышенную стипендию за научно-исследовательские достижения, проверяются на заимствование. Допускается наличие в научной работе претендента 50% заимствований в случае ссылок на источники. В случае наличия в научной работе претендента более 50% заимствований результатов работ других авторов, данное научное достижение не учитывается при оценке документов. При обнаружении в научной работе претендента 90 % заимствований результатов работ других авторов претендент снимается с конкурса.</w:t>
      </w:r>
      <w:bookmarkEnd w:id="23"/>
      <w:bookmarkEnd w:id="24"/>
      <w:bookmarkEnd w:id="25"/>
    </w:p>
    <w:p w:rsidR="00C83FA4" w:rsidRPr="008258C9" w:rsidRDefault="00C83FA4" w:rsidP="008258C9">
      <w:pPr>
        <w:pStyle w:val="a7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Toc451866055"/>
      <w:bookmarkStart w:id="27" w:name="_Toc451866343"/>
      <w:bookmarkStart w:id="28" w:name="_Toc451883996"/>
      <w:r w:rsidRPr="008258C9">
        <w:rPr>
          <w:rFonts w:ascii="Times New Roman" w:hAnsi="Times New Roman" w:cs="Times New Roman"/>
          <w:sz w:val="28"/>
          <w:szCs w:val="28"/>
        </w:rPr>
        <w:t xml:space="preserve">Проверка рукописей кандидатов на предмет заимствования результатов работ других авторов производится при помощи программы </w:t>
      </w:r>
      <w:proofErr w:type="spellStart"/>
      <w:r w:rsidRPr="008258C9">
        <w:rPr>
          <w:rFonts w:ascii="Times New Roman" w:hAnsi="Times New Roman" w:cs="Times New Roman"/>
          <w:sz w:val="28"/>
          <w:szCs w:val="28"/>
        </w:rPr>
        <w:t>Blackboard</w:t>
      </w:r>
      <w:proofErr w:type="spellEnd"/>
      <w:r w:rsidRPr="00825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8C9">
        <w:rPr>
          <w:rFonts w:ascii="Times New Roman" w:hAnsi="Times New Roman" w:cs="Times New Roman"/>
          <w:sz w:val="28"/>
          <w:szCs w:val="28"/>
        </w:rPr>
        <w:t>Learn</w:t>
      </w:r>
      <w:proofErr w:type="spellEnd"/>
      <w:r w:rsidRPr="008258C9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Pr="008258C9">
          <w:rPr>
            <w:rStyle w:val="a3"/>
            <w:rFonts w:ascii="Times New Roman" w:hAnsi="Times New Roman" w:cs="Times New Roman"/>
            <w:sz w:val="28"/>
            <w:szCs w:val="28"/>
          </w:rPr>
          <w:t>https://bb.dvfu.ru/</w:t>
        </w:r>
      </w:hyperlink>
      <w:r w:rsidRPr="008258C9">
        <w:rPr>
          <w:rFonts w:ascii="Times New Roman" w:hAnsi="Times New Roman" w:cs="Times New Roman"/>
          <w:sz w:val="28"/>
          <w:szCs w:val="28"/>
        </w:rPr>
        <w:t>).</w:t>
      </w:r>
      <w:bookmarkEnd w:id="26"/>
      <w:bookmarkEnd w:id="27"/>
      <w:bookmarkEnd w:id="28"/>
      <w:r w:rsidRPr="008258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FA4" w:rsidRPr="008258C9" w:rsidRDefault="00C83FA4" w:rsidP="008258C9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8C9">
        <w:rPr>
          <w:rFonts w:ascii="Times New Roman" w:hAnsi="Times New Roman" w:cs="Times New Roman"/>
          <w:sz w:val="28"/>
          <w:szCs w:val="28"/>
        </w:rPr>
        <w:t>По результатам отбора комиссии определяют претендентов, рекомендованных к назначению повышенной стипендии.</w:t>
      </w:r>
    </w:p>
    <w:p w:rsidR="00C83FA4" w:rsidRPr="008258C9" w:rsidRDefault="00C83FA4" w:rsidP="008258C9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8C9">
        <w:rPr>
          <w:rFonts w:ascii="Times New Roman" w:hAnsi="Times New Roman" w:cs="Times New Roman"/>
          <w:sz w:val="28"/>
          <w:szCs w:val="28"/>
        </w:rPr>
        <w:t>Решения комиссии принимают простым большинством голосов и оформляют протоколом заседания комиссии.</w:t>
      </w:r>
    </w:p>
    <w:p w:rsidR="00037221" w:rsidRPr="008258C9" w:rsidRDefault="00037221"/>
    <w:p w:rsidR="00C83FA4" w:rsidRPr="003A04EA" w:rsidRDefault="00C83FA4" w:rsidP="00C83FA4">
      <w:pPr>
        <w:pStyle w:val="1"/>
        <w:spacing w:before="0"/>
        <w:jc w:val="right"/>
        <w:rPr>
          <w:rFonts w:ascii="Times New Roman" w:eastAsia="Calibri" w:hAnsi="Times New Roman"/>
          <w:b w:val="0"/>
          <w:color w:val="auto"/>
          <w:sz w:val="26"/>
          <w:szCs w:val="26"/>
        </w:rPr>
      </w:pPr>
      <w:bookmarkStart w:id="29" w:name="_Toc451884006"/>
      <w:r w:rsidRPr="003A04EA">
        <w:rPr>
          <w:rFonts w:ascii="Times New Roman" w:eastAsia="Calibri" w:hAnsi="Times New Roman"/>
          <w:b w:val="0"/>
          <w:color w:val="auto"/>
          <w:sz w:val="26"/>
          <w:szCs w:val="26"/>
        </w:rPr>
        <w:t>Приложение 1</w:t>
      </w:r>
      <w:bookmarkEnd w:id="29"/>
    </w:p>
    <w:p w:rsidR="00C83FA4" w:rsidRPr="001C5EF4" w:rsidRDefault="00C83FA4" w:rsidP="00C83FA4">
      <w:pPr>
        <w:tabs>
          <w:tab w:val="left" w:pos="396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</w:rPr>
      </w:pPr>
    </w:p>
    <w:tbl>
      <w:tblPr>
        <w:tblpPr w:leftFromText="180" w:rightFromText="180" w:vertAnchor="text" w:horzAnchor="margin" w:tblpXSpec="center" w:tblpY="246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16"/>
        <w:gridCol w:w="5173"/>
      </w:tblGrid>
      <w:tr w:rsidR="00C83FA4" w:rsidRPr="00A40978" w:rsidTr="00C071E6">
        <w:trPr>
          <w:trHeight w:val="1079"/>
        </w:trPr>
        <w:tc>
          <w:tcPr>
            <w:tcW w:w="9889" w:type="dxa"/>
            <w:gridSpan w:val="2"/>
            <w:vAlign w:val="center"/>
          </w:tcPr>
          <w:p w:rsidR="00C83FA4" w:rsidRPr="00F51A20" w:rsidRDefault="00C83FA4" w:rsidP="00C071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 ПРЕТЕНДЕНТЕ НА ПОЛУЧЕНИЕ </w:t>
            </w:r>
          </w:p>
          <w:p w:rsidR="00C83FA4" w:rsidRPr="00F51A20" w:rsidRDefault="00C83FA4" w:rsidP="00C071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ПОВЫШЕННОЙ ГОСУДАРСТВЕННОЙ </w:t>
            </w:r>
          </w:p>
          <w:p w:rsidR="00C83FA4" w:rsidRPr="00F51A20" w:rsidRDefault="00C83FA4" w:rsidP="00C071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F51A20">
              <w:rPr>
                <w:rFonts w:ascii="Times New Roman" w:hAnsi="Times New Roman" w:cs="Times New Roman"/>
                <w:b/>
                <w:sz w:val="28"/>
                <w:szCs w:val="28"/>
              </w:rPr>
              <w:t>АКАДЕМИЧЕСКОЙ СТИПЕНДИИ</w:t>
            </w:r>
          </w:p>
        </w:tc>
      </w:tr>
      <w:tr w:rsidR="00C83FA4" w:rsidRPr="0064257F" w:rsidTr="00C071E6">
        <w:tc>
          <w:tcPr>
            <w:tcW w:w="4716" w:type="dxa"/>
          </w:tcPr>
          <w:p w:rsidR="00C83FA4" w:rsidRPr="00F51A20" w:rsidRDefault="00C83FA4" w:rsidP="00C071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1A20">
              <w:rPr>
                <w:rFonts w:ascii="Times New Roman" w:hAnsi="Times New Roman" w:cs="Times New Roman"/>
                <w:sz w:val="28"/>
                <w:szCs w:val="28"/>
              </w:rPr>
              <w:t>1. Фамилия, имя, отчество</w:t>
            </w:r>
          </w:p>
        </w:tc>
        <w:tc>
          <w:tcPr>
            <w:tcW w:w="5173" w:type="dxa"/>
          </w:tcPr>
          <w:p w:rsidR="00C83FA4" w:rsidRPr="0064257F" w:rsidRDefault="00C83FA4" w:rsidP="00C071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83FA4" w:rsidRPr="0064257F" w:rsidTr="00C071E6">
        <w:tc>
          <w:tcPr>
            <w:tcW w:w="4716" w:type="dxa"/>
          </w:tcPr>
          <w:p w:rsidR="00C83FA4" w:rsidRPr="00F51A20" w:rsidRDefault="00C83FA4" w:rsidP="00C071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1A20">
              <w:rPr>
                <w:rFonts w:ascii="Times New Roman" w:hAnsi="Times New Roman" w:cs="Times New Roman"/>
                <w:sz w:val="28"/>
                <w:szCs w:val="28"/>
              </w:rPr>
              <w:t>2. Дата рождения</w:t>
            </w:r>
          </w:p>
        </w:tc>
        <w:tc>
          <w:tcPr>
            <w:tcW w:w="5173" w:type="dxa"/>
          </w:tcPr>
          <w:p w:rsidR="00C83FA4" w:rsidRPr="0064257F" w:rsidRDefault="00C83FA4" w:rsidP="00C071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83FA4" w:rsidRPr="0064257F" w:rsidTr="00C071E6">
        <w:tc>
          <w:tcPr>
            <w:tcW w:w="4716" w:type="dxa"/>
          </w:tcPr>
          <w:p w:rsidR="00C83FA4" w:rsidRPr="00F51A20" w:rsidRDefault="00C83FA4" w:rsidP="00C071E6">
            <w:pPr>
              <w:widowControl w:val="0"/>
              <w:tabs>
                <w:tab w:val="left" w:pos="39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1A20">
              <w:rPr>
                <w:rFonts w:ascii="Times New Roman" w:hAnsi="Times New Roman" w:cs="Times New Roman"/>
                <w:sz w:val="28"/>
                <w:szCs w:val="28"/>
              </w:rPr>
              <w:t>3. Школа</w:t>
            </w:r>
          </w:p>
        </w:tc>
        <w:tc>
          <w:tcPr>
            <w:tcW w:w="5173" w:type="dxa"/>
          </w:tcPr>
          <w:p w:rsidR="00C83FA4" w:rsidRPr="0064257F" w:rsidRDefault="00C83FA4" w:rsidP="00C071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83FA4" w:rsidRPr="0064257F" w:rsidTr="00C071E6">
        <w:tc>
          <w:tcPr>
            <w:tcW w:w="4716" w:type="dxa"/>
          </w:tcPr>
          <w:p w:rsidR="00C83FA4" w:rsidRPr="00F51A20" w:rsidRDefault="00C83FA4" w:rsidP="00C071E6">
            <w:pPr>
              <w:widowControl w:val="0"/>
              <w:tabs>
                <w:tab w:val="left" w:pos="39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1A20">
              <w:rPr>
                <w:rFonts w:ascii="Times New Roman" w:hAnsi="Times New Roman" w:cs="Times New Roman"/>
                <w:sz w:val="28"/>
                <w:szCs w:val="28"/>
              </w:rPr>
              <w:t>4. Специальность, курс</w:t>
            </w:r>
          </w:p>
        </w:tc>
        <w:tc>
          <w:tcPr>
            <w:tcW w:w="5173" w:type="dxa"/>
          </w:tcPr>
          <w:p w:rsidR="00C83FA4" w:rsidRPr="0064257F" w:rsidRDefault="00C83FA4" w:rsidP="00C071E6">
            <w:pPr>
              <w:widowControl w:val="0"/>
              <w:tabs>
                <w:tab w:val="left" w:pos="3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83FA4" w:rsidRPr="00A40978" w:rsidTr="00C071E6">
        <w:tc>
          <w:tcPr>
            <w:tcW w:w="4716" w:type="dxa"/>
          </w:tcPr>
          <w:p w:rsidR="00C83FA4" w:rsidRPr="00F51A20" w:rsidRDefault="00C83FA4" w:rsidP="00C071E6">
            <w:pPr>
              <w:widowControl w:val="0"/>
              <w:tabs>
                <w:tab w:val="left" w:pos="39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1A20">
              <w:rPr>
                <w:rFonts w:ascii="Times New Roman" w:hAnsi="Times New Roman" w:cs="Times New Roman"/>
                <w:sz w:val="28"/>
                <w:szCs w:val="28"/>
              </w:rPr>
              <w:t>5. ФИО, должность научного руководителя (руководителей)</w:t>
            </w:r>
          </w:p>
        </w:tc>
        <w:tc>
          <w:tcPr>
            <w:tcW w:w="5173" w:type="dxa"/>
          </w:tcPr>
          <w:p w:rsidR="00C83FA4" w:rsidRPr="003D6D13" w:rsidRDefault="00C83FA4" w:rsidP="00C071E6">
            <w:pPr>
              <w:widowControl w:val="0"/>
              <w:tabs>
                <w:tab w:val="left" w:pos="3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83FA4" w:rsidRPr="0064257F" w:rsidTr="00C071E6">
        <w:tc>
          <w:tcPr>
            <w:tcW w:w="4716" w:type="dxa"/>
          </w:tcPr>
          <w:p w:rsidR="00C83FA4" w:rsidRPr="00F51A20" w:rsidRDefault="00C83FA4" w:rsidP="00C071E6">
            <w:pPr>
              <w:widowControl w:val="0"/>
              <w:tabs>
                <w:tab w:val="left" w:pos="39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1A20">
              <w:rPr>
                <w:rFonts w:ascii="Times New Roman" w:hAnsi="Times New Roman" w:cs="Times New Roman"/>
                <w:sz w:val="28"/>
                <w:szCs w:val="28"/>
              </w:rPr>
              <w:t>6. Мобильный телефон</w:t>
            </w:r>
          </w:p>
        </w:tc>
        <w:tc>
          <w:tcPr>
            <w:tcW w:w="5173" w:type="dxa"/>
          </w:tcPr>
          <w:p w:rsidR="00C83FA4" w:rsidRPr="0064257F" w:rsidRDefault="00C83FA4" w:rsidP="00C071E6">
            <w:pPr>
              <w:widowControl w:val="0"/>
              <w:tabs>
                <w:tab w:val="left" w:pos="3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83FA4" w:rsidRPr="0064257F" w:rsidTr="00C071E6">
        <w:tc>
          <w:tcPr>
            <w:tcW w:w="4716" w:type="dxa"/>
          </w:tcPr>
          <w:p w:rsidR="00C83FA4" w:rsidRPr="00F51A20" w:rsidRDefault="00C83FA4" w:rsidP="00C071E6">
            <w:pPr>
              <w:widowControl w:val="0"/>
              <w:tabs>
                <w:tab w:val="left" w:pos="39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1A20">
              <w:rPr>
                <w:rFonts w:ascii="Times New Roman" w:hAnsi="Times New Roman" w:cs="Times New Roman"/>
                <w:sz w:val="28"/>
                <w:szCs w:val="28"/>
              </w:rPr>
              <w:t>7. Адрес электронной почты</w:t>
            </w:r>
          </w:p>
        </w:tc>
        <w:tc>
          <w:tcPr>
            <w:tcW w:w="5173" w:type="dxa"/>
          </w:tcPr>
          <w:p w:rsidR="00C83FA4" w:rsidRPr="0064257F" w:rsidRDefault="00C83FA4" w:rsidP="00C071E6">
            <w:pPr>
              <w:widowControl w:val="0"/>
              <w:tabs>
                <w:tab w:val="left" w:pos="3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83FA4" w:rsidRPr="0064257F" w:rsidTr="00C071E6">
        <w:tc>
          <w:tcPr>
            <w:tcW w:w="4716" w:type="dxa"/>
          </w:tcPr>
          <w:p w:rsidR="00C83FA4" w:rsidRPr="00F51A20" w:rsidRDefault="00C83FA4" w:rsidP="00C071E6">
            <w:pPr>
              <w:widowControl w:val="0"/>
              <w:tabs>
                <w:tab w:val="left" w:pos="39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1A20">
              <w:rPr>
                <w:rFonts w:ascii="Times New Roman" w:hAnsi="Times New Roman" w:cs="Times New Roman"/>
                <w:sz w:val="28"/>
                <w:szCs w:val="28"/>
              </w:rPr>
              <w:t>8. Наименование стипендии, на которую Вы претендуете (за общественную или научно-исследовательскую деятельность)</w:t>
            </w:r>
          </w:p>
        </w:tc>
        <w:tc>
          <w:tcPr>
            <w:tcW w:w="5173" w:type="dxa"/>
          </w:tcPr>
          <w:p w:rsidR="00C83FA4" w:rsidRPr="0064257F" w:rsidRDefault="00C83FA4" w:rsidP="00C071E6">
            <w:pPr>
              <w:widowControl w:val="0"/>
              <w:tabs>
                <w:tab w:val="left" w:pos="3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83FA4" w:rsidRPr="00A40978" w:rsidTr="00C071E6">
        <w:trPr>
          <w:trHeight w:val="511"/>
        </w:trPr>
        <w:tc>
          <w:tcPr>
            <w:tcW w:w="4716" w:type="dxa"/>
          </w:tcPr>
          <w:p w:rsidR="00C83FA4" w:rsidRPr="00F51A20" w:rsidRDefault="00C83FA4" w:rsidP="00C071E6">
            <w:pPr>
              <w:widowControl w:val="0"/>
              <w:tabs>
                <w:tab w:val="left" w:pos="39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1A20">
              <w:rPr>
                <w:rFonts w:ascii="Times New Roman" w:hAnsi="Times New Roman" w:cs="Times New Roman"/>
                <w:sz w:val="28"/>
                <w:szCs w:val="28"/>
              </w:rPr>
              <w:t>9. Получали ли данную стипендию в прошлом семестре</w:t>
            </w:r>
          </w:p>
        </w:tc>
        <w:tc>
          <w:tcPr>
            <w:tcW w:w="5173" w:type="dxa"/>
          </w:tcPr>
          <w:p w:rsidR="00C83FA4" w:rsidRPr="0064257F" w:rsidRDefault="00C83FA4" w:rsidP="00C071E6">
            <w:pPr>
              <w:widowControl w:val="0"/>
              <w:tabs>
                <w:tab w:val="left" w:pos="3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83FA4" w:rsidRPr="00D37624" w:rsidTr="00C071E6">
        <w:trPr>
          <w:trHeight w:val="511"/>
        </w:trPr>
        <w:tc>
          <w:tcPr>
            <w:tcW w:w="4716" w:type="dxa"/>
          </w:tcPr>
          <w:p w:rsidR="00C83FA4" w:rsidRPr="00F51A20" w:rsidRDefault="00C83FA4" w:rsidP="00C071E6">
            <w:pPr>
              <w:widowControl w:val="0"/>
              <w:tabs>
                <w:tab w:val="left" w:pos="39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1A20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51A20">
              <w:rPr>
                <w:rFonts w:ascii="Times New Roman" w:hAnsi="Times New Roman" w:cs="Times New Roman"/>
                <w:sz w:val="28"/>
                <w:szCs w:val="28"/>
              </w:rPr>
              <w:t>аправления исследований (для претендентов на стипендию за научно-исследовательскую деятельность)</w:t>
            </w:r>
          </w:p>
        </w:tc>
        <w:tc>
          <w:tcPr>
            <w:tcW w:w="5173" w:type="dxa"/>
          </w:tcPr>
          <w:p w:rsidR="00C83FA4" w:rsidRPr="00D37624" w:rsidRDefault="00C83FA4" w:rsidP="00C071E6">
            <w:pPr>
              <w:widowControl w:val="0"/>
              <w:tabs>
                <w:tab w:val="left" w:pos="3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83FA4" w:rsidRDefault="00C83FA4" w:rsidP="00C83FA4">
      <w:pPr>
        <w:pStyle w:val="consplusnonformat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FD19E1">
        <w:t>Я, _____________________________</w:t>
      </w:r>
      <w:r>
        <w:t>_____________</w:t>
      </w:r>
      <w:r w:rsidRPr="00FD19E1">
        <w:t xml:space="preserve">, настоящим даю свое согласие на обработку моих персональных данных </w:t>
      </w:r>
      <w:r>
        <w:t xml:space="preserve"> для решения вопроса о назначении повышенной стипендии</w:t>
      </w:r>
    </w:p>
    <w:p w:rsidR="00C83FA4" w:rsidRDefault="00C83FA4" w:rsidP="00C83FA4">
      <w:pPr>
        <w:tabs>
          <w:tab w:val="left" w:pos="1276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83FA4" w:rsidRDefault="00C83FA4" w:rsidP="00C83FA4">
      <w:pPr>
        <w:tabs>
          <w:tab w:val="left" w:pos="1276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  <w:sectPr w:rsidR="00C83FA4" w:rsidSect="004C3CF2">
          <w:footerReference w:type="default" r:id="rId9"/>
          <w:pgSz w:w="11906" w:h="16838"/>
          <w:pgMar w:top="1134" w:right="851" w:bottom="1134" w:left="1701" w:header="709" w:footer="709" w:gutter="0"/>
          <w:pgNumType w:start="3"/>
          <w:cols w:space="708"/>
          <w:docGrid w:linePitch="360"/>
        </w:sectPr>
      </w:pPr>
    </w:p>
    <w:p w:rsidR="00C83FA4" w:rsidRPr="003A04EA" w:rsidRDefault="00C83FA4" w:rsidP="00C83FA4">
      <w:pPr>
        <w:pStyle w:val="1"/>
        <w:spacing w:before="0"/>
        <w:jc w:val="right"/>
        <w:rPr>
          <w:rFonts w:ascii="Times New Roman" w:hAnsi="Times New Roman"/>
          <w:b w:val="0"/>
          <w:color w:val="auto"/>
          <w:sz w:val="26"/>
          <w:szCs w:val="26"/>
        </w:rPr>
      </w:pPr>
      <w:bookmarkStart w:id="30" w:name="_Toc402431598"/>
      <w:bookmarkStart w:id="31" w:name="_Toc451866061"/>
      <w:bookmarkStart w:id="32" w:name="_Toc451866349"/>
      <w:bookmarkStart w:id="33" w:name="_Toc451884007"/>
      <w:r w:rsidRPr="003A04EA">
        <w:rPr>
          <w:rFonts w:ascii="Times New Roman" w:hAnsi="Times New Roman"/>
          <w:b w:val="0"/>
          <w:color w:val="auto"/>
          <w:sz w:val="26"/>
          <w:szCs w:val="26"/>
        </w:rPr>
        <w:t xml:space="preserve">Приложение </w:t>
      </w:r>
      <w:bookmarkEnd w:id="30"/>
      <w:r w:rsidRPr="003A04EA">
        <w:rPr>
          <w:rFonts w:ascii="Times New Roman" w:hAnsi="Times New Roman"/>
          <w:b w:val="0"/>
          <w:color w:val="auto"/>
          <w:sz w:val="26"/>
          <w:szCs w:val="26"/>
        </w:rPr>
        <w:t>2</w:t>
      </w:r>
      <w:bookmarkEnd w:id="31"/>
      <w:bookmarkEnd w:id="32"/>
      <w:bookmarkEnd w:id="33"/>
    </w:p>
    <w:p w:rsidR="00C83FA4" w:rsidRDefault="00C83FA4" w:rsidP="00C83FA4">
      <w:pPr>
        <w:tabs>
          <w:tab w:val="left" w:pos="1276"/>
        </w:tabs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83FA4" w:rsidRDefault="00C83FA4" w:rsidP="00C83FA4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4" w:name="_Toc402431599"/>
      <w:bookmarkStart w:id="35" w:name="_Toc451866062"/>
      <w:bookmarkStart w:id="36" w:name="_Toc451866350"/>
      <w:bookmarkStart w:id="37" w:name="_Toc451884008"/>
      <w:r w:rsidRPr="00932E2F">
        <w:rPr>
          <w:rFonts w:ascii="Times New Roman" w:hAnsi="Times New Roman" w:cs="Times New Roman"/>
          <w:sz w:val="28"/>
          <w:szCs w:val="28"/>
        </w:rPr>
        <w:t xml:space="preserve">Порядок и критерии определения размера повышенной государственной академической стипендии за </w:t>
      </w:r>
      <w:r>
        <w:rPr>
          <w:rFonts w:ascii="Times New Roman" w:hAnsi="Times New Roman" w:cs="Times New Roman"/>
          <w:sz w:val="28"/>
          <w:szCs w:val="28"/>
        </w:rPr>
        <w:t>достижения</w:t>
      </w:r>
      <w:r w:rsidRPr="00932E2F">
        <w:rPr>
          <w:rFonts w:ascii="Times New Roman" w:hAnsi="Times New Roman" w:cs="Times New Roman"/>
          <w:sz w:val="28"/>
          <w:szCs w:val="28"/>
        </w:rPr>
        <w:t xml:space="preserve"> </w:t>
      </w:r>
      <w:r w:rsidRPr="00932E2F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научно-исследовательской</w:t>
      </w:r>
      <w:r w:rsidRPr="00932E2F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Pr="00932E2F">
        <w:rPr>
          <w:rFonts w:ascii="Times New Roman" w:hAnsi="Times New Roman" w:cs="Times New Roman"/>
          <w:sz w:val="28"/>
          <w:szCs w:val="28"/>
        </w:rPr>
        <w:t xml:space="preserve"> студентов федерального государственного автономного образовательного учреждения высшего образования</w:t>
      </w:r>
      <w:bookmarkEnd w:id="34"/>
      <w:bookmarkEnd w:id="35"/>
      <w:bookmarkEnd w:id="36"/>
      <w:bookmarkEnd w:id="37"/>
      <w:r w:rsidRPr="00932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FA4" w:rsidRDefault="00C83FA4" w:rsidP="00C83FA4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8" w:name="_Toc402431600"/>
      <w:bookmarkStart w:id="39" w:name="_Toc451866063"/>
      <w:bookmarkStart w:id="40" w:name="_Toc451866351"/>
      <w:bookmarkStart w:id="41" w:name="_Toc451884009"/>
      <w:r w:rsidRPr="00932E2F">
        <w:rPr>
          <w:rFonts w:ascii="Times New Roman" w:hAnsi="Times New Roman" w:cs="Times New Roman"/>
          <w:sz w:val="28"/>
          <w:szCs w:val="28"/>
        </w:rPr>
        <w:t>«Дальневосточный федеральный университет»</w:t>
      </w:r>
      <w:bookmarkEnd w:id="38"/>
      <w:bookmarkEnd w:id="39"/>
      <w:bookmarkEnd w:id="40"/>
      <w:bookmarkEnd w:id="41"/>
    </w:p>
    <w:p w:rsidR="00C83FA4" w:rsidRDefault="00C83FA4" w:rsidP="00C83FA4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83FA4" w:rsidRPr="006B61A9" w:rsidRDefault="00C83FA4" w:rsidP="00C83FA4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2" w:name="_Toc402431601"/>
      <w:bookmarkStart w:id="43" w:name="_Toc451866064"/>
      <w:bookmarkStart w:id="44" w:name="_Toc451866352"/>
      <w:bookmarkStart w:id="45" w:name="_Toc451884010"/>
      <w:r w:rsidRPr="006B61A9">
        <w:rPr>
          <w:rFonts w:ascii="Times New Roman" w:hAnsi="Times New Roman" w:cs="Times New Roman"/>
          <w:sz w:val="28"/>
          <w:szCs w:val="28"/>
        </w:rPr>
        <w:t xml:space="preserve">1. </w:t>
      </w:r>
      <w:r w:rsidRPr="006B61A9">
        <w:rPr>
          <w:rFonts w:ascii="Times New Roman" w:hAnsi="Times New Roman" w:cs="Times New Roman"/>
          <w:sz w:val="28"/>
        </w:rPr>
        <w:t xml:space="preserve">Студент может претендовать на получение стипендии, если его документы оценены не менее чем на </w:t>
      </w:r>
      <w:r>
        <w:rPr>
          <w:rFonts w:ascii="Times New Roman" w:hAnsi="Times New Roman" w:cs="Times New Roman"/>
          <w:sz w:val="28"/>
        </w:rPr>
        <w:t>3</w:t>
      </w:r>
      <w:r w:rsidRPr="006B61A9">
        <w:rPr>
          <w:rFonts w:ascii="Times New Roman" w:hAnsi="Times New Roman" w:cs="Times New Roman"/>
          <w:sz w:val="28"/>
        </w:rPr>
        <w:t xml:space="preserve"> балла.</w:t>
      </w:r>
      <w:bookmarkEnd w:id="42"/>
      <w:bookmarkEnd w:id="43"/>
      <w:bookmarkEnd w:id="44"/>
      <w:bookmarkEnd w:id="45"/>
    </w:p>
    <w:p w:rsidR="00C83FA4" w:rsidRDefault="00C83FA4" w:rsidP="00C83FA4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6" w:name="_Toc451866065"/>
      <w:bookmarkStart w:id="47" w:name="_Toc451866353"/>
      <w:bookmarkStart w:id="48" w:name="_Toc451884011"/>
      <w:r w:rsidRPr="006B61A9">
        <w:rPr>
          <w:rFonts w:ascii="Times New Roman" w:hAnsi="Times New Roman" w:cs="Times New Roman"/>
          <w:sz w:val="28"/>
          <w:szCs w:val="28"/>
        </w:rPr>
        <w:t>2. Оценка уровня достижений в научно-исследовательской деятельности каждого претендента на получение стипендии производится по следующим критериям, соответствующим бальной шкале:</w:t>
      </w:r>
      <w:bookmarkEnd w:id="46"/>
      <w:bookmarkEnd w:id="47"/>
      <w:bookmarkEnd w:id="48"/>
    </w:p>
    <w:p w:rsidR="00C83FA4" w:rsidRDefault="00C83FA4" w:rsidP="00C83FA4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3FA4" w:rsidRPr="00DD35F7" w:rsidRDefault="00C83FA4" w:rsidP="00C83FA4">
      <w:pPr>
        <w:tabs>
          <w:tab w:val="left" w:pos="0"/>
        </w:tabs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49" w:name="_Toc451866066"/>
      <w:bookmarkStart w:id="50" w:name="_Toc451866354"/>
      <w:bookmarkStart w:id="51" w:name="_Toc451884012"/>
      <w:r w:rsidRPr="00DD35F7">
        <w:rPr>
          <w:rFonts w:ascii="Times New Roman" w:hAnsi="Times New Roman" w:cs="Times New Roman"/>
          <w:sz w:val="26"/>
          <w:szCs w:val="26"/>
        </w:rPr>
        <w:t>Таблица 1</w:t>
      </w:r>
      <w:bookmarkEnd w:id="49"/>
      <w:bookmarkEnd w:id="50"/>
      <w:bookmarkEnd w:id="5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6"/>
        <w:gridCol w:w="2126"/>
      </w:tblGrid>
      <w:tr w:rsidR="00C83FA4" w:rsidRPr="005F41E3" w:rsidTr="00C071E6">
        <w:trPr>
          <w:trHeight w:val="688"/>
        </w:trPr>
        <w:tc>
          <w:tcPr>
            <w:tcW w:w="7196" w:type="dxa"/>
            <w:shd w:val="clear" w:color="auto" w:fill="auto"/>
          </w:tcPr>
          <w:p w:rsidR="00C83FA4" w:rsidRPr="005F41E3" w:rsidRDefault="00C83FA4" w:rsidP="00C071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41E3">
              <w:rPr>
                <w:rFonts w:ascii="Times New Roman" w:hAnsi="Times New Roman" w:cs="Times New Roman"/>
                <w:b/>
                <w:sz w:val="26"/>
                <w:szCs w:val="26"/>
              </w:rPr>
              <w:t>Роль участия в мероприятии</w:t>
            </w:r>
          </w:p>
        </w:tc>
        <w:tc>
          <w:tcPr>
            <w:tcW w:w="2126" w:type="dxa"/>
            <w:shd w:val="clear" w:color="auto" w:fill="auto"/>
          </w:tcPr>
          <w:p w:rsidR="00C83FA4" w:rsidRPr="005F41E3" w:rsidRDefault="00C83FA4" w:rsidP="00C071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41E3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C83FA4" w:rsidRPr="005F41E3" w:rsidTr="00C071E6">
        <w:trPr>
          <w:trHeight w:val="1100"/>
        </w:trPr>
        <w:tc>
          <w:tcPr>
            <w:tcW w:w="7196" w:type="dxa"/>
            <w:shd w:val="clear" w:color="auto" w:fill="auto"/>
          </w:tcPr>
          <w:p w:rsidR="00C83FA4" w:rsidRDefault="00C83FA4" w:rsidP="00C071E6">
            <w:pPr>
              <w:tabs>
                <w:tab w:val="left" w:pos="0"/>
              </w:tabs>
              <w:spacing w:line="312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24F98">
              <w:rPr>
                <w:rFonts w:ascii="Times New Roman" w:hAnsi="Times New Roman" w:cs="Times New Roman"/>
                <w:sz w:val="26"/>
                <w:szCs w:val="26"/>
              </w:rPr>
              <w:t>редставление студентом результатов научно-исследовательской работы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виде стендового доклада </w:t>
            </w:r>
            <w:r w:rsidRPr="00F24F98">
              <w:rPr>
                <w:rFonts w:ascii="Times New Roman" w:hAnsi="Times New Roman" w:cs="Times New Roman"/>
                <w:sz w:val="26"/>
                <w:szCs w:val="26"/>
              </w:rPr>
              <w:t>на конференции, семинаре и ином мероприятии</w:t>
            </w:r>
          </w:p>
        </w:tc>
        <w:tc>
          <w:tcPr>
            <w:tcW w:w="2126" w:type="dxa"/>
            <w:shd w:val="clear" w:color="auto" w:fill="auto"/>
          </w:tcPr>
          <w:p w:rsidR="00C83FA4" w:rsidRPr="005F41E3" w:rsidRDefault="00C83FA4" w:rsidP="00C071E6">
            <w:pPr>
              <w:tabs>
                <w:tab w:val="left" w:pos="0"/>
              </w:tabs>
              <w:spacing w:line="312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C83FA4" w:rsidRPr="005F41E3" w:rsidTr="00C071E6">
        <w:trPr>
          <w:trHeight w:val="1100"/>
        </w:trPr>
        <w:tc>
          <w:tcPr>
            <w:tcW w:w="7196" w:type="dxa"/>
            <w:shd w:val="clear" w:color="auto" w:fill="auto"/>
          </w:tcPr>
          <w:p w:rsidR="00C83FA4" w:rsidRPr="00F24F98" w:rsidRDefault="00C83FA4" w:rsidP="00C071E6">
            <w:pPr>
              <w:tabs>
                <w:tab w:val="left" w:pos="0"/>
              </w:tabs>
              <w:spacing w:line="312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2" w:name="_Toc451866067"/>
            <w:bookmarkStart w:id="53" w:name="_Toc451866355"/>
            <w:bookmarkStart w:id="54" w:name="_Toc451884013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24F98">
              <w:rPr>
                <w:rFonts w:ascii="Times New Roman" w:hAnsi="Times New Roman" w:cs="Times New Roman"/>
                <w:sz w:val="26"/>
                <w:szCs w:val="26"/>
              </w:rPr>
              <w:t>убличное представление студентом результатов научно-исследовательской работы, в том числе путем выступления с докладом (сообщением) на конференции, семинаре и ином мероприятии</w:t>
            </w:r>
            <w:bookmarkEnd w:id="52"/>
            <w:bookmarkEnd w:id="53"/>
            <w:bookmarkEnd w:id="54"/>
          </w:p>
        </w:tc>
        <w:tc>
          <w:tcPr>
            <w:tcW w:w="2126" w:type="dxa"/>
            <w:shd w:val="clear" w:color="auto" w:fill="auto"/>
          </w:tcPr>
          <w:p w:rsidR="00C83FA4" w:rsidRPr="005F41E3" w:rsidRDefault="00C83FA4" w:rsidP="00C071E6">
            <w:pPr>
              <w:tabs>
                <w:tab w:val="left" w:pos="0"/>
              </w:tabs>
              <w:spacing w:line="312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5" w:name="_Toc451866068"/>
            <w:bookmarkStart w:id="56" w:name="_Toc451866356"/>
            <w:bookmarkStart w:id="57" w:name="_Toc451884014"/>
            <w:r w:rsidRPr="005F41E3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  <w:bookmarkEnd w:id="55"/>
            <w:bookmarkEnd w:id="56"/>
            <w:bookmarkEnd w:id="57"/>
          </w:p>
        </w:tc>
      </w:tr>
      <w:tr w:rsidR="00C83FA4" w:rsidRPr="005F41E3" w:rsidTr="00C071E6">
        <w:trPr>
          <w:trHeight w:val="753"/>
        </w:trPr>
        <w:tc>
          <w:tcPr>
            <w:tcW w:w="7196" w:type="dxa"/>
            <w:shd w:val="clear" w:color="auto" w:fill="auto"/>
          </w:tcPr>
          <w:p w:rsidR="00C83FA4" w:rsidRPr="005F41E3" w:rsidRDefault="00C83FA4" w:rsidP="00C071E6">
            <w:pPr>
              <w:tabs>
                <w:tab w:val="left" w:pos="0"/>
              </w:tabs>
              <w:spacing w:line="312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8" w:name="_Toc451866069"/>
            <w:bookmarkStart w:id="59" w:name="_Toc451866357"/>
            <w:bookmarkStart w:id="60" w:name="_Toc451884015"/>
            <w:r w:rsidRPr="005F41E3">
              <w:rPr>
                <w:rFonts w:ascii="Times New Roman" w:hAnsi="Times New Roman" w:cs="Times New Roman"/>
                <w:sz w:val="26"/>
                <w:szCs w:val="26"/>
              </w:rPr>
              <w:t>Участие в научной выставке в качестве автора экспозиции, экспоната и др.</w:t>
            </w:r>
            <w:bookmarkEnd w:id="58"/>
            <w:bookmarkEnd w:id="59"/>
            <w:bookmarkEnd w:id="60"/>
          </w:p>
        </w:tc>
        <w:tc>
          <w:tcPr>
            <w:tcW w:w="2126" w:type="dxa"/>
            <w:shd w:val="clear" w:color="auto" w:fill="auto"/>
          </w:tcPr>
          <w:p w:rsidR="00C83FA4" w:rsidRPr="005F41E3" w:rsidRDefault="00C83FA4" w:rsidP="00C071E6">
            <w:pPr>
              <w:tabs>
                <w:tab w:val="left" w:pos="0"/>
              </w:tabs>
              <w:spacing w:line="312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1" w:name="_Toc451866070"/>
            <w:bookmarkStart w:id="62" w:name="_Toc451866358"/>
            <w:bookmarkStart w:id="63" w:name="_Toc451884016"/>
            <w:r w:rsidRPr="005F41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bookmarkEnd w:id="61"/>
            <w:bookmarkEnd w:id="62"/>
            <w:bookmarkEnd w:id="63"/>
          </w:p>
        </w:tc>
      </w:tr>
      <w:tr w:rsidR="00C83FA4" w:rsidRPr="005F41E3" w:rsidTr="00C071E6">
        <w:trPr>
          <w:trHeight w:val="623"/>
        </w:trPr>
        <w:tc>
          <w:tcPr>
            <w:tcW w:w="7196" w:type="dxa"/>
            <w:shd w:val="clear" w:color="auto" w:fill="auto"/>
          </w:tcPr>
          <w:p w:rsidR="00C83FA4" w:rsidRPr="005F41E3" w:rsidRDefault="00C83FA4" w:rsidP="00C071E6">
            <w:pPr>
              <w:tabs>
                <w:tab w:val="left" w:pos="0"/>
              </w:tabs>
              <w:spacing w:line="312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4" w:name="_Toc451866071"/>
            <w:bookmarkStart w:id="65" w:name="_Toc451866359"/>
            <w:bookmarkStart w:id="66" w:name="_Toc451884017"/>
            <w:r w:rsidRPr="005F41E3">
              <w:rPr>
                <w:rFonts w:ascii="Times New Roman" w:hAnsi="Times New Roman" w:cs="Times New Roman"/>
                <w:sz w:val="26"/>
                <w:szCs w:val="26"/>
              </w:rPr>
              <w:t>Призовое место на конференции, форуме, научно-техническом соревновании, конкурсе и др.</w:t>
            </w:r>
            <w:bookmarkEnd w:id="64"/>
            <w:bookmarkEnd w:id="65"/>
            <w:bookmarkEnd w:id="66"/>
          </w:p>
        </w:tc>
        <w:tc>
          <w:tcPr>
            <w:tcW w:w="2126" w:type="dxa"/>
            <w:shd w:val="clear" w:color="auto" w:fill="auto"/>
          </w:tcPr>
          <w:p w:rsidR="00C83FA4" w:rsidRPr="005F41E3" w:rsidRDefault="00C83FA4" w:rsidP="00C071E6">
            <w:pPr>
              <w:tabs>
                <w:tab w:val="left" w:pos="0"/>
              </w:tabs>
              <w:spacing w:line="312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7" w:name="_Toc451866072"/>
            <w:bookmarkStart w:id="68" w:name="_Toc451866360"/>
            <w:bookmarkStart w:id="69" w:name="_Toc451884018"/>
            <w:r w:rsidRPr="005F41E3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  <w:bookmarkEnd w:id="67"/>
            <w:bookmarkEnd w:id="68"/>
            <w:bookmarkEnd w:id="69"/>
          </w:p>
        </w:tc>
      </w:tr>
      <w:tr w:rsidR="00C83FA4" w:rsidRPr="005F41E3" w:rsidTr="00C071E6">
        <w:tc>
          <w:tcPr>
            <w:tcW w:w="7196" w:type="dxa"/>
            <w:shd w:val="clear" w:color="auto" w:fill="auto"/>
          </w:tcPr>
          <w:p w:rsidR="00C83FA4" w:rsidRPr="005F41E3" w:rsidRDefault="00C83FA4" w:rsidP="00C071E6">
            <w:pPr>
              <w:tabs>
                <w:tab w:val="left" w:pos="0"/>
              </w:tabs>
              <w:spacing w:line="312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0" w:name="_Toc451866073"/>
            <w:bookmarkStart w:id="71" w:name="_Toc451866361"/>
            <w:bookmarkStart w:id="72" w:name="_Toc451884019"/>
            <w:r w:rsidRPr="005F41E3">
              <w:rPr>
                <w:rFonts w:ascii="Times New Roman" w:hAnsi="Times New Roman" w:cs="Times New Roman"/>
                <w:sz w:val="26"/>
                <w:szCs w:val="26"/>
              </w:rPr>
              <w:t>Победа на конференции, форуме, научно-техническом соревновании, конкурсе и др.</w:t>
            </w:r>
            <w:bookmarkEnd w:id="70"/>
            <w:bookmarkEnd w:id="71"/>
            <w:bookmarkEnd w:id="72"/>
          </w:p>
        </w:tc>
        <w:tc>
          <w:tcPr>
            <w:tcW w:w="2126" w:type="dxa"/>
            <w:shd w:val="clear" w:color="auto" w:fill="auto"/>
          </w:tcPr>
          <w:p w:rsidR="00C83FA4" w:rsidRPr="005F41E3" w:rsidRDefault="00C83FA4" w:rsidP="00C071E6">
            <w:pPr>
              <w:tabs>
                <w:tab w:val="left" w:pos="0"/>
              </w:tabs>
              <w:spacing w:line="312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3" w:name="_Toc402431627"/>
            <w:bookmarkStart w:id="74" w:name="_Toc451866074"/>
            <w:bookmarkStart w:id="75" w:name="_Toc451866362"/>
            <w:bookmarkStart w:id="76" w:name="_Toc451884020"/>
            <w:r w:rsidRPr="005F41E3">
              <w:rPr>
                <w:rFonts w:ascii="Times New Roman" w:hAnsi="Times New Roman" w:cs="Times New Roman"/>
                <w:sz w:val="26"/>
                <w:szCs w:val="26"/>
              </w:rPr>
              <w:t>3,25</w:t>
            </w:r>
            <w:bookmarkEnd w:id="73"/>
            <w:bookmarkEnd w:id="74"/>
            <w:bookmarkEnd w:id="75"/>
            <w:bookmarkEnd w:id="76"/>
          </w:p>
        </w:tc>
      </w:tr>
    </w:tbl>
    <w:p w:rsidR="00C83FA4" w:rsidRDefault="00C83FA4" w:rsidP="00C83F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FA4" w:rsidRDefault="00C83FA4" w:rsidP="00C83F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FA4" w:rsidRPr="00DD35F7" w:rsidRDefault="00C83FA4" w:rsidP="00C83FA4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D35F7">
        <w:rPr>
          <w:rFonts w:ascii="Times New Roman" w:hAnsi="Times New Roman" w:cs="Times New Roman"/>
          <w:sz w:val="26"/>
          <w:szCs w:val="26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701"/>
        <w:gridCol w:w="1843"/>
        <w:gridCol w:w="2268"/>
      </w:tblGrid>
      <w:tr w:rsidR="00C83FA4" w:rsidRPr="00B5112F" w:rsidTr="00C071E6">
        <w:tc>
          <w:tcPr>
            <w:tcW w:w="3510" w:type="dxa"/>
            <w:vMerge w:val="restart"/>
            <w:shd w:val="clear" w:color="auto" w:fill="auto"/>
          </w:tcPr>
          <w:p w:rsidR="00C83FA4" w:rsidRPr="00B5112F" w:rsidRDefault="00C83FA4" w:rsidP="00C071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112F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публикации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C83FA4" w:rsidRPr="00B5112F" w:rsidRDefault="00C83FA4" w:rsidP="00C071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112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авторов,</w:t>
            </w:r>
          </w:p>
          <w:p w:rsidR="00C83FA4" w:rsidRPr="00B5112F" w:rsidRDefault="00C83FA4" w:rsidP="00C071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112F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C83FA4" w:rsidRPr="00B5112F" w:rsidTr="00C071E6">
        <w:tc>
          <w:tcPr>
            <w:tcW w:w="3510" w:type="dxa"/>
            <w:vMerge/>
            <w:shd w:val="clear" w:color="auto" w:fill="auto"/>
          </w:tcPr>
          <w:p w:rsidR="00C83FA4" w:rsidRPr="00B5112F" w:rsidRDefault="00C83FA4" w:rsidP="00C071E6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C83FA4" w:rsidRPr="00B5112F" w:rsidRDefault="00C83FA4" w:rsidP="00C071E6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7" w:name="_Toc402431632"/>
            <w:bookmarkStart w:id="78" w:name="_Toc451866075"/>
            <w:bookmarkStart w:id="79" w:name="_Toc451866363"/>
            <w:bookmarkStart w:id="80" w:name="_Toc451884021"/>
            <w:r w:rsidRPr="00B5112F">
              <w:rPr>
                <w:rFonts w:ascii="Times New Roman" w:hAnsi="Times New Roman" w:cs="Times New Roman"/>
                <w:sz w:val="26"/>
                <w:szCs w:val="26"/>
              </w:rPr>
              <w:t>3 и более соавторов</w:t>
            </w:r>
            <w:bookmarkEnd w:id="77"/>
            <w:bookmarkEnd w:id="78"/>
            <w:bookmarkEnd w:id="79"/>
            <w:bookmarkEnd w:id="80"/>
          </w:p>
        </w:tc>
        <w:tc>
          <w:tcPr>
            <w:tcW w:w="1843" w:type="dxa"/>
            <w:shd w:val="clear" w:color="auto" w:fill="auto"/>
          </w:tcPr>
          <w:p w:rsidR="00C83FA4" w:rsidRPr="00B5112F" w:rsidRDefault="00C83FA4" w:rsidP="00C071E6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1" w:name="_Toc402431633"/>
            <w:bookmarkStart w:id="82" w:name="_Toc451866076"/>
            <w:bookmarkStart w:id="83" w:name="_Toc451866364"/>
            <w:bookmarkStart w:id="84" w:name="_Toc451884022"/>
            <w:r w:rsidRPr="00B5112F">
              <w:rPr>
                <w:rFonts w:ascii="Times New Roman" w:hAnsi="Times New Roman" w:cs="Times New Roman"/>
                <w:sz w:val="26"/>
                <w:szCs w:val="26"/>
              </w:rPr>
              <w:t>1 или 2 соавтора</w:t>
            </w:r>
            <w:bookmarkEnd w:id="81"/>
            <w:bookmarkEnd w:id="82"/>
            <w:bookmarkEnd w:id="83"/>
            <w:bookmarkEnd w:id="84"/>
          </w:p>
        </w:tc>
        <w:tc>
          <w:tcPr>
            <w:tcW w:w="2268" w:type="dxa"/>
            <w:shd w:val="clear" w:color="auto" w:fill="auto"/>
          </w:tcPr>
          <w:p w:rsidR="00C83FA4" w:rsidRPr="00B5112F" w:rsidRDefault="00C83FA4" w:rsidP="00C071E6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5" w:name="_Toc402431634"/>
            <w:bookmarkStart w:id="86" w:name="_Toc451866077"/>
            <w:bookmarkStart w:id="87" w:name="_Toc451866365"/>
            <w:bookmarkStart w:id="88" w:name="_Toc451884023"/>
            <w:r w:rsidRPr="00B5112F">
              <w:rPr>
                <w:rFonts w:ascii="Times New Roman" w:hAnsi="Times New Roman" w:cs="Times New Roman"/>
                <w:sz w:val="26"/>
                <w:szCs w:val="26"/>
              </w:rPr>
              <w:t>Полное авторство</w:t>
            </w:r>
            <w:bookmarkEnd w:id="85"/>
            <w:bookmarkEnd w:id="86"/>
            <w:bookmarkEnd w:id="87"/>
            <w:bookmarkEnd w:id="88"/>
          </w:p>
        </w:tc>
      </w:tr>
      <w:tr w:rsidR="00C83FA4" w:rsidRPr="00B5112F" w:rsidTr="00C071E6">
        <w:tc>
          <w:tcPr>
            <w:tcW w:w="3510" w:type="dxa"/>
            <w:shd w:val="clear" w:color="auto" w:fill="auto"/>
          </w:tcPr>
          <w:p w:rsidR="00C83FA4" w:rsidRPr="00B5112F" w:rsidRDefault="00C83FA4" w:rsidP="00C071E6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9" w:name="_Toc451866078"/>
            <w:bookmarkStart w:id="90" w:name="_Toc451866366"/>
            <w:bookmarkStart w:id="91" w:name="_Toc451884024"/>
            <w:r w:rsidRPr="00B5112F">
              <w:rPr>
                <w:rFonts w:ascii="Times New Roman" w:hAnsi="Times New Roman" w:cs="Times New Roman"/>
                <w:sz w:val="26"/>
                <w:szCs w:val="26"/>
              </w:rPr>
              <w:t>Материалы конференции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журналы, не входящие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ниже указанные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уровни.</w:t>
            </w:r>
            <w:bookmarkEnd w:id="89"/>
            <w:bookmarkEnd w:id="90"/>
            <w:bookmarkEnd w:id="91"/>
          </w:p>
        </w:tc>
        <w:tc>
          <w:tcPr>
            <w:tcW w:w="1701" w:type="dxa"/>
            <w:shd w:val="clear" w:color="auto" w:fill="auto"/>
          </w:tcPr>
          <w:p w:rsidR="00C83FA4" w:rsidRPr="00B5112F" w:rsidRDefault="00C83FA4" w:rsidP="00C071E6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92" w:name="_Toc451866079"/>
            <w:bookmarkStart w:id="93" w:name="_Toc451866367"/>
            <w:bookmarkStart w:id="94" w:name="_Toc451884025"/>
            <w:r w:rsidRPr="00B511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bookmarkEnd w:id="92"/>
            <w:bookmarkEnd w:id="93"/>
            <w:bookmarkEnd w:id="94"/>
          </w:p>
        </w:tc>
        <w:tc>
          <w:tcPr>
            <w:tcW w:w="1843" w:type="dxa"/>
            <w:shd w:val="clear" w:color="auto" w:fill="auto"/>
          </w:tcPr>
          <w:p w:rsidR="00C83FA4" w:rsidRPr="00B5112F" w:rsidRDefault="00C83FA4" w:rsidP="00C071E6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95" w:name="_Toc451866080"/>
            <w:bookmarkStart w:id="96" w:name="_Toc451866368"/>
            <w:bookmarkStart w:id="97" w:name="_Toc451884026"/>
            <w:r w:rsidRPr="00B511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bookmarkEnd w:id="95"/>
            <w:bookmarkEnd w:id="96"/>
            <w:bookmarkEnd w:id="97"/>
          </w:p>
        </w:tc>
        <w:tc>
          <w:tcPr>
            <w:tcW w:w="2268" w:type="dxa"/>
            <w:shd w:val="clear" w:color="auto" w:fill="auto"/>
          </w:tcPr>
          <w:p w:rsidR="00C83FA4" w:rsidRPr="00B5112F" w:rsidRDefault="00C83FA4" w:rsidP="00C071E6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98" w:name="_Toc451866081"/>
            <w:bookmarkStart w:id="99" w:name="_Toc451866369"/>
            <w:bookmarkStart w:id="100" w:name="_Toc451884027"/>
            <w:r w:rsidRPr="00B5112F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  <w:bookmarkEnd w:id="98"/>
            <w:bookmarkEnd w:id="99"/>
            <w:bookmarkEnd w:id="100"/>
          </w:p>
        </w:tc>
      </w:tr>
      <w:tr w:rsidR="00C83FA4" w:rsidRPr="00B5112F" w:rsidTr="00C071E6">
        <w:tc>
          <w:tcPr>
            <w:tcW w:w="3510" w:type="dxa"/>
            <w:shd w:val="clear" w:color="auto" w:fill="auto"/>
          </w:tcPr>
          <w:p w:rsidR="00C83FA4" w:rsidRPr="00B5112F" w:rsidRDefault="00C83FA4" w:rsidP="00C071E6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01" w:name="_Toc451866082"/>
            <w:bookmarkStart w:id="102" w:name="_Toc451866370"/>
            <w:bookmarkStart w:id="103" w:name="_Toc451884028"/>
            <w:r w:rsidRPr="00B5112F">
              <w:rPr>
                <w:rFonts w:ascii="Times New Roman" w:hAnsi="Times New Roman" w:cs="Times New Roman"/>
                <w:sz w:val="26"/>
                <w:szCs w:val="26"/>
              </w:rPr>
              <w:t>РИНЦ</w:t>
            </w:r>
            <w:bookmarkEnd w:id="101"/>
            <w:bookmarkEnd w:id="102"/>
            <w:bookmarkEnd w:id="103"/>
          </w:p>
        </w:tc>
        <w:tc>
          <w:tcPr>
            <w:tcW w:w="1701" w:type="dxa"/>
            <w:shd w:val="clear" w:color="auto" w:fill="auto"/>
          </w:tcPr>
          <w:p w:rsidR="00C83FA4" w:rsidRPr="00B5112F" w:rsidRDefault="00C83FA4" w:rsidP="00C071E6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04" w:name="_Toc402431652"/>
            <w:bookmarkStart w:id="105" w:name="_Toc451866083"/>
            <w:bookmarkStart w:id="106" w:name="_Toc451866371"/>
            <w:bookmarkStart w:id="107" w:name="_Toc451884029"/>
            <w:r w:rsidRPr="00B5112F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  <w:bookmarkEnd w:id="104"/>
            <w:bookmarkEnd w:id="105"/>
            <w:bookmarkEnd w:id="106"/>
            <w:bookmarkEnd w:id="107"/>
          </w:p>
        </w:tc>
        <w:tc>
          <w:tcPr>
            <w:tcW w:w="1843" w:type="dxa"/>
            <w:shd w:val="clear" w:color="auto" w:fill="auto"/>
          </w:tcPr>
          <w:p w:rsidR="00C83FA4" w:rsidRPr="00B5112F" w:rsidRDefault="00C83FA4" w:rsidP="00C071E6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08" w:name="_Toc402431653"/>
            <w:bookmarkStart w:id="109" w:name="_Toc451866084"/>
            <w:bookmarkStart w:id="110" w:name="_Toc451866372"/>
            <w:bookmarkStart w:id="111" w:name="_Toc451884030"/>
            <w:r w:rsidRPr="00B5112F">
              <w:rPr>
                <w:rFonts w:ascii="Times New Roman" w:hAnsi="Times New Roman" w:cs="Times New Roman"/>
                <w:sz w:val="26"/>
                <w:szCs w:val="26"/>
              </w:rPr>
              <w:t>2,25</w:t>
            </w:r>
            <w:bookmarkEnd w:id="108"/>
            <w:bookmarkEnd w:id="109"/>
            <w:bookmarkEnd w:id="110"/>
            <w:bookmarkEnd w:id="111"/>
          </w:p>
        </w:tc>
        <w:tc>
          <w:tcPr>
            <w:tcW w:w="2268" w:type="dxa"/>
            <w:shd w:val="clear" w:color="auto" w:fill="auto"/>
          </w:tcPr>
          <w:p w:rsidR="00C83FA4" w:rsidRPr="00B5112F" w:rsidRDefault="00C83FA4" w:rsidP="00C071E6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12" w:name="_Toc402431654"/>
            <w:bookmarkStart w:id="113" w:name="_Toc451866085"/>
            <w:bookmarkStart w:id="114" w:name="_Toc451866373"/>
            <w:bookmarkStart w:id="115" w:name="_Toc451884031"/>
            <w:r w:rsidRPr="00B5112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bookmarkEnd w:id="112"/>
            <w:bookmarkEnd w:id="113"/>
            <w:bookmarkEnd w:id="114"/>
            <w:bookmarkEnd w:id="115"/>
          </w:p>
        </w:tc>
      </w:tr>
      <w:tr w:rsidR="00C83FA4" w:rsidRPr="00B5112F" w:rsidTr="00C071E6">
        <w:tc>
          <w:tcPr>
            <w:tcW w:w="3510" w:type="dxa"/>
            <w:shd w:val="clear" w:color="auto" w:fill="auto"/>
          </w:tcPr>
          <w:p w:rsidR="00C83FA4" w:rsidRPr="00B5112F" w:rsidRDefault="00C83FA4" w:rsidP="00C071E6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16" w:name="_Toc402431655"/>
            <w:bookmarkStart w:id="117" w:name="_Toc451866086"/>
            <w:bookmarkStart w:id="118" w:name="_Toc451866374"/>
            <w:bookmarkStart w:id="119" w:name="_Toc451884032"/>
            <w:r w:rsidRPr="00B5112F">
              <w:rPr>
                <w:rFonts w:ascii="Times New Roman" w:hAnsi="Times New Roman" w:cs="Times New Roman"/>
                <w:sz w:val="26"/>
                <w:szCs w:val="26"/>
              </w:rPr>
              <w:t>ВАК</w:t>
            </w:r>
            <w:bookmarkEnd w:id="116"/>
            <w:bookmarkEnd w:id="117"/>
            <w:bookmarkEnd w:id="118"/>
            <w:bookmarkEnd w:id="119"/>
          </w:p>
        </w:tc>
        <w:tc>
          <w:tcPr>
            <w:tcW w:w="1701" w:type="dxa"/>
            <w:shd w:val="clear" w:color="auto" w:fill="auto"/>
          </w:tcPr>
          <w:p w:rsidR="00C83FA4" w:rsidRPr="00B5112F" w:rsidRDefault="00C83FA4" w:rsidP="00C071E6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20" w:name="_Toc402431656"/>
            <w:bookmarkStart w:id="121" w:name="_Toc451866087"/>
            <w:bookmarkStart w:id="122" w:name="_Toc451866375"/>
            <w:bookmarkStart w:id="123" w:name="_Toc451884033"/>
            <w:r w:rsidRPr="00B5112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bookmarkEnd w:id="120"/>
            <w:bookmarkEnd w:id="121"/>
            <w:bookmarkEnd w:id="122"/>
            <w:bookmarkEnd w:id="123"/>
          </w:p>
        </w:tc>
        <w:tc>
          <w:tcPr>
            <w:tcW w:w="1843" w:type="dxa"/>
            <w:shd w:val="clear" w:color="auto" w:fill="auto"/>
          </w:tcPr>
          <w:p w:rsidR="00C83FA4" w:rsidRPr="00B5112F" w:rsidRDefault="00C83FA4" w:rsidP="00C071E6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24" w:name="_Toc402431657"/>
            <w:bookmarkStart w:id="125" w:name="_Toc451866088"/>
            <w:bookmarkStart w:id="126" w:name="_Toc451866376"/>
            <w:bookmarkStart w:id="127" w:name="_Toc451884034"/>
            <w:r w:rsidRPr="00B5112F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  <w:bookmarkEnd w:id="124"/>
            <w:bookmarkEnd w:id="125"/>
            <w:bookmarkEnd w:id="126"/>
            <w:bookmarkEnd w:id="127"/>
          </w:p>
        </w:tc>
        <w:tc>
          <w:tcPr>
            <w:tcW w:w="2268" w:type="dxa"/>
            <w:shd w:val="clear" w:color="auto" w:fill="auto"/>
          </w:tcPr>
          <w:p w:rsidR="00C83FA4" w:rsidRPr="00B5112F" w:rsidRDefault="00C83FA4" w:rsidP="00C071E6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28" w:name="_Toc402431658"/>
            <w:bookmarkStart w:id="129" w:name="_Toc451866089"/>
            <w:bookmarkStart w:id="130" w:name="_Toc451866377"/>
            <w:bookmarkStart w:id="131" w:name="_Toc451884035"/>
            <w:r w:rsidRPr="00B5112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bookmarkEnd w:id="128"/>
            <w:bookmarkEnd w:id="129"/>
            <w:bookmarkEnd w:id="130"/>
            <w:bookmarkEnd w:id="131"/>
          </w:p>
        </w:tc>
      </w:tr>
      <w:tr w:rsidR="00C83FA4" w:rsidRPr="00B5112F" w:rsidTr="00C071E6">
        <w:tc>
          <w:tcPr>
            <w:tcW w:w="3510" w:type="dxa"/>
            <w:shd w:val="clear" w:color="auto" w:fill="auto"/>
          </w:tcPr>
          <w:p w:rsidR="00C83FA4" w:rsidRPr="00B5112F" w:rsidRDefault="00C83FA4" w:rsidP="00C071E6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bookmarkStart w:id="132" w:name="_Toc402431659"/>
            <w:bookmarkStart w:id="133" w:name="_Toc451866090"/>
            <w:bookmarkStart w:id="134" w:name="_Toc451866378"/>
            <w:bookmarkStart w:id="135" w:name="_Toc451884036"/>
            <w:r w:rsidRPr="00B511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Scopus, </w:t>
            </w:r>
            <w:proofErr w:type="spellStart"/>
            <w:r w:rsidRPr="00B511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WoS</w:t>
            </w:r>
            <w:bookmarkEnd w:id="132"/>
            <w:bookmarkEnd w:id="133"/>
            <w:bookmarkEnd w:id="134"/>
            <w:bookmarkEnd w:id="135"/>
            <w:proofErr w:type="spellEnd"/>
          </w:p>
        </w:tc>
        <w:tc>
          <w:tcPr>
            <w:tcW w:w="1701" w:type="dxa"/>
            <w:shd w:val="clear" w:color="auto" w:fill="auto"/>
          </w:tcPr>
          <w:p w:rsidR="00C83FA4" w:rsidRPr="00B5112F" w:rsidRDefault="00C83FA4" w:rsidP="00C071E6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36" w:name="_Toc402431660"/>
            <w:bookmarkStart w:id="137" w:name="_Toc451866091"/>
            <w:bookmarkStart w:id="138" w:name="_Toc451866379"/>
            <w:bookmarkStart w:id="139" w:name="_Toc451884037"/>
            <w:r w:rsidRPr="00B5112F">
              <w:rPr>
                <w:rFonts w:ascii="Times New Roman" w:hAnsi="Times New Roman" w:cs="Times New Roman"/>
                <w:sz w:val="26"/>
                <w:szCs w:val="26"/>
              </w:rPr>
              <w:t>6,5</w:t>
            </w:r>
            <w:bookmarkEnd w:id="136"/>
            <w:bookmarkEnd w:id="137"/>
            <w:bookmarkEnd w:id="138"/>
            <w:bookmarkEnd w:id="139"/>
          </w:p>
        </w:tc>
        <w:tc>
          <w:tcPr>
            <w:tcW w:w="1843" w:type="dxa"/>
            <w:shd w:val="clear" w:color="auto" w:fill="auto"/>
          </w:tcPr>
          <w:p w:rsidR="00C83FA4" w:rsidRPr="00B5112F" w:rsidRDefault="00C83FA4" w:rsidP="00C071E6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40" w:name="_Toc402431661"/>
            <w:bookmarkStart w:id="141" w:name="_Toc451866092"/>
            <w:bookmarkStart w:id="142" w:name="_Toc451866380"/>
            <w:bookmarkStart w:id="143" w:name="_Toc451884038"/>
            <w:r w:rsidRPr="00B5112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bookmarkEnd w:id="140"/>
            <w:bookmarkEnd w:id="141"/>
            <w:bookmarkEnd w:id="142"/>
            <w:bookmarkEnd w:id="143"/>
          </w:p>
        </w:tc>
        <w:tc>
          <w:tcPr>
            <w:tcW w:w="2268" w:type="dxa"/>
            <w:shd w:val="clear" w:color="auto" w:fill="auto"/>
          </w:tcPr>
          <w:p w:rsidR="00C83FA4" w:rsidRPr="00B5112F" w:rsidRDefault="00C83FA4" w:rsidP="00C071E6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44" w:name="_Toc402431662"/>
            <w:bookmarkStart w:id="145" w:name="_Toc451866093"/>
            <w:bookmarkStart w:id="146" w:name="_Toc451866381"/>
            <w:bookmarkStart w:id="147" w:name="_Toc451884039"/>
            <w:r w:rsidRPr="00B5112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bookmarkEnd w:id="144"/>
            <w:bookmarkEnd w:id="145"/>
            <w:bookmarkEnd w:id="146"/>
            <w:bookmarkEnd w:id="147"/>
          </w:p>
        </w:tc>
      </w:tr>
    </w:tbl>
    <w:p w:rsidR="00C83FA4" w:rsidRPr="00DD35F7" w:rsidRDefault="00C83FA4" w:rsidP="00C83FA4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D35F7">
        <w:rPr>
          <w:rFonts w:ascii="Times New Roman" w:hAnsi="Times New Roman" w:cs="Times New Roman"/>
          <w:sz w:val="26"/>
          <w:szCs w:val="26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5528"/>
      </w:tblGrid>
      <w:tr w:rsidR="00C83FA4" w:rsidRPr="00B5112F" w:rsidTr="00C071E6">
        <w:trPr>
          <w:trHeight w:val="532"/>
        </w:trPr>
        <w:tc>
          <w:tcPr>
            <w:tcW w:w="3652" w:type="dxa"/>
            <w:shd w:val="clear" w:color="auto" w:fill="auto"/>
          </w:tcPr>
          <w:p w:rsidR="00C83FA4" w:rsidRPr="00B5112F" w:rsidRDefault="00C83FA4" w:rsidP="00C071E6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48" w:name="_Toc451866094"/>
            <w:bookmarkStart w:id="149" w:name="_Toc451866382"/>
            <w:bookmarkStart w:id="150" w:name="_Toc451884040"/>
            <w:r w:rsidRPr="00B5112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  <w:bookmarkEnd w:id="148"/>
            <w:bookmarkEnd w:id="149"/>
            <w:bookmarkEnd w:id="150"/>
          </w:p>
        </w:tc>
        <w:tc>
          <w:tcPr>
            <w:tcW w:w="5528" w:type="dxa"/>
            <w:shd w:val="clear" w:color="auto" w:fill="auto"/>
          </w:tcPr>
          <w:p w:rsidR="00C83FA4" w:rsidRPr="00B5112F" w:rsidRDefault="00C83FA4" w:rsidP="00C071E6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51" w:name="_Toc451866095"/>
            <w:bookmarkStart w:id="152" w:name="_Toc451866383"/>
            <w:bookmarkStart w:id="153" w:name="_Toc451884041"/>
            <w:r w:rsidRPr="00B5112F">
              <w:rPr>
                <w:rFonts w:ascii="Times New Roman" w:hAnsi="Times New Roman" w:cs="Times New Roman"/>
                <w:b/>
                <w:sz w:val="26"/>
                <w:szCs w:val="26"/>
              </w:rPr>
              <w:t>Балл</w:t>
            </w:r>
            <w:bookmarkEnd w:id="151"/>
            <w:bookmarkEnd w:id="152"/>
            <w:bookmarkEnd w:id="153"/>
          </w:p>
        </w:tc>
      </w:tr>
      <w:tr w:rsidR="00C83FA4" w:rsidRPr="00B5112F" w:rsidTr="00C071E6">
        <w:trPr>
          <w:trHeight w:val="426"/>
        </w:trPr>
        <w:tc>
          <w:tcPr>
            <w:tcW w:w="3652" w:type="dxa"/>
            <w:shd w:val="clear" w:color="auto" w:fill="auto"/>
          </w:tcPr>
          <w:p w:rsidR="00C83FA4" w:rsidRPr="00B5112F" w:rsidRDefault="00C83FA4" w:rsidP="00C071E6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54" w:name="_Toc451866096"/>
            <w:bookmarkStart w:id="155" w:name="_Toc451866384"/>
            <w:bookmarkStart w:id="156" w:name="_Toc451884042"/>
            <w:r w:rsidRPr="00B5112F">
              <w:rPr>
                <w:rFonts w:ascii="Times New Roman" w:hAnsi="Times New Roman" w:cs="Times New Roman"/>
                <w:sz w:val="26"/>
                <w:szCs w:val="26"/>
              </w:rPr>
              <w:t>Руководство грантом</w:t>
            </w:r>
            <w:bookmarkEnd w:id="154"/>
            <w:bookmarkEnd w:id="155"/>
            <w:bookmarkEnd w:id="156"/>
          </w:p>
        </w:tc>
        <w:tc>
          <w:tcPr>
            <w:tcW w:w="5528" w:type="dxa"/>
            <w:shd w:val="clear" w:color="auto" w:fill="auto"/>
          </w:tcPr>
          <w:p w:rsidR="00C83FA4" w:rsidRPr="00B5112F" w:rsidRDefault="00C83FA4" w:rsidP="00C071E6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57" w:name="_Toc451866097"/>
            <w:bookmarkStart w:id="158" w:name="_Toc451866385"/>
            <w:bookmarkStart w:id="159" w:name="_Toc451884043"/>
            <w:r w:rsidRPr="00B5112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bookmarkEnd w:id="157"/>
            <w:bookmarkEnd w:id="158"/>
            <w:bookmarkEnd w:id="159"/>
          </w:p>
        </w:tc>
      </w:tr>
    </w:tbl>
    <w:p w:rsidR="00C83FA4" w:rsidRDefault="00C83FA4" w:rsidP="00C83F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FA4" w:rsidRDefault="00C83FA4" w:rsidP="00C83F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FA4" w:rsidRPr="00DD35F7" w:rsidRDefault="00C83FA4" w:rsidP="00C83FA4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D35F7">
        <w:rPr>
          <w:rFonts w:ascii="Times New Roman" w:hAnsi="Times New Roman" w:cs="Times New Roman"/>
          <w:sz w:val="26"/>
          <w:szCs w:val="26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409"/>
        <w:gridCol w:w="2127"/>
        <w:gridCol w:w="2409"/>
      </w:tblGrid>
      <w:tr w:rsidR="00C83FA4" w:rsidRPr="00B5112F" w:rsidTr="00C071E6">
        <w:tc>
          <w:tcPr>
            <w:tcW w:w="2235" w:type="dxa"/>
            <w:vMerge w:val="restart"/>
            <w:shd w:val="clear" w:color="auto" w:fill="auto"/>
          </w:tcPr>
          <w:p w:rsidR="00C83FA4" w:rsidRPr="00B5112F" w:rsidRDefault="00C83FA4" w:rsidP="00C071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112F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патента, полезной модели и т.п.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C83FA4" w:rsidRPr="00B5112F" w:rsidRDefault="00C83FA4" w:rsidP="00C071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112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авторов,</w:t>
            </w:r>
          </w:p>
          <w:p w:rsidR="00C83FA4" w:rsidRPr="00B5112F" w:rsidRDefault="00C83FA4" w:rsidP="00C071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112F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C83FA4" w:rsidRPr="00B5112F" w:rsidTr="00C071E6">
        <w:tc>
          <w:tcPr>
            <w:tcW w:w="2235" w:type="dxa"/>
            <w:vMerge/>
            <w:shd w:val="clear" w:color="auto" w:fill="auto"/>
          </w:tcPr>
          <w:p w:rsidR="00C83FA4" w:rsidRPr="00B5112F" w:rsidRDefault="00C83FA4" w:rsidP="00C071E6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C83FA4" w:rsidRPr="00B5112F" w:rsidRDefault="00C83FA4" w:rsidP="00C071E6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60" w:name="_Toc402431695"/>
            <w:bookmarkStart w:id="161" w:name="_Toc451866098"/>
            <w:bookmarkStart w:id="162" w:name="_Toc451866386"/>
            <w:bookmarkStart w:id="163" w:name="_Toc451884044"/>
            <w:r w:rsidRPr="00B5112F">
              <w:rPr>
                <w:rFonts w:ascii="Times New Roman" w:hAnsi="Times New Roman" w:cs="Times New Roman"/>
                <w:sz w:val="26"/>
                <w:szCs w:val="26"/>
              </w:rPr>
              <w:t>3 и более соавторов</w:t>
            </w:r>
            <w:bookmarkEnd w:id="160"/>
            <w:bookmarkEnd w:id="161"/>
            <w:bookmarkEnd w:id="162"/>
            <w:bookmarkEnd w:id="163"/>
          </w:p>
        </w:tc>
        <w:tc>
          <w:tcPr>
            <w:tcW w:w="2127" w:type="dxa"/>
            <w:shd w:val="clear" w:color="auto" w:fill="auto"/>
          </w:tcPr>
          <w:p w:rsidR="00C83FA4" w:rsidRPr="00B5112F" w:rsidRDefault="00C83FA4" w:rsidP="00C071E6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64" w:name="_Toc402431696"/>
            <w:bookmarkStart w:id="165" w:name="_Toc451866099"/>
            <w:bookmarkStart w:id="166" w:name="_Toc451866387"/>
            <w:bookmarkStart w:id="167" w:name="_Toc451884045"/>
            <w:r w:rsidRPr="00B5112F">
              <w:rPr>
                <w:rFonts w:ascii="Times New Roman" w:hAnsi="Times New Roman" w:cs="Times New Roman"/>
                <w:sz w:val="26"/>
                <w:szCs w:val="26"/>
              </w:rPr>
              <w:t>1 или 2 соавтора</w:t>
            </w:r>
            <w:bookmarkEnd w:id="164"/>
            <w:bookmarkEnd w:id="165"/>
            <w:bookmarkEnd w:id="166"/>
            <w:bookmarkEnd w:id="167"/>
          </w:p>
        </w:tc>
        <w:tc>
          <w:tcPr>
            <w:tcW w:w="2409" w:type="dxa"/>
            <w:shd w:val="clear" w:color="auto" w:fill="auto"/>
          </w:tcPr>
          <w:p w:rsidR="00C83FA4" w:rsidRPr="00B5112F" w:rsidRDefault="00C83FA4" w:rsidP="00C071E6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68" w:name="_Toc402431697"/>
            <w:bookmarkStart w:id="169" w:name="_Toc451866100"/>
            <w:bookmarkStart w:id="170" w:name="_Toc451866388"/>
            <w:bookmarkStart w:id="171" w:name="_Toc451884046"/>
            <w:r w:rsidRPr="00B5112F">
              <w:rPr>
                <w:rFonts w:ascii="Times New Roman" w:hAnsi="Times New Roman" w:cs="Times New Roman"/>
                <w:sz w:val="26"/>
                <w:szCs w:val="26"/>
              </w:rPr>
              <w:t>Полное авторство</w:t>
            </w:r>
            <w:bookmarkEnd w:id="168"/>
            <w:bookmarkEnd w:id="169"/>
            <w:bookmarkEnd w:id="170"/>
            <w:bookmarkEnd w:id="171"/>
          </w:p>
        </w:tc>
      </w:tr>
      <w:tr w:rsidR="00C83FA4" w:rsidRPr="00B5112F" w:rsidTr="00C071E6">
        <w:tc>
          <w:tcPr>
            <w:tcW w:w="2235" w:type="dxa"/>
            <w:shd w:val="clear" w:color="auto" w:fill="auto"/>
          </w:tcPr>
          <w:p w:rsidR="00C83FA4" w:rsidRPr="00B5112F" w:rsidRDefault="00C83FA4" w:rsidP="00C071E6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72" w:name="_Toc402431698"/>
            <w:bookmarkStart w:id="173" w:name="_Toc451866101"/>
            <w:bookmarkStart w:id="174" w:name="_Toc451866389"/>
            <w:bookmarkStart w:id="175" w:name="_Toc451884047"/>
            <w:r w:rsidRPr="00B5112F">
              <w:rPr>
                <w:rFonts w:ascii="Times New Roman" w:hAnsi="Times New Roman" w:cs="Times New Roman"/>
                <w:sz w:val="26"/>
                <w:szCs w:val="26"/>
              </w:rPr>
              <w:t>Российский</w:t>
            </w:r>
            <w:bookmarkEnd w:id="172"/>
            <w:bookmarkEnd w:id="173"/>
            <w:bookmarkEnd w:id="174"/>
            <w:bookmarkEnd w:id="175"/>
          </w:p>
        </w:tc>
        <w:tc>
          <w:tcPr>
            <w:tcW w:w="2409" w:type="dxa"/>
            <w:shd w:val="clear" w:color="auto" w:fill="auto"/>
          </w:tcPr>
          <w:p w:rsidR="00C83FA4" w:rsidRPr="00B5112F" w:rsidRDefault="00C83FA4" w:rsidP="00C071E6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76" w:name="_Toc402431699"/>
            <w:bookmarkStart w:id="177" w:name="_Toc451866102"/>
            <w:bookmarkStart w:id="178" w:name="_Toc451866390"/>
            <w:bookmarkStart w:id="179" w:name="_Toc451884048"/>
            <w:r w:rsidRPr="00B5112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bookmarkEnd w:id="176"/>
            <w:bookmarkEnd w:id="177"/>
            <w:bookmarkEnd w:id="178"/>
            <w:bookmarkEnd w:id="179"/>
          </w:p>
        </w:tc>
        <w:tc>
          <w:tcPr>
            <w:tcW w:w="2127" w:type="dxa"/>
            <w:shd w:val="clear" w:color="auto" w:fill="auto"/>
          </w:tcPr>
          <w:p w:rsidR="00C83FA4" w:rsidRPr="00B5112F" w:rsidRDefault="00C83FA4" w:rsidP="00C071E6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80" w:name="_Toc402431700"/>
            <w:bookmarkStart w:id="181" w:name="_Toc451866103"/>
            <w:bookmarkStart w:id="182" w:name="_Toc451866391"/>
            <w:bookmarkStart w:id="183" w:name="_Toc451884049"/>
            <w:r w:rsidRPr="00B5112F">
              <w:rPr>
                <w:rFonts w:ascii="Times New Roman" w:hAnsi="Times New Roman" w:cs="Times New Roman"/>
                <w:sz w:val="26"/>
                <w:szCs w:val="26"/>
              </w:rPr>
              <w:t>7,5</w:t>
            </w:r>
            <w:bookmarkEnd w:id="180"/>
            <w:bookmarkEnd w:id="181"/>
            <w:bookmarkEnd w:id="182"/>
            <w:bookmarkEnd w:id="183"/>
          </w:p>
        </w:tc>
        <w:tc>
          <w:tcPr>
            <w:tcW w:w="2409" w:type="dxa"/>
            <w:shd w:val="clear" w:color="auto" w:fill="auto"/>
          </w:tcPr>
          <w:p w:rsidR="00C83FA4" w:rsidRPr="00B5112F" w:rsidRDefault="00C83FA4" w:rsidP="00C071E6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84" w:name="_Toc402431701"/>
            <w:bookmarkStart w:id="185" w:name="_Toc451866104"/>
            <w:bookmarkStart w:id="186" w:name="_Toc451866392"/>
            <w:bookmarkStart w:id="187" w:name="_Toc451884050"/>
            <w:r w:rsidRPr="00B5112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bookmarkEnd w:id="184"/>
            <w:bookmarkEnd w:id="185"/>
            <w:bookmarkEnd w:id="186"/>
            <w:bookmarkEnd w:id="187"/>
          </w:p>
        </w:tc>
      </w:tr>
      <w:tr w:rsidR="00C83FA4" w:rsidRPr="00B5112F" w:rsidTr="00C071E6">
        <w:tc>
          <w:tcPr>
            <w:tcW w:w="2235" w:type="dxa"/>
            <w:shd w:val="clear" w:color="auto" w:fill="auto"/>
          </w:tcPr>
          <w:p w:rsidR="00C83FA4" w:rsidRPr="00B5112F" w:rsidRDefault="00C83FA4" w:rsidP="00C071E6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88" w:name="_Toc402431702"/>
            <w:bookmarkStart w:id="189" w:name="_Toc451866105"/>
            <w:bookmarkStart w:id="190" w:name="_Toc451866393"/>
            <w:bookmarkStart w:id="191" w:name="_Toc451884051"/>
            <w:r w:rsidRPr="00B5112F">
              <w:rPr>
                <w:rFonts w:ascii="Times New Roman" w:hAnsi="Times New Roman" w:cs="Times New Roman"/>
                <w:sz w:val="26"/>
                <w:szCs w:val="26"/>
              </w:rPr>
              <w:t>Международный</w:t>
            </w:r>
            <w:bookmarkEnd w:id="188"/>
            <w:bookmarkEnd w:id="189"/>
            <w:bookmarkEnd w:id="190"/>
            <w:bookmarkEnd w:id="191"/>
          </w:p>
        </w:tc>
        <w:tc>
          <w:tcPr>
            <w:tcW w:w="2409" w:type="dxa"/>
            <w:shd w:val="clear" w:color="auto" w:fill="auto"/>
          </w:tcPr>
          <w:p w:rsidR="00C83FA4" w:rsidRPr="00B5112F" w:rsidRDefault="00C83FA4" w:rsidP="00C071E6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92" w:name="_Toc402431703"/>
            <w:bookmarkStart w:id="193" w:name="_Toc451866106"/>
            <w:bookmarkStart w:id="194" w:name="_Toc451866394"/>
            <w:bookmarkStart w:id="195" w:name="_Toc451884052"/>
            <w:r w:rsidRPr="00B5112F">
              <w:rPr>
                <w:rFonts w:ascii="Times New Roman" w:hAnsi="Times New Roman" w:cs="Times New Roman"/>
                <w:sz w:val="26"/>
                <w:szCs w:val="26"/>
              </w:rPr>
              <w:t>7,5</w:t>
            </w:r>
            <w:bookmarkEnd w:id="192"/>
            <w:bookmarkEnd w:id="193"/>
            <w:bookmarkEnd w:id="194"/>
            <w:bookmarkEnd w:id="195"/>
          </w:p>
        </w:tc>
        <w:tc>
          <w:tcPr>
            <w:tcW w:w="2127" w:type="dxa"/>
            <w:shd w:val="clear" w:color="auto" w:fill="auto"/>
          </w:tcPr>
          <w:p w:rsidR="00C83FA4" w:rsidRPr="00B5112F" w:rsidRDefault="00C83FA4" w:rsidP="00C071E6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96" w:name="_Toc402431704"/>
            <w:bookmarkStart w:id="197" w:name="_Toc451866107"/>
            <w:bookmarkStart w:id="198" w:name="_Toc451866395"/>
            <w:bookmarkStart w:id="199" w:name="_Toc451884053"/>
            <w:r w:rsidRPr="00B5112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bookmarkEnd w:id="196"/>
            <w:bookmarkEnd w:id="197"/>
            <w:bookmarkEnd w:id="198"/>
            <w:bookmarkEnd w:id="199"/>
          </w:p>
        </w:tc>
        <w:tc>
          <w:tcPr>
            <w:tcW w:w="2409" w:type="dxa"/>
            <w:shd w:val="clear" w:color="auto" w:fill="auto"/>
          </w:tcPr>
          <w:p w:rsidR="00C83FA4" w:rsidRPr="00B5112F" w:rsidRDefault="00C83FA4" w:rsidP="00C071E6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00" w:name="_Toc402431705"/>
            <w:bookmarkStart w:id="201" w:name="_Toc451866108"/>
            <w:bookmarkStart w:id="202" w:name="_Toc451866396"/>
            <w:bookmarkStart w:id="203" w:name="_Toc451884054"/>
            <w:r w:rsidRPr="00B5112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bookmarkEnd w:id="200"/>
            <w:bookmarkEnd w:id="201"/>
            <w:bookmarkEnd w:id="202"/>
            <w:bookmarkEnd w:id="203"/>
          </w:p>
        </w:tc>
      </w:tr>
    </w:tbl>
    <w:p w:rsidR="00C83FA4" w:rsidRDefault="00C83FA4" w:rsidP="00C83F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FA4" w:rsidRDefault="00C83FA4" w:rsidP="00C83FA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B61A9">
        <w:rPr>
          <w:rFonts w:ascii="Times New Roman" w:hAnsi="Times New Roman" w:cs="Times New Roman"/>
          <w:sz w:val="28"/>
          <w:szCs w:val="28"/>
        </w:rPr>
        <w:t>. Полученные претендентом баллы суммируются.</w:t>
      </w:r>
    </w:p>
    <w:p w:rsidR="00C83FA4" w:rsidRDefault="00C83FA4" w:rsidP="00C83F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33B5F">
        <w:rPr>
          <w:rFonts w:ascii="Times New Roman" w:hAnsi="Times New Roman" w:cs="Times New Roman"/>
          <w:color w:val="000000"/>
          <w:sz w:val="28"/>
          <w:szCs w:val="28"/>
        </w:rPr>
        <w:t xml:space="preserve">В зависимости от количества набранных баллов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стипендиальная комиссия ДВФУ рекомендует к назначению </w:t>
      </w:r>
      <w:r w:rsidRPr="00433B5F">
        <w:rPr>
          <w:rFonts w:ascii="Times New Roman" w:hAnsi="Times New Roman" w:cs="Times New Roman"/>
          <w:color w:val="000000"/>
          <w:sz w:val="28"/>
          <w:szCs w:val="28"/>
        </w:rPr>
        <w:t>стипенди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33B5F">
        <w:rPr>
          <w:rFonts w:ascii="Times New Roman" w:hAnsi="Times New Roman" w:cs="Times New Roman"/>
          <w:color w:val="000000"/>
          <w:sz w:val="28"/>
          <w:szCs w:val="28"/>
        </w:rPr>
        <w:t xml:space="preserve"> студент</w:t>
      </w:r>
      <w:r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43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34B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уровнями</w:t>
      </w:r>
      <w:r>
        <w:rPr>
          <w:rFonts w:ascii="Times New Roman" w:hAnsi="Times New Roman" w:cs="Times New Roman"/>
          <w:color w:val="000000"/>
          <w:sz w:val="28"/>
          <w:szCs w:val="28"/>
        </w:rPr>
        <w:t>, размер стипендии устанавливается Ученым советом ДВФУ</w:t>
      </w:r>
      <w:r w:rsidRPr="00433B5F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пределах выделенной Министерством образования и науки Российской Федерации целевой субсидии на выплаты повышенных стипендий на текущий финансовый год</w:t>
      </w:r>
      <w:r w:rsidRPr="00433B5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83FA4" w:rsidRPr="00433B5F" w:rsidRDefault="00C83FA4" w:rsidP="00C83FA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B5F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33B5F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 w:cs="Times New Roman"/>
          <w:color w:val="000000"/>
          <w:sz w:val="28"/>
          <w:szCs w:val="28"/>
        </w:rPr>
        <w:t>6,9</w:t>
      </w:r>
      <w:r w:rsidRPr="00433B5F">
        <w:rPr>
          <w:rFonts w:ascii="Times New Roman" w:hAnsi="Times New Roman" w:cs="Times New Roman"/>
          <w:color w:val="000000"/>
          <w:sz w:val="28"/>
          <w:szCs w:val="28"/>
        </w:rPr>
        <w:t xml:space="preserve"> баллов –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433B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83FA4" w:rsidRPr="00433B5F" w:rsidRDefault="00C83FA4" w:rsidP="00C83FA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B5F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433B5F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 w:cs="Times New Roman"/>
          <w:color w:val="000000"/>
          <w:sz w:val="28"/>
          <w:szCs w:val="28"/>
        </w:rPr>
        <w:t>12,9</w:t>
      </w:r>
      <w:r w:rsidRPr="00433B5F">
        <w:rPr>
          <w:rFonts w:ascii="Times New Roman" w:hAnsi="Times New Roman" w:cs="Times New Roman"/>
          <w:color w:val="000000"/>
          <w:sz w:val="28"/>
          <w:szCs w:val="28"/>
        </w:rPr>
        <w:t xml:space="preserve"> баллов –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433B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83FA4" w:rsidRPr="00433B5F" w:rsidRDefault="00C83FA4" w:rsidP="00C83FA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B5F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576B4B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433B5F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Pr="00576B4B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576B4B">
        <w:rPr>
          <w:rFonts w:ascii="Times New Roman" w:hAnsi="Times New Roman" w:cs="Times New Roman"/>
          <w:color w:val="000000"/>
          <w:sz w:val="28"/>
          <w:szCs w:val="28"/>
        </w:rPr>
        <w:t xml:space="preserve">,9 </w:t>
      </w:r>
      <w:r>
        <w:rPr>
          <w:rFonts w:ascii="Times New Roman" w:hAnsi="Times New Roman" w:cs="Times New Roman"/>
          <w:color w:val="000000"/>
          <w:sz w:val="28"/>
          <w:szCs w:val="28"/>
        </w:rPr>
        <w:t>ба</w:t>
      </w:r>
      <w:r w:rsidRPr="00433B5F">
        <w:rPr>
          <w:rFonts w:ascii="Times New Roman" w:hAnsi="Times New Roman" w:cs="Times New Roman"/>
          <w:color w:val="000000"/>
          <w:sz w:val="28"/>
          <w:szCs w:val="28"/>
        </w:rPr>
        <w:t xml:space="preserve">ллов –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576B4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получения данного уровня студент должен иметь </w:t>
      </w:r>
      <w:r w:rsidRPr="00576B4B">
        <w:rPr>
          <w:rFonts w:ascii="Times New Roman" w:hAnsi="Times New Roman" w:cs="Times New Roman"/>
          <w:sz w:val="28"/>
          <w:szCs w:val="28"/>
        </w:rPr>
        <w:t>публикаци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76B4B">
        <w:rPr>
          <w:rFonts w:ascii="Times New Roman" w:hAnsi="Times New Roman" w:cs="Times New Roman"/>
          <w:sz w:val="28"/>
          <w:szCs w:val="28"/>
        </w:rPr>
        <w:t xml:space="preserve"> в рецензируемом научном журнале из перечня Высшей аттестационной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, в том случае, если данное условие не выполняется, студент соответствует только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уровню</w:t>
      </w:r>
      <w:r w:rsidRPr="00576B4B">
        <w:rPr>
          <w:rFonts w:ascii="Times New Roman" w:hAnsi="Times New Roman" w:cs="Times New Roman"/>
          <w:sz w:val="28"/>
          <w:szCs w:val="28"/>
        </w:rPr>
        <w:t>);</w:t>
      </w:r>
    </w:p>
    <w:p w:rsidR="00C83FA4" w:rsidRDefault="00C83FA4" w:rsidP="00C83FA4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2EE">
        <w:rPr>
          <w:rFonts w:ascii="Times New Roman" w:hAnsi="Times New Roman" w:cs="Times New Roman"/>
          <w:color w:val="000000"/>
          <w:sz w:val="28"/>
          <w:szCs w:val="28"/>
        </w:rPr>
        <w:t xml:space="preserve">от 18 баллов и выше – </w:t>
      </w:r>
      <w:r w:rsidRPr="000532EE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0532EE">
        <w:rPr>
          <w:rFonts w:ascii="Times New Roman" w:hAnsi="Times New Roman" w:cs="Times New Roman"/>
          <w:color w:val="000000"/>
          <w:sz w:val="28"/>
          <w:szCs w:val="28"/>
        </w:rPr>
        <w:t xml:space="preserve"> (для получения данного уровня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студент должен</w:t>
      </w:r>
      <w:r w:rsidRPr="000532EE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руковод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ителем</w:t>
      </w:r>
      <w:r w:rsidRPr="000532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32EE">
        <w:rPr>
          <w:rFonts w:ascii="Times New Roman" w:hAnsi="Times New Roman" w:cs="Times New Roman"/>
          <w:sz w:val="28"/>
          <w:szCs w:val="28"/>
        </w:rPr>
        <w:t>грант</w:t>
      </w:r>
      <w:r>
        <w:rPr>
          <w:rFonts w:ascii="Times New Roman" w:hAnsi="Times New Roman" w:cs="Times New Roman"/>
          <w:sz w:val="28"/>
          <w:szCs w:val="28"/>
        </w:rPr>
        <w:t>а или</w:t>
      </w:r>
      <w:r w:rsidRPr="000532EE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532EE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532E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0532EE">
        <w:rPr>
          <w:rFonts w:ascii="Times New Roman" w:hAnsi="Times New Roman" w:cs="Times New Roman"/>
          <w:sz w:val="28"/>
          <w:szCs w:val="28"/>
        </w:rPr>
        <w:t xml:space="preserve"> пр., либо </w:t>
      </w:r>
      <w:r>
        <w:rPr>
          <w:rFonts w:ascii="Times New Roman" w:hAnsi="Times New Roman" w:cs="Times New Roman"/>
          <w:sz w:val="28"/>
          <w:szCs w:val="28"/>
        </w:rPr>
        <w:t xml:space="preserve">должен иметь </w:t>
      </w:r>
      <w:r w:rsidRPr="000532EE">
        <w:rPr>
          <w:rFonts w:ascii="Times New Roman" w:hAnsi="Times New Roman" w:cs="Times New Roman"/>
          <w:sz w:val="28"/>
          <w:szCs w:val="28"/>
        </w:rPr>
        <w:t>публикаци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532EE">
        <w:rPr>
          <w:rFonts w:ascii="Times New Roman" w:hAnsi="Times New Roman" w:cs="Times New Roman"/>
          <w:sz w:val="28"/>
          <w:szCs w:val="28"/>
        </w:rPr>
        <w:t xml:space="preserve"> в рецензируемом научном журнале из перечня </w:t>
      </w:r>
      <w:proofErr w:type="spellStart"/>
      <w:r w:rsidRPr="000532EE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0532E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532EE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053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2E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53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2EE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0532EE">
        <w:rPr>
          <w:rFonts w:ascii="Times New Roman" w:hAnsi="Times New Roman" w:cs="Times New Roman"/>
          <w:sz w:val="28"/>
          <w:szCs w:val="28"/>
        </w:rPr>
        <w:t xml:space="preserve"> патент</w:t>
      </w:r>
      <w:r>
        <w:rPr>
          <w:rFonts w:ascii="Times New Roman" w:hAnsi="Times New Roman" w:cs="Times New Roman"/>
          <w:sz w:val="28"/>
          <w:szCs w:val="28"/>
        </w:rPr>
        <w:t xml:space="preserve">, в том случае, если данное условие не выполняется, студент соответствует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уровню</w:t>
      </w:r>
      <w:r w:rsidRPr="000532E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83FA4" w:rsidRPr="00C83FA4" w:rsidRDefault="00C83FA4"/>
    <w:sectPr w:rsidR="00C83FA4" w:rsidRPr="00C83FA4" w:rsidSect="00B47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FD5" w:rsidRDefault="00C64FD5" w:rsidP="00B47B90">
      <w:pPr>
        <w:spacing w:after="0" w:line="240" w:lineRule="auto"/>
      </w:pPr>
      <w:r>
        <w:separator/>
      </w:r>
    </w:p>
  </w:endnote>
  <w:endnote w:type="continuationSeparator" w:id="0">
    <w:p w:rsidR="00C64FD5" w:rsidRDefault="00C64FD5" w:rsidP="00B4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151" w:rsidRPr="001E5A0C" w:rsidRDefault="00C83FA4" w:rsidP="00D41151">
    <w:pPr>
      <w:pStyle w:val="a4"/>
      <w:tabs>
        <w:tab w:val="clear" w:pos="4677"/>
        <w:tab w:val="center" w:pos="8647"/>
      </w:tabs>
      <w:rPr>
        <w:rFonts w:ascii="Times New Roman" w:hAnsi="Times New Roman"/>
      </w:rPr>
    </w:pPr>
    <w:r w:rsidRPr="00C2415C">
      <w:rPr>
        <w:rFonts w:ascii="Times New Roman" w:hAnsi="Times New Roman"/>
      </w:rPr>
      <w:t>ПД-ДВФУ-</w:t>
    </w:r>
    <w:r>
      <w:rPr>
        <w:rFonts w:ascii="Times New Roman" w:hAnsi="Times New Roman"/>
      </w:rPr>
      <w:t>03</w:t>
    </w:r>
    <w:r w:rsidRPr="00C2415C">
      <w:rPr>
        <w:rFonts w:ascii="Times New Roman" w:hAnsi="Times New Roman"/>
      </w:rPr>
      <w:t>-</w:t>
    </w:r>
    <w:r>
      <w:rPr>
        <w:rFonts w:ascii="Times New Roman" w:hAnsi="Times New Roman"/>
      </w:rPr>
      <w:t>037/1</w:t>
    </w:r>
    <w:r w:rsidRPr="00C2415C">
      <w:rPr>
        <w:rFonts w:ascii="Times New Roman" w:hAnsi="Times New Roman"/>
      </w:rPr>
      <w:t>-201</w:t>
    </w:r>
    <w:r>
      <w:rPr>
        <w:rFonts w:ascii="Times New Roman" w:hAnsi="Times New Roman"/>
      </w:rPr>
      <w:t>6</w:t>
    </w:r>
    <w:r w:rsidRPr="00C2415C">
      <w:rPr>
        <w:rFonts w:ascii="Times New Roman" w:hAnsi="Times New Roman"/>
      </w:rPr>
      <w:tab/>
    </w:r>
    <w:r w:rsidR="00FF35A2" w:rsidRPr="00C2415C">
      <w:rPr>
        <w:rFonts w:ascii="Times New Roman" w:hAnsi="Times New Roman"/>
      </w:rPr>
      <w:fldChar w:fldCharType="begin"/>
    </w:r>
    <w:r w:rsidRPr="00C2415C">
      <w:rPr>
        <w:rFonts w:ascii="Times New Roman" w:hAnsi="Times New Roman"/>
      </w:rPr>
      <w:instrText xml:space="preserve"> PAGE   \* MERGEFORMAT </w:instrText>
    </w:r>
    <w:r w:rsidR="00FF35A2" w:rsidRPr="00C2415C">
      <w:rPr>
        <w:rFonts w:ascii="Times New Roman" w:hAnsi="Times New Roman"/>
      </w:rPr>
      <w:fldChar w:fldCharType="separate"/>
    </w:r>
    <w:r w:rsidR="00735057">
      <w:rPr>
        <w:rFonts w:ascii="Times New Roman" w:hAnsi="Times New Roman"/>
        <w:noProof/>
      </w:rPr>
      <w:t>3</w:t>
    </w:r>
    <w:r w:rsidR="00FF35A2" w:rsidRPr="00C2415C">
      <w:rPr>
        <w:rFonts w:ascii="Times New Roman" w:hAnsi="Times New Roman"/>
      </w:rPr>
      <w:fldChar w:fldCharType="end"/>
    </w:r>
    <w:r w:rsidRPr="00C2415C">
      <w:rPr>
        <w:rFonts w:ascii="Times New Roman" w:hAnsi="Times New Roman"/>
      </w:rPr>
      <w:t xml:space="preserve"> из </w:t>
    </w:r>
    <w:r>
      <w:rPr>
        <w:rFonts w:ascii="Times New Roman" w:hAnsi="Times New Roman"/>
      </w:rPr>
      <w:t>22</w:t>
    </w:r>
  </w:p>
  <w:p w:rsidR="00D41151" w:rsidRPr="008F352A" w:rsidRDefault="00C47080" w:rsidP="00D41151">
    <w:pPr>
      <w:pStyle w:val="a4"/>
      <w:tabs>
        <w:tab w:val="clear" w:pos="4677"/>
        <w:tab w:val="center" w:pos="8647"/>
      </w:tabs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FD5" w:rsidRDefault="00C64FD5" w:rsidP="00B47B90">
      <w:pPr>
        <w:spacing w:after="0" w:line="240" w:lineRule="auto"/>
      </w:pPr>
      <w:r>
        <w:separator/>
      </w:r>
    </w:p>
  </w:footnote>
  <w:footnote w:type="continuationSeparator" w:id="0">
    <w:p w:rsidR="00C64FD5" w:rsidRDefault="00C64FD5" w:rsidP="00B47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4625"/>
    <w:multiLevelType w:val="hybridMultilevel"/>
    <w:tmpl w:val="5CEC5608"/>
    <w:lvl w:ilvl="0" w:tplc="9EF0FF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3C494E"/>
    <w:multiLevelType w:val="hybridMultilevel"/>
    <w:tmpl w:val="BC1E627A"/>
    <w:lvl w:ilvl="0" w:tplc="576AF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9315ED"/>
    <w:multiLevelType w:val="multilevel"/>
    <w:tmpl w:val="A168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1F39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9E2436C"/>
    <w:multiLevelType w:val="hybridMultilevel"/>
    <w:tmpl w:val="A12A7278"/>
    <w:lvl w:ilvl="0" w:tplc="8F64807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6BED3F8B"/>
    <w:multiLevelType w:val="hybridMultilevel"/>
    <w:tmpl w:val="E340AA2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EE87D20"/>
    <w:multiLevelType w:val="hybridMultilevel"/>
    <w:tmpl w:val="1F70863A"/>
    <w:lvl w:ilvl="0" w:tplc="9EF0FF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FA4"/>
    <w:rsid w:val="00037221"/>
    <w:rsid w:val="00735057"/>
    <w:rsid w:val="008258C9"/>
    <w:rsid w:val="00844494"/>
    <w:rsid w:val="00B47B90"/>
    <w:rsid w:val="00C64FD5"/>
    <w:rsid w:val="00C83FA4"/>
    <w:rsid w:val="00FF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A4"/>
    <w:rPr>
      <w:rFonts w:ascii="Calibri" w:eastAsia="Times New Roman" w:hAnsi="Calibri" w:cs="Calibri"/>
    </w:rPr>
  </w:style>
  <w:style w:type="paragraph" w:styleId="1">
    <w:name w:val="heading 1"/>
    <w:aliases w:val="1,h1,Header 1"/>
    <w:basedOn w:val="a"/>
    <w:next w:val="a"/>
    <w:link w:val="10"/>
    <w:uiPriority w:val="9"/>
    <w:qFormat/>
    <w:rsid w:val="00C83FA4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Header 1 Знак"/>
    <w:basedOn w:val="a0"/>
    <w:link w:val="1"/>
    <w:uiPriority w:val="9"/>
    <w:rsid w:val="00C83FA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uiPriority w:val="99"/>
    <w:unhideWhenUsed/>
    <w:rsid w:val="00C83FA4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C83FA4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C83FA4"/>
    <w:rPr>
      <w:rFonts w:ascii="Calibri" w:eastAsia="Times New Roman" w:hAnsi="Calibri" w:cs="Times New Roman"/>
      <w:sz w:val="20"/>
      <w:szCs w:val="20"/>
    </w:rPr>
  </w:style>
  <w:style w:type="paragraph" w:customStyle="1" w:styleId="consplusnonformat">
    <w:name w:val="consplusnonformat"/>
    <w:basedOn w:val="a"/>
    <w:rsid w:val="00C83F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258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a0"/>
    <w:rsid w:val="008258C9"/>
  </w:style>
  <w:style w:type="paragraph" w:styleId="a7">
    <w:name w:val="List Paragraph"/>
    <w:basedOn w:val="a"/>
    <w:uiPriority w:val="34"/>
    <w:qFormat/>
    <w:rsid w:val="00825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A4"/>
    <w:rPr>
      <w:rFonts w:ascii="Calibri" w:eastAsia="Times New Roman" w:hAnsi="Calibri" w:cs="Calibri"/>
    </w:rPr>
  </w:style>
  <w:style w:type="paragraph" w:styleId="1">
    <w:name w:val="heading 1"/>
    <w:aliases w:val="1,h1,Header 1"/>
    <w:basedOn w:val="a"/>
    <w:next w:val="a"/>
    <w:link w:val="10"/>
    <w:uiPriority w:val="9"/>
    <w:qFormat/>
    <w:rsid w:val="00C83FA4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Header 1 Знак"/>
    <w:basedOn w:val="a0"/>
    <w:link w:val="1"/>
    <w:uiPriority w:val="9"/>
    <w:rsid w:val="00C83FA4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styleId="a3">
    <w:name w:val="Hyperlink"/>
    <w:uiPriority w:val="99"/>
    <w:unhideWhenUsed/>
    <w:rsid w:val="00C83FA4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C83FA4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C83FA4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basedOn w:val="a"/>
    <w:rsid w:val="00C83F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.dvf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56B60-2060-48B0-A508-8855BE08C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днс</cp:lastModifiedBy>
  <cp:revision>2</cp:revision>
  <dcterms:created xsi:type="dcterms:W3CDTF">2016-06-22T03:38:00Z</dcterms:created>
  <dcterms:modified xsi:type="dcterms:W3CDTF">2016-06-22T03:38:00Z</dcterms:modified>
</cp:coreProperties>
</file>