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5D" w:rsidRDefault="0049205D" w:rsidP="00F57E95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05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>
            <v:imagedata r:id="rId5" o:title="Школа педагогики ДВФУ"/>
          </v:shape>
        </w:pict>
      </w:r>
    </w:p>
    <w:p w:rsidR="0049205D" w:rsidRDefault="0049205D" w:rsidP="00F57E95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D0" w:rsidRPr="0049205D" w:rsidRDefault="00125AD0" w:rsidP="00F57E95">
      <w:pPr>
        <w:pStyle w:val="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05D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</w:t>
      </w:r>
    </w:p>
    <w:p w:rsidR="00125AD0" w:rsidRPr="0049205D" w:rsidRDefault="00125AD0" w:rsidP="00F57E95">
      <w:pPr>
        <w:pStyle w:val="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05D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125AD0" w:rsidRPr="0049205D" w:rsidRDefault="00125AD0" w:rsidP="00F57E95">
      <w:pPr>
        <w:pStyle w:val="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05D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125AD0" w:rsidRPr="002D337E" w:rsidRDefault="00125AD0" w:rsidP="00F57E95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37E">
        <w:rPr>
          <w:rFonts w:ascii="Times New Roman" w:hAnsi="Times New Roman" w:cs="Times New Roman"/>
          <w:b/>
          <w:bCs/>
          <w:sz w:val="24"/>
          <w:szCs w:val="24"/>
        </w:rPr>
        <w:t>«Дальневосточный федеральный университет»</w:t>
      </w:r>
    </w:p>
    <w:p w:rsidR="00125AD0" w:rsidRPr="002D337E" w:rsidRDefault="00125AD0" w:rsidP="00F57E95">
      <w:pPr>
        <w:pStyle w:val="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37E">
        <w:rPr>
          <w:rFonts w:ascii="Times New Roman" w:hAnsi="Times New Roman" w:cs="Times New Roman"/>
          <w:sz w:val="24"/>
          <w:szCs w:val="24"/>
        </w:rPr>
        <w:t>(ДВФУ)</w:t>
      </w:r>
    </w:p>
    <w:p w:rsidR="00125AD0" w:rsidRPr="002D337E" w:rsidRDefault="00125AD0" w:rsidP="00F57E95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37E">
        <w:rPr>
          <w:rFonts w:ascii="Times New Roman" w:hAnsi="Times New Roman" w:cs="Times New Roman"/>
          <w:b/>
          <w:bCs/>
          <w:sz w:val="24"/>
          <w:szCs w:val="24"/>
        </w:rPr>
        <w:t>Школа педагогики</w:t>
      </w:r>
    </w:p>
    <w:p w:rsidR="00125AD0" w:rsidRPr="002D337E" w:rsidRDefault="00125AD0" w:rsidP="00F57E95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AD0" w:rsidRPr="002D337E" w:rsidRDefault="00125AD0" w:rsidP="00F57E95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37E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ПИСЬМО </w:t>
      </w:r>
    </w:p>
    <w:p w:rsidR="00125AD0" w:rsidRPr="002D337E" w:rsidRDefault="00125AD0" w:rsidP="00F57E95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AD0" w:rsidRPr="00EE32A9" w:rsidRDefault="00125AD0" w:rsidP="00EE32A9">
      <w:pPr>
        <w:pStyle w:val="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2A9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125AD0" w:rsidRPr="00EE32A9" w:rsidRDefault="00125AD0" w:rsidP="00EE32A9">
      <w:pPr>
        <w:pStyle w:val="3"/>
        <w:spacing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E32A9">
        <w:rPr>
          <w:rFonts w:ascii="Times New Roman" w:hAnsi="Times New Roman" w:cs="Times New Roman"/>
          <w:b/>
          <w:bCs/>
          <w:sz w:val="28"/>
          <w:szCs w:val="28"/>
        </w:rPr>
        <w:t xml:space="preserve">        Редакционный комитет </w:t>
      </w:r>
      <w:r w:rsidRPr="00EE32A9">
        <w:rPr>
          <w:rFonts w:ascii="Times New Roman" w:hAnsi="Times New Roman" w:cs="Times New Roman"/>
          <w:sz w:val="28"/>
          <w:szCs w:val="28"/>
        </w:rPr>
        <w:t xml:space="preserve">Школы педагогики Дальневосточного федерального университета (Филиал в г. Уссурийск) начинает работу по формированию </w:t>
      </w:r>
      <w:r w:rsidRPr="00EE32A9">
        <w:rPr>
          <w:rFonts w:ascii="Times New Roman" w:hAnsi="Times New Roman" w:cs="Times New Roman"/>
          <w:b/>
          <w:bCs/>
          <w:sz w:val="28"/>
          <w:szCs w:val="28"/>
        </w:rPr>
        <w:t>пятого, юбилейного, выпуска</w:t>
      </w:r>
      <w:r w:rsidRPr="00EE32A9">
        <w:rPr>
          <w:rFonts w:ascii="Times New Roman" w:hAnsi="Times New Roman" w:cs="Times New Roman"/>
          <w:sz w:val="28"/>
          <w:szCs w:val="28"/>
        </w:rPr>
        <w:t xml:space="preserve"> Приморского краеведческого альманаха </w:t>
      </w:r>
      <w:r w:rsidRPr="00EE32A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EE32A9">
        <w:rPr>
          <w:rFonts w:ascii="Times New Roman" w:hAnsi="Times New Roman" w:cs="Times New Roman"/>
          <w:b/>
          <w:bCs/>
          <w:sz w:val="28"/>
          <w:szCs w:val="28"/>
        </w:rPr>
        <w:t>Дальняя</w:t>
      </w:r>
      <w:proofErr w:type="gramEnd"/>
      <w:r w:rsidRPr="00EE32A9">
        <w:rPr>
          <w:rFonts w:ascii="Times New Roman" w:hAnsi="Times New Roman" w:cs="Times New Roman"/>
          <w:b/>
          <w:bCs/>
          <w:sz w:val="28"/>
          <w:szCs w:val="28"/>
        </w:rPr>
        <w:t xml:space="preserve"> Росс</w:t>
      </w:r>
      <w:proofErr w:type="spellStart"/>
      <w:r w:rsidRPr="00EE32A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r w:rsidRPr="00EE32A9">
        <w:rPr>
          <w:rFonts w:ascii="Times New Roman" w:hAnsi="Times New Roman" w:cs="Times New Roman"/>
          <w:b/>
          <w:bCs/>
          <w:sz w:val="28"/>
          <w:szCs w:val="28"/>
        </w:rPr>
        <w:t>я» (2018), посвящённого 80-летию образования Приморского края</w:t>
      </w:r>
      <w:r>
        <w:rPr>
          <w:rFonts w:ascii="Times New Roman" w:hAnsi="Times New Roman" w:cs="Times New Roman"/>
          <w:b/>
          <w:bCs/>
          <w:sz w:val="28"/>
          <w:szCs w:val="28"/>
        </w:rPr>
        <w:t>, с подзаголовком «Люблю тебя, моё Приморье!»</w:t>
      </w:r>
      <w:r w:rsidRPr="00EE32A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E32A9">
        <w:rPr>
          <w:rFonts w:ascii="Times New Roman" w:hAnsi="Times New Roman" w:cs="Times New Roman"/>
          <w:sz w:val="28"/>
          <w:szCs w:val="28"/>
        </w:rPr>
        <w:t xml:space="preserve"> Журнал выйдет </w:t>
      </w:r>
      <w:r w:rsidRPr="00EE32A9">
        <w:rPr>
          <w:rFonts w:ascii="Times New Roman" w:hAnsi="Times New Roman" w:cs="Times New Roman"/>
          <w:spacing w:val="-8"/>
          <w:sz w:val="28"/>
          <w:szCs w:val="28"/>
        </w:rPr>
        <w:t xml:space="preserve">в печатном и электронном  вариантах. </w:t>
      </w:r>
    </w:p>
    <w:p w:rsidR="00125AD0" w:rsidRPr="00EE32A9" w:rsidRDefault="00125AD0" w:rsidP="00EE32A9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imes New Roman" w:hAnsi="Times New Roman" w:cs="Times New Roman"/>
          <w:i/>
          <w:iCs/>
        </w:rPr>
      </w:pPr>
      <w:r w:rsidRPr="00EE32A9">
        <w:rPr>
          <w:rFonts w:ascii="Times New Roman" w:hAnsi="Times New Roman" w:cs="Times New Roman"/>
          <w:i/>
          <w:iCs/>
        </w:rPr>
        <w:t xml:space="preserve">Журнал зарегистрирован в Базе данных РНБ г. Санкт-Петербурга «Краеведческая периодика России». </w:t>
      </w:r>
      <w:r w:rsidRPr="00EE32A9">
        <w:rPr>
          <w:rFonts w:ascii="Times New Roman" w:hAnsi="Times New Roman" w:cs="Times New Roman"/>
          <w:i/>
          <w:iCs/>
          <w:color w:val="000000"/>
        </w:rPr>
        <w:t>Сведения о нашем издании (2014 - 2016, № 1 - 3) уже включены в БД «Краеведческая периодика России» и в Электронный каталог РНБ.</w:t>
      </w:r>
    </w:p>
    <w:p w:rsidR="00125AD0" w:rsidRPr="00EE32A9" w:rsidRDefault="00125AD0" w:rsidP="00EE32A9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imes New Roman" w:hAnsi="Times New Roman" w:cs="Times New Roman"/>
          <w:i/>
          <w:iCs/>
        </w:rPr>
      </w:pPr>
      <w:r w:rsidRPr="00EE32A9">
        <w:rPr>
          <w:rFonts w:ascii="Times New Roman" w:hAnsi="Times New Roman" w:cs="Times New Roman"/>
          <w:i/>
          <w:iCs/>
        </w:rPr>
        <w:t xml:space="preserve"> (</w:t>
      </w:r>
      <w:proofErr w:type="gramStart"/>
      <w:r w:rsidRPr="00EE32A9">
        <w:rPr>
          <w:rFonts w:ascii="Times New Roman" w:hAnsi="Times New Roman" w:cs="Times New Roman"/>
          <w:i/>
          <w:iCs/>
        </w:rPr>
        <w:t>см</w:t>
      </w:r>
      <w:proofErr w:type="gramEnd"/>
      <w:r w:rsidRPr="00EE32A9">
        <w:rPr>
          <w:rFonts w:ascii="Times New Roman" w:hAnsi="Times New Roman" w:cs="Times New Roman"/>
          <w:i/>
          <w:iCs/>
        </w:rPr>
        <w:t xml:space="preserve">. сайт: </w:t>
      </w:r>
      <w:hyperlink r:id="rId6" w:tgtFrame="_blank" w:history="1">
        <w:r w:rsidRPr="00EE32A9">
          <w:rPr>
            <w:rStyle w:val="a3"/>
            <w:rFonts w:ascii="Times New Roman" w:hAnsi="Times New Roman" w:cs="Times New Roman"/>
            <w:i/>
            <w:iCs/>
            <w:color w:val="auto"/>
            <w:u w:val="none"/>
          </w:rPr>
          <w:t>http://kraeved.lfond.spb.ru/izdaniya/primorskij-kraj/dalnyaya-rossiya</w:t>
        </w:r>
      </w:hyperlink>
      <w:r w:rsidRPr="00EE32A9">
        <w:rPr>
          <w:i/>
          <w:iCs/>
        </w:rPr>
        <w:t xml:space="preserve">  и </w:t>
      </w:r>
      <w:hyperlink r:id="rId7" w:tgtFrame="_blank" w:history="1">
        <w:r w:rsidRPr="00EE32A9">
          <w:rPr>
            <w:rStyle w:val="a3"/>
            <w:rFonts w:ascii="Times New Roman" w:hAnsi="Times New Roman" w:cs="Times New Roman"/>
            <w:i/>
            <w:iCs/>
            <w:color w:val="auto"/>
          </w:rPr>
          <w:t>http://primo.nlr.ru/primo_library/libweb/action/dlSearch.do?institution=07NLR&amp;vid=07NLR_VU1&amp;tab=default_tab&amp;indx=1&amp;bulkSize=10&amp;dym=true&amp;highlight=true&amp;displayField=title&amp;query=any%2Ccontain</w:t>
        </w:r>
      </w:hyperlink>
      <w:r w:rsidRPr="00EE32A9">
        <w:rPr>
          <w:rFonts w:ascii="Times New Roman" w:hAnsi="Times New Roman" w:cs="Times New Roman"/>
          <w:i/>
          <w:iCs/>
        </w:rPr>
        <w:t>).</w:t>
      </w:r>
    </w:p>
    <w:p w:rsidR="00125AD0" w:rsidRPr="0049205D" w:rsidRDefault="00125AD0" w:rsidP="00EE32A9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imes New Roman" w:hAnsi="Times New Roman" w:cs="Times New Roman"/>
        </w:rPr>
      </w:pPr>
      <w:r w:rsidRPr="00EE32A9">
        <w:rPr>
          <w:rFonts w:ascii="Times New Roman" w:hAnsi="Times New Roman" w:cs="Times New Roman"/>
          <w:sz w:val="28"/>
          <w:szCs w:val="28"/>
        </w:rPr>
        <w:t xml:space="preserve">  </w:t>
      </w:r>
      <w:r w:rsidR="0049205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205D">
        <w:rPr>
          <w:rFonts w:ascii="Times New Roman" w:hAnsi="Times New Roman" w:cs="Times New Roman"/>
        </w:rPr>
        <w:t xml:space="preserve">Альманаху присвоен международный книжный индекс </w:t>
      </w:r>
      <w:r w:rsidRPr="0049205D">
        <w:rPr>
          <w:rFonts w:ascii="Times New Roman" w:hAnsi="Times New Roman" w:cs="Times New Roman"/>
          <w:lang w:val="en-US"/>
        </w:rPr>
        <w:t>ISBN</w:t>
      </w:r>
      <w:r w:rsidRPr="0049205D">
        <w:rPr>
          <w:rFonts w:ascii="Times New Roman" w:hAnsi="Times New Roman" w:cs="Times New Roman"/>
        </w:rPr>
        <w:t xml:space="preserve">, библиотечные индексы УДК и ББК. </w:t>
      </w:r>
    </w:p>
    <w:p w:rsidR="00125AD0" w:rsidRPr="0049205D" w:rsidRDefault="0049205D" w:rsidP="00EE32A9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125AD0" w:rsidRPr="0049205D">
        <w:rPr>
          <w:rFonts w:ascii="Times New Roman" w:hAnsi="Times New Roman" w:cs="Times New Roman"/>
        </w:rPr>
        <w:t>П</w:t>
      </w:r>
      <w:r w:rsidR="00125AD0" w:rsidRPr="0049205D">
        <w:rPr>
          <w:rFonts w:ascii="Times New Roman" w:hAnsi="Times New Roman" w:cs="Times New Roman"/>
          <w:spacing w:val="-8"/>
        </w:rPr>
        <w:t>риглашаем дальневосточных поэтов и писателей, учёных-краеведов, путешественников по родному краю, литературных критиков и публицистов принять участие в формировании юбилейного номера журнала и прислать свои работы, посвящённые</w:t>
      </w:r>
      <w:r w:rsidR="00125AD0" w:rsidRPr="0049205D">
        <w:rPr>
          <w:rFonts w:ascii="Times New Roman" w:hAnsi="Times New Roman" w:cs="Times New Roman"/>
        </w:rPr>
        <w:t xml:space="preserve"> проблемам культурного наследия Дальнего Востока России (проблемы изучения и перспективы развития). </w:t>
      </w:r>
    </w:p>
    <w:p w:rsidR="0049205D" w:rsidRDefault="0049205D" w:rsidP="0049205D">
      <w:pPr>
        <w:pStyle w:val="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D0" w:rsidRPr="00A83487" w:rsidRDefault="00125AD0" w:rsidP="0049205D">
      <w:pPr>
        <w:pStyle w:val="3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</w:t>
      </w:r>
      <w:r w:rsidRPr="00A83487">
        <w:rPr>
          <w:rFonts w:ascii="Times New Roman" w:hAnsi="Times New Roman" w:cs="Times New Roman"/>
          <w:b/>
          <w:bCs/>
          <w:sz w:val="28"/>
          <w:szCs w:val="28"/>
        </w:rPr>
        <w:t xml:space="preserve"> разделы альманаха:</w:t>
      </w:r>
    </w:p>
    <w:p w:rsidR="00125AD0" w:rsidRPr="002D337E" w:rsidRDefault="00125AD0" w:rsidP="00F57E95">
      <w:pPr>
        <w:pStyle w:val="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37E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2D337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D33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25AD0" w:rsidRPr="002D337E" w:rsidRDefault="00125AD0" w:rsidP="0049205D">
      <w:pPr>
        <w:pStyle w:val="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 и л</w:t>
      </w:r>
      <w:r w:rsidRPr="002D337E">
        <w:rPr>
          <w:rFonts w:ascii="Times New Roman" w:hAnsi="Times New Roman" w:cs="Times New Roman"/>
          <w:sz w:val="24"/>
          <w:szCs w:val="24"/>
        </w:rPr>
        <w:t xml:space="preserve">ирика дальневосточных </w:t>
      </w:r>
      <w:r>
        <w:rPr>
          <w:rFonts w:ascii="Times New Roman" w:hAnsi="Times New Roman" w:cs="Times New Roman"/>
          <w:sz w:val="24"/>
          <w:szCs w:val="24"/>
        </w:rPr>
        <w:t xml:space="preserve">писателей и </w:t>
      </w:r>
      <w:r w:rsidRPr="002D337E">
        <w:rPr>
          <w:rFonts w:ascii="Times New Roman" w:hAnsi="Times New Roman" w:cs="Times New Roman"/>
          <w:sz w:val="24"/>
          <w:szCs w:val="24"/>
        </w:rPr>
        <w:t>поэтов.</w:t>
      </w:r>
    </w:p>
    <w:p w:rsidR="00125AD0" w:rsidRPr="002D337E" w:rsidRDefault="00125AD0" w:rsidP="00F57E95">
      <w:pPr>
        <w:pStyle w:val="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37E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2D337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37E">
        <w:rPr>
          <w:rFonts w:ascii="Times New Roman" w:hAnsi="Times New Roman" w:cs="Times New Roman"/>
          <w:sz w:val="24"/>
          <w:szCs w:val="24"/>
        </w:rPr>
        <w:t>(будет формироваться</w:t>
      </w:r>
      <w:r>
        <w:rPr>
          <w:rFonts w:ascii="Times New Roman" w:hAnsi="Times New Roman" w:cs="Times New Roman"/>
          <w:sz w:val="24"/>
          <w:szCs w:val="24"/>
        </w:rPr>
        <w:t xml:space="preserve"> по мере поступления</w:t>
      </w:r>
      <w:r w:rsidRPr="002D337E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 по темам</w:t>
      </w:r>
      <w:r w:rsidRPr="002D33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5AD0" w:rsidRPr="002D337E" w:rsidRDefault="00125AD0" w:rsidP="00F57E95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37E">
        <w:rPr>
          <w:rFonts w:ascii="Times New Roman" w:hAnsi="Times New Roman" w:cs="Times New Roman"/>
          <w:sz w:val="24"/>
          <w:szCs w:val="24"/>
        </w:rPr>
        <w:t>Научно-исторический аспект в современной краеведческой деятельности.</w:t>
      </w:r>
    </w:p>
    <w:p w:rsidR="00125AD0" w:rsidRPr="002D337E" w:rsidRDefault="00125AD0" w:rsidP="00F57E95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37E">
        <w:rPr>
          <w:rFonts w:ascii="Times New Roman" w:hAnsi="Times New Roman" w:cs="Times New Roman"/>
          <w:sz w:val="24"/>
          <w:szCs w:val="24"/>
        </w:rPr>
        <w:t>Проблемы и перспективы становления и развития исторического краеведения на Дальнем Востоке России.</w:t>
      </w:r>
    </w:p>
    <w:p w:rsidR="00125AD0" w:rsidRPr="002D337E" w:rsidRDefault="00125AD0" w:rsidP="00F57E95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37E">
        <w:rPr>
          <w:rFonts w:ascii="Times New Roman" w:hAnsi="Times New Roman" w:cs="Times New Roman"/>
          <w:sz w:val="24"/>
          <w:szCs w:val="24"/>
        </w:rPr>
        <w:t>История развития дальневосточной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D337E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AD0" w:rsidRPr="002D337E" w:rsidRDefault="00125AD0" w:rsidP="00F57E95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37E">
        <w:rPr>
          <w:rFonts w:ascii="Times New Roman" w:hAnsi="Times New Roman" w:cs="Times New Roman"/>
          <w:sz w:val="24"/>
          <w:szCs w:val="24"/>
        </w:rPr>
        <w:t>Инновационные технологии в системе краеведения.</w:t>
      </w:r>
    </w:p>
    <w:p w:rsidR="00125AD0" w:rsidRPr="002D337E" w:rsidRDefault="00125AD0" w:rsidP="00F57E95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37E">
        <w:rPr>
          <w:rFonts w:ascii="Times New Roman" w:hAnsi="Times New Roman" w:cs="Times New Roman"/>
          <w:sz w:val="24"/>
          <w:szCs w:val="24"/>
        </w:rPr>
        <w:t>География, экология и экономическое развитие на Дальнем Востоке.</w:t>
      </w:r>
    </w:p>
    <w:p w:rsidR="00125AD0" w:rsidRPr="002D337E" w:rsidRDefault="00125AD0" w:rsidP="00A83487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37E">
        <w:rPr>
          <w:rFonts w:ascii="Times New Roman" w:hAnsi="Times New Roman" w:cs="Times New Roman"/>
          <w:sz w:val="24"/>
          <w:szCs w:val="24"/>
        </w:rPr>
        <w:lastRenderedPageBreak/>
        <w:t>Геополитика</w:t>
      </w:r>
      <w:r>
        <w:rPr>
          <w:rFonts w:ascii="Times New Roman" w:hAnsi="Times New Roman" w:cs="Times New Roman"/>
          <w:sz w:val="24"/>
          <w:szCs w:val="24"/>
        </w:rPr>
        <w:t xml:space="preserve">, история и </w:t>
      </w:r>
      <w:r w:rsidRPr="002D337E">
        <w:rPr>
          <w:rFonts w:ascii="Times New Roman" w:hAnsi="Times New Roman" w:cs="Times New Roman"/>
          <w:sz w:val="24"/>
          <w:szCs w:val="24"/>
        </w:rPr>
        <w:t>страноведение.</w:t>
      </w:r>
    </w:p>
    <w:p w:rsidR="00125AD0" w:rsidRPr="002D337E" w:rsidRDefault="00125AD0" w:rsidP="00F57E95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37E">
        <w:rPr>
          <w:rFonts w:ascii="Times New Roman" w:hAnsi="Times New Roman" w:cs="Times New Roman"/>
          <w:sz w:val="24"/>
          <w:szCs w:val="24"/>
        </w:rPr>
        <w:t>Экскурсионный туризм.</w:t>
      </w:r>
    </w:p>
    <w:p w:rsidR="00125AD0" w:rsidRPr="002D337E" w:rsidRDefault="00125AD0" w:rsidP="0087058F">
      <w:pPr>
        <w:pStyle w:val="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9205D" w:rsidRDefault="00125AD0" w:rsidP="00A36256">
      <w:pPr>
        <w:pStyle w:val="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37E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2D337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4920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25AD0" w:rsidRPr="002D337E" w:rsidRDefault="0049205D" w:rsidP="0049205D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25AD0" w:rsidRPr="002D337E">
        <w:rPr>
          <w:rFonts w:ascii="Times New Roman" w:hAnsi="Times New Roman" w:cs="Times New Roman"/>
          <w:sz w:val="24"/>
          <w:szCs w:val="24"/>
        </w:rPr>
        <w:t>сследования дальневосточны</w:t>
      </w:r>
      <w:r w:rsidR="00125AD0">
        <w:rPr>
          <w:rFonts w:ascii="Times New Roman" w:hAnsi="Times New Roman" w:cs="Times New Roman"/>
          <w:sz w:val="24"/>
          <w:szCs w:val="24"/>
        </w:rPr>
        <w:t>х</w:t>
      </w:r>
      <w:r w:rsidR="00125AD0" w:rsidRPr="002D337E">
        <w:rPr>
          <w:rFonts w:ascii="Times New Roman" w:hAnsi="Times New Roman" w:cs="Times New Roman"/>
          <w:sz w:val="24"/>
          <w:szCs w:val="24"/>
        </w:rPr>
        <w:t xml:space="preserve"> учёны</w:t>
      </w:r>
      <w:r w:rsidR="00125AD0">
        <w:rPr>
          <w:rFonts w:ascii="Times New Roman" w:hAnsi="Times New Roman" w:cs="Times New Roman"/>
          <w:sz w:val="24"/>
          <w:szCs w:val="24"/>
        </w:rPr>
        <w:t>х по</w:t>
      </w:r>
      <w:r w:rsidR="00125AD0" w:rsidRPr="002D337E">
        <w:rPr>
          <w:rFonts w:ascii="Times New Roman" w:hAnsi="Times New Roman" w:cs="Times New Roman"/>
          <w:sz w:val="24"/>
          <w:szCs w:val="24"/>
        </w:rPr>
        <w:t xml:space="preserve"> общи</w:t>
      </w:r>
      <w:r w:rsidR="00125AD0">
        <w:rPr>
          <w:rFonts w:ascii="Times New Roman" w:hAnsi="Times New Roman" w:cs="Times New Roman"/>
          <w:sz w:val="24"/>
          <w:szCs w:val="24"/>
        </w:rPr>
        <w:t>м</w:t>
      </w:r>
      <w:r w:rsidR="00125AD0" w:rsidRPr="002D337E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125AD0">
        <w:rPr>
          <w:rFonts w:ascii="Times New Roman" w:hAnsi="Times New Roman" w:cs="Times New Roman"/>
          <w:sz w:val="24"/>
          <w:szCs w:val="24"/>
        </w:rPr>
        <w:t>ам</w:t>
      </w:r>
      <w:r w:rsidR="00125AD0" w:rsidRPr="002D337E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125AD0">
        <w:rPr>
          <w:rFonts w:ascii="Times New Roman" w:hAnsi="Times New Roman" w:cs="Times New Roman"/>
          <w:sz w:val="24"/>
          <w:szCs w:val="24"/>
        </w:rPr>
        <w:t>Приморского края (</w:t>
      </w:r>
      <w:r w:rsidR="00125AD0" w:rsidRPr="002D337E">
        <w:rPr>
          <w:rFonts w:ascii="Times New Roman" w:hAnsi="Times New Roman" w:cs="Times New Roman"/>
          <w:sz w:val="24"/>
          <w:szCs w:val="24"/>
        </w:rPr>
        <w:t>образовани</w:t>
      </w:r>
      <w:r w:rsidR="00125AD0">
        <w:rPr>
          <w:rFonts w:ascii="Times New Roman" w:hAnsi="Times New Roman" w:cs="Times New Roman"/>
          <w:sz w:val="24"/>
          <w:szCs w:val="24"/>
        </w:rPr>
        <w:t>е и наука).</w:t>
      </w:r>
    </w:p>
    <w:p w:rsidR="0049205D" w:rsidRDefault="00125AD0" w:rsidP="00F57E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37E">
        <w:rPr>
          <w:rFonts w:ascii="Times New Roman" w:hAnsi="Times New Roman" w:cs="Times New Roman"/>
          <w:sz w:val="28"/>
          <w:szCs w:val="28"/>
        </w:rPr>
        <w:tab/>
      </w:r>
    </w:p>
    <w:p w:rsidR="00125AD0" w:rsidRPr="003065DF" w:rsidRDefault="0049205D" w:rsidP="00F57E9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5AD0" w:rsidRPr="003065DF">
        <w:rPr>
          <w:rFonts w:ascii="Times New Roman" w:hAnsi="Times New Roman" w:cs="Times New Roman"/>
          <w:b/>
          <w:bCs/>
          <w:sz w:val="24"/>
          <w:szCs w:val="24"/>
        </w:rPr>
        <w:t>Оплата за публикацию:</w:t>
      </w:r>
      <w:r w:rsidR="00125AD0" w:rsidRPr="003065DF">
        <w:rPr>
          <w:rFonts w:ascii="Times New Roman" w:hAnsi="Times New Roman" w:cs="Times New Roman"/>
          <w:sz w:val="24"/>
          <w:szCs w:val="24"/>
        </w:rPr>
        <w:t xml:space="preserve"> Для возмещения организационных, издательских расходов, а также расходов по пересылке следует оплатить организационный взнос. Стоимость публикации – 140 рублей за каждую полную и неполную страницы текста (объём статьи до 8 страниц). Для поэтов – не более 6 стихотворений, для прозаиков – рассказы, сказки, эссе, воспоминания и т. д. За каждую последующую страницу текста дополнительно оплачивается по 100 рублей. Стоимость пересылки по России – 200 рублей.</w:t>
      </w:r>
    </w:p>
    <w:p w:rsidR="00125AD0" w:rsidRPr="002D337E" w:rsidRDefault="00125AD0" w:rsidP="00F57E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AD0" w:rsidRPr="00A83487" w:rsidRDefault="00125AD0" w:rsidP="00A8348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487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статей:</w:t>
      </w:r>
    </w:p>
    <w:p w:rsidR="00125AD0" w:rsidRPr="00213484" w:rsidRDefault="00125AD0" w:rsidP="00F57E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AD0" w:rsidRPr="002D337E" w:rsidRDefault="00125AD0" w:rsidP="005C193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proofErr w:type="gramStart"/>
      <w:r w:rsidRPr="00EF7876">
        <w:rPr>
          <w:rFonts w:ascii="Times New Roman" w:hAnsi="Times New Roman" w:cs="Times New Roman"/>
          <w:b/>
          <w:bCs/>
          <w:sz w:val="24"/>
          <w:szCs w:val="24"/>
        </w:rPr>
        <w:t>Первая строка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Фамилия–инициалы автора (шрифт жирный, курсив, 14 кегль, выравнивание по правому краю); в</w:t>
      </w:r>
      <w:r w:rsidRPr="00EF7876">
        <w:rPr>
          <w:rFonts w:ascii="Times New Roman" w:hAnsi="Times New Roman" w:cs="Times New Roman"/>
          <w:b/>
          <w:bCs/>
          <w:sz w:val="24"/>
          <w:szCs w:val="24"/>
        </w:rPr>
        <w:t>торая строка</w:t>
      </w:r>
      <w:r>
        <w:rPr>
          <w:rFonts w:ascii="Times New Roman" w:hAnsi="Times New Roman" w:cs="Times New Roman"/>
          <w:sz w:val="24"/>
          <w:szCs w:val="24"/>
        </w:rPr>
        <w:t xml:space="preserve"> - место работы, учёбы; </w:t>
      </w:r>
      <w:r w:rsidRPr="00EF7876">
        <w:rPr>
          <w:rFonts w:ascii="Times New Roman" w:hAnsi="Times New Roman" w:cs="Times New Roman"/>
          <w:b/>
          <w:bCs/>
          <w:sz w:val="24"/>
          <w:szCs w:val="24"/>
        </w:rPr>
        <w:t>третья строка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D337E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D337E">
        <w:rPr>
          <w:rFonts w:ascii="Times New Roman" w:hAnsi="Times New Roman" w:cs="Times New Roman"/>
          <w:sz w:val="24"/>
          <w:szCs w:val="24"/>
        </w:rPr>
        <w:t xml:space="preserve">шрифт </w:t>
      </w:r>
      <w:r>
        <w:rPr>
          <w:rFonts w:ascii="Times New Roman" w:hAnsi="Times New Roman" w:cs="Times New Roman"/>
          <w:sz w:val="24"/>
          <w:szCs w:val="24"/>
        </w:rPr>
        <w:t>обычный</w:t>
      </w:r>
      <w:r w:rsidRPr="002D337E">
        <w:rPr>
          <w:rFonts w:ascii="Times New Roman" w:hAnsi="Times New Roman" w:cs="Times New Roman"/>
          <w:sz w:val="24"/>
          <w:szCs w:val="24"/>
        </w:rPr>
        <w:t>, кегль 12, выравнивание по правому краю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33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5AD0" w:rsidRDefault="00125AD0" w:rsidP="00F57E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AD0" w:rsidRDefault="00125AD0" w:rsidP="00F57E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Через 1 строку - Заголовок статьи на русском языке </w:t>
      </w:r>
      <w:r w:rsidRPr="00213484">
        <w:rPr>
          <w:rFonts w:ascii="Times New Roman" w:hAnsi="Times New Roman" w:cs="Times New Roman"/>
          <w:sz w:val="24"/>
          <w:szCs w:val="24"/>
        </w:rPr>
        <w:t>(</w:t>
      </w:r>
      <w:r w:rsidRPr="002D337E">
        <w:rPr>
          <w:rFonts w:ascii="Times New Roman" w:hAnsi="Times New Roman" w:cs="Times New Roman"/>
          <w:sz w:val="24"/>
          <w:szCs w:val="24"/>
        </w:rPr>
        <w:t>шрифт полужирный, все буквы прописные, вы</w:t>
      </w:r>
      <w:r>
        <w:rPr>
          <w:rFonts w:ascii="Times New Roman" w:hAnsi="Times New Roman" w:cs="Times New Roman"/>
          <w:sz w:val="24"/>
          <w:szCs w:val="24"/>
        </w:rPr>
        <w:t>равнивание по центру, кегль 12, выравнивание по центру строки – НАЗВАНИЕ СТАТЬИ).</w:t>
      </w:r>
    </w:p>
    <w:p w:rsidR="00125AD0" w:rsidRDefault="00125AD0" w:rsidP="00F57E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1 строку –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атьи: </w:t>
      </w:r>
      <w:proofErr w:type="spellStart"/>
      <w:r w:rsidRPr="002D337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37E"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37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D337E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D337E">
        <w:rPr>
          <w:rFonts w:ascii="Times New Roman" w:hAnsi="Times New Roman" w:cs="Times New Roman"/>
          <w:sz w:val="24"/>
          <w:szCs w:val="24"/>
        </w:rPr>
        <w:t xml:space="preserve"> кегль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337E">
        <w:rPr>
          <w:rFonts w:ascii="Times New Roman" w:hAnsi="Times New Roman" w:cs="Times New Roman"/>
          <w:sz w:val="24"/>
          <w:szCs w:val="24"/>
        </w:rPr>
        <w:t xml:space="preserve">все поля </w:t>
      </w:r>
      <w:r>
        <w:rPr>
          <w:rFonts w:ascii="Times New Roman" w:hAnsi="Times New Roman" w:cs="Times New Roman"/>
          <w:sz w:val="24"/>
          <w:szCs w:val="24"/>
        </w:rPr>
        <w:t xml:space="preserve">страницы - </w:t>
      </w:r>
      <w:r w:rsidRPr="002D337E">
        <w:rPr>
          <w:rFonts w:ascii="Times New Roman" w:hAnsi="Times New Roman" w:cs="Times New Roman"/>
          <w:sz w:val="24"/>
          <w:szCs w:val="24"/>
        </w:rPr>
        <w:t>2,0 см, междустрочный интервал – полуторный, без разбивки на страницы.</w:t>
      </w:r>
    </w:p>
    <w:p w:rsidR="00125AD0" w:rsidRDefault="00125AD0" w:rsidP="00796E4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37E">
        <w:rPr>
          <w:rFonts w:ascii="Times New Roman" w:hAnsi="Times New Roman" w:cs="Times New Roman"/>
          <w:sz w:val="24"/>
          <w:szCs w:val="24"/>
        </w:rPr>
        <w:t xml:space="preserve">           Первая строка абзаца основного текста – отступ 1 см, выравнивание по ширине. При наборе статьи не использовать колонтитулы.</w:t>
      </w:r>
    </w:p>
    <w:p w:rsidR="003065DF" w:rsidRPr="003065DF" w:rsidRDefault="003065DF" w:rsidP="00796E4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205D">
        <w:rPr>
          <w:rFonts w:ascii="Times New Roman" w:hAnsi="Times New Roman" w:cs="Times New Roman"/>
          <w:b/>
          <w:sz w:val="24"/>
          <w:szCs w:val="24"/>
        </w:rPr>
        <w:t>Размер шрифта для таблиц</w:t>
      </w:r>
      <w:r>
        <w:rPr>
          <w:rFonts w:ascii="Times New Roman" w:hAnsi="Times New Roman" w:cs="Times New Roman"/>
          <w:sz w:val="24"/>
          <w:szCs w:val="24"/>
        </w:rPr>
        <w:t xml:space="preserve"> – 12 пт.</w:t>
      </w:r>
      <w:r w:rsidRPr="003065DF">
        <w:rPr>
          <w:sz w:val="23"/>
          <w:szCs w:val="23"/>
        </w:rPr>
        <w:t xml:space="preserve"> </w:t>
      </w:r>
      <w:r w:rsidRPr="003065DF">
        <w:rPr>
          <w:rFonts w:ascii="Times New Roman" w:hAnsi="Times New Roman" w:cs="Times New Roman"/>
          <w:sz w:val="24"/>
          <w:szCs w:val="24"/>
        </w:rPr>
        <w:t xml:space="preserve">Таблицы и схемы должны представлять собой обобщенные материалы исследований. Рисунки должны быть четкими и легко воспроизводимыми. Названия и номера рисунков должны быть указаны </w:t>
      </w:r>
      <w:r w:rsidRPr="003065DF">
        <w:rPr>
          <w:rFonts w:ascii="Times New Roman" w:hAnsi="Times New Roman" w:cs="Times New Roman"/>
          <w:b/>
          <w:bCs/>
          <w:sz w:val="24"/>
          <w:szCs w:val="24"/>
        </w:rPr>
        <w:t>под рисунками</w:t>
      </w:r>
      <w:r w:rsidRPr="003065DF">
        <w:rPr>
          <w:rFonts w:ascii="Times New Roman" w:hAnsi="Times New Roman" w:cs="Times New Roman"/>
          <w:sz w:val="24"/>
          <w:szCs w:val="24"/>
        </w:rPr>
        <w:t xml:space="preserve">, названия и номера таблиц – </w:t>
      </w:r>
      <w:r w:rsidRPr="003065DF">
        <w:rPr>
          <w:rFonts w:ascii="Times New Roman" w:hAnsi="Times New Roman" w:cs="Times New Roman"/>
          <w:b/>
          <w:bCs/>
          <w:sz w:val="24"/>
          <w:szCs w:val="24"/>
        </w:rPr>
        <w:t xml:space="preserve">над таблицами. </w:t>
      </w:r>
      <w:r w:rsidRPr="003065DF">
        <w:rPr>
          <w:rFonts w:ascii="Times New Roman" w:hAnsi="Times New Roman" w:cs="Times New Roman"/>
          <w:sz w:val="24"/>
          <w:szCs w:val="24"/>
        </w:rPr>
        <w:t>Таблицы, схемы, рисунки и формулы не должны выходить за пределы указанных полей.</w:t>
      </w:r>
    </w:p>
    <w:p w:rsidR="00125AD0" w:rsidRPr="002D337E" w:rsidRDefault="00125AD0" w:rsidP="00AE0D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5D">
        <w:rPr>
          <w:rFonts w:ascii="Times New Roman" w:hAnsi="Times New Roman" w:cs="Times New Roman"/>
          <w:b/>
          <w:sz w:val="24"/>
          <w:szCs w:val="24"/>
        </w:rPr>
        <w:t>Библиографические ссылки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D337E">
        <w:rPr>
          <w:rFonts w:ascii="Times New Roman" w:hAnsi="Times New Roman" w:cs="Times New Roman"/>
          <w:sz w:val="24"/>
          <w:szCs w:val="24"/>
        </w:rPr>
        <w:t xml:space="preserve"> тексте </w:t>
      </w:r>
      <w:r>
        <w:rPr>
          <w:rFonts w:ascii="Times New Roman" w:hAnsi="Times New Roman" w:cs="Times New Roman"/>
          <w:sz w:val="24"/>
          <w:szCs w:val="24"/>
        </w:rPr>
        <w:t>следует давать</w:t>
      </w:r>
      <w:r w:rsidRPr="002D337E">
        <w:rPr>
          <w:rFonts w:ascii="Times New Roman" w:hAnsi="Times New Roman" w:cs="Times New Roman"/>
          <w:sz w:val="24"/>
          <w:szCs w:val="24"/>
        </w:rPr>
        <w:t xml:space="preserve"> в квадратных скобках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нумерацией в списке литературы. Например: </w:t>
      </w:r>
      <w:r w:rsidRPr="002D337E">
        <w:rPr>
          <w:rFonts w:ascii="Times New Roman" w:hAnsi="Times New Roman" w:cs="Times New Roman"/>
          <w:sz w:val="24"/>
          <w:szCs w:val="24"/>
        </w:rPr>
        <w:t>[5, с. 12]</w:t>
      </w:r>
      <w:r>
        <w:rPr>
          <w:rFonts w:ascii="Times New Roman" w:hAnsi="Times New Roman" w:cs="Times New Roman"/>
          <w:sz w:val="24"/>
          <w:szCs w:val="24"/>
        </w:rPr>
        <w:t xml:space="preserve">, где первая цифра </w:t>
      </w:r>
      <w:r w:rsidRPr="002D337E">
        <w:rPr>
          <w:rFonts w:ascii="Times New Roman" w:hAnsi="Times New Roman" w:cs="Times New Roman"/>
          <w:sz w:val="24"/>
          <w:szCs w:val="24"/>
        </w:rPr>
        <w:t xml:space="preserve">– номер источника в списке литературы, вторая – номер страницы.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2D337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D337E">
        <w:rPr>
          <w:rFonts w:ascii="Times New Roman" w:hAnsi="Times New Roman" w:cs="Times New Roman"/>
          <w:sz w:val="24"/>
          <w:szCs w:val="24"/>
        </w:rPr>
        <w:t xml:space="preserve">. образец оформления); литература даётся в конце работы </w:t>
      </w:r>
      <w:r>
        <w:rPr>
          <w:rFonts w:ascii="Times New Roman" w:hAnsi="Times New Roman" w:cs="Times New Roman"/>
          <w:sz w:val="24"/>
          <w:szCs w:val="24"/>
        </w:rPr>
        <w:t xml:space="preserve">в алфавитном </w:t>
      </w:r>
      <w:r w:rsidRPr="002D337E">
        <w:rPr>
          <w:rFonts w:ascii="Times New Roman" w:hAnsi="Times New Roman" w:cs="Times New Roman"/>
          <w:sz w:val="24"/>
          <w:szCs w:val="24"/>
        </w:rPr>
        <w:t xml:space="preserve">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AD0" w:rsidRPr="002D337E" w:rsidRDefault="00125AD0" w:rsidP="00F57E95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37E">
        <w:rPr>
          <w:rFonts w:ascii="Times New Roman" w:hAnsi="Times New Roman" w:cs="Times New Roman"/>
          <w:sz w:val="24"/>
          <w:szCs w:val="24"/>
        </w:rPr>
        <w:t xml:space="preserve">           После основного текста через строку указывается список использованной литературы (слово </w:t>
      </w:r>
      <w:r w:rsidRPr="002D337E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Pr="002D337E">
        <w:rPr>
          <w:rFonts w:ascii="Times New Roman" w:hAnsi="Times New Roman" w:cs="Times New Roman"/>
          <w:sz w:val="24"/>
          <w:szCs w:val="24"/>
        </w:rPr>
        <w:t xml:space="preserve"> – по центру, шрифт </w:t>
      </w:r>
      <w:proofErr w:type="spellStart"/>
      <w:r w:rsidRPr="002D337E">
        <w:rPr>
          <w:rFonts w:ascii="Times New Roman" w:hAnsi="Times New Roman" w:cs="Times New Roman"/>
          <w:sz w:val="24"/>
          <w:szCs w:val="24"/>
        </w:rPr>
        <w:t>TimesNew</w:t>
      </w:r>
      <w:proofErr w:type="spellEnd"/>
      <w:r w:rsidRPr="002D337E">
        <w:rPr>
          <w:rFonts w:ascii="Times New Roman" w:hAnsi="Times New Roman" w:cs="Times New Roman"/>
          <w:sz w:val="24"/>
          <w:szCs w:val="24"/>
        </w:rPr>
        <w:t xml:space="preserve"> Roman-12, полужирный, выравнивание - по ширине). </w:t>
      </w:r>
    </w:p>
    <w:p w:rsidR="00125AD0" w:rsidRPr="002D337E" w:rsidRDefault="00125AD0" w:rsidP="00F57E95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37E">
        <w:rPr>
          <w:rFonts w:ascii="Times New Roman" w:hAnsi="Times New Roman" w:cs="Times New Roman"/>
          <w:sz w:val="24"/>
          <w:szCs w:val="24"/>
        </w:rPr>
        <w:t xml:space="preserve">         Лирические произведения присылаются авторами обычным списком, они оформляются редактором.</w:t>
      </w:r>
    </w:p>
    <w:p w:rsidR="00125AD0" w:rsidRDefault="00125AD0" w:rsidP="00F57E95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37E">
        <w:rPr>
          <w:rFonts w:ascii="Times New Roman" w:hAnsi="Times New Roman" w:cs="Times New Roman"/>
          <w:sz w:val="24"/>
          <w:szCs w:val="24"/>
        </w:rPr>
        <w:t xml:space="preserve">          Материалы </w:t>
      </w:r>
      <w:r>
        <w:rPr>
          <w:rFonts w:ascii="Times New Roman" w:hAnsi="Times New Roman" w:cs="Times New Roman"/>
          <w:sz w:val="24"/>
          <w:szCs w:val="24"/>
        </w:rPr>
        <w:t>проходят редакторскую экспертизу. П</w:t>
      </w:r>
      <w:r w:rsidRPr="002D337E">
        <w:rPr>
          <w:rFonts w:ascii="Times New Roman" w:hAnsi="Times New Roman" w:cs="Times New Roman"/>
          <w:sz w:val="24"/>
          <w:szCs w:val="24"/>
        </w:rPr>
        <w:t xml:space="preserve">росьба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D337E">
        <w:rPr>
          <w:rFonts w:ascii="Times New Roman" w:hAnsi="Times New Roman" w:cs="Times New Roman"/>
          <w:sz w:val="24"/>
          <w:szCs w:val="24"/>
        </w:rPr>
        <w:t xml:space="preserve">правлять работы, отредактированные и оформленные </w:t>
      </w:r>
      <w:r>
        <w:rPr>
          <w:rFonts w:ascii="Times New Roman" w:hAnsi="Times New Roman" w:cs="Times New Roman"/>
          <w:sz w:val="24"/>
          <w:szCs w:val="24"/>
        </w:rPr>
        <w:t>по указанным</w:t>
      </w:r>
      <w:r w:rsidRPr="002D337E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3502">
        <w:rPr>
          <w:rFonts w:ascii="Times New Roman" w:hAnsi="Times New Roman" w:cs="Times New Roman"/>
          <w:b/>
          <w:bCs/>
          <w:sz w:val="24"/>
          <w:szCs w:val="24"/>
        </w:rPr>
        <w:t>до 30 мая</w:t>
      </w:r>
      <w:r w:rsidRPr="002D337E">
        <w:rPr>
          <w:rFonts w:ascii="Times New Roman" w:hAnsi="Times New Roman" w:cs="Times New Roman"/>
          <w:sz w:val="24"/>
          <w:szCs w:val="24"/>
        </w:rPr>
        <w:t xml:space="preserve">. </w:t>
      </w:r>
      <w:r w:rsidRPr="002D337E">
        <w:rPr>
          <w:rFonts w:ascii="Times New Roman" w:hAnsi="Times New Roman" w:cs="Times New Roman"/>
          <w:sz w:val="24"/>
          <w:szCs w:val="24"/>
          <w:u w:val="single"/>
        </w:rPr>
        <w:t>Оргкомитет оставляет за собой право отклонить работы, не отвечающие правилам оформления и содержания научн</w:t>
      </w:r>
      <w:r>
        <w:rPr>
          <w:rFonts w:ascii="Times New Roman" w:hAnsi="Times New Roman" w:cs="Times New Roman"/>
          <w:sz w:val="24"/>
          <w:szCs w:val="24"/>
          <w:u w:val="single"/>
        </w:rPr>
        <w:t>о-публицистических, научных</w:t>
      </w:r>
      <w:r w:rsidRPr="002D337E">
        <w:rPr>
          <w:rFonts w:ascii="Times New Roman" w:hAnsi="Times New Roman" w:cs="Times New Roman"/>
          <w:sz w:val="24"/>
          <w:szCs w:val="24"/>
          <w:u w:val="single"/>
        </w:rPr>
        <w:t xml:space="preserve"> статей.</w:t>
      </w:r>
    </w:p>
    <w:p w:rsidR="00125AD0" w:rsidRPr="00D83502" w:rsidRDefault="00125AD0" w:rsidP="00F57E95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3502">
        <w:rPr>
          <w:rFonts w:ascii="Times New Roman" w:hAnsi="Times New Roman" w:cs="Times New Roman"/>
          <w:sz w:val="24"/>
          <w:szCs w:val="24"/>
        </w:rPr>
        <w:t xml:space="preserve">После получения материалов по электронной почте в течение </w:t>
      </w:r>
      <w:r>
        <w:rPr>
          <w:rFonts w:ascii="Times New Roman" w:hAnsi="Times New Roman" w:cs="Times New Roman"/>
          <w:sz w:val="24"/>
          <w:szCs w:val="24"/>
        </w:rPr>
        <w:t>3-4-х</w:t>
      </w:r>
      <w:r w:rsidRPr="00D83502">
        <w:rPr>
          <w:rFonts w:ascii="Times New Roman" w:hAnsi="Times New Roman" w:cs="Times New Roman"/>
          <w:sz w:val="24"/>
          <w:szCs w:val="24"/>
        </w:rPr>
        <w:t xml:space="preserve"> дней авторам будет выслано решение редакционной коллегии </w:t>
      </w:r>
      <w:r>
        <w:rPr>
          <w:rFonts w:ascii="Times New Roman" w:hAnsi="Times New Roman" w:cs="Times New Roman"/>
          <w:sz w:val="24"/>
          <w:szCs w:val="24"/>
        </w:rPr>
        <w:t xml:space="preserve">о принятии статьи к публикации </w:t>
      </w:r>
      <w:r w:rsidRPr="00D83502">
        <w:rPr>
          <w:rFonts w:ascii="Times New Roman" w:hAnsi="Times New Roman" w:cs="Times New Roman"/>
          <w:sz w:val="24"/>
          <w:szCs w:val="24"/>
        </w:rPr>
        <w:t>и реквизиты для оплаты.</w:t>
      </w:r>
    </w:p>
    <w:p w:rsidR="00125AD0" w:rsidRPr="002D337E" w:rsidRDefault="00125AD0" w:rsidP="00995F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337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Материалы принимаются по электронному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A36256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novikalex</w:t>
        </w:r>
        <w:r w:rsidRPr="00A36256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.49@</w:t>
        </w:r>
        <w:r w:rsidRPr="00A36256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mail</w:t>
        </w:r>
        <w:r w:rsidRPr="00A36256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r w:rsidRPr="00A36256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ru</w:t>
        </w:r>
      </w:hyperlink>
      <w:r w:rsidRPr="00A36256">
        <w:rPr>
          <w:rFonts w:ascii="Times New Roman" w:hAnsi="Times New Roman" w:cs="Times New Roman"/>
          <w:sz w:val="24"/>
          <w:szCs w:val="24"/>
        </w:rPr>
        <w:t>,</w:t>
      </w:r>
      <w:r w:rsidRPr="002D337E">
        <w:rPr>
          <w:rFonts w:ascii="Times New Roman" w:hAnsi="Times New Roman" w:cs="Times New Roman"/>
          <w:sz w:val="24"/>
          <w:szCs w:val="24"/>
        </w:rPr>
        <w:t xml:space="preserve"> а также по адресу: </w:t>
      </w:r>
      <w:r w:rsidRPr="002D337E">
        <w:rPr>
          <w:rFonts w:ascii="Times New Roman" w:hAnsi="Times New Roman" w:cs="Times New Roman"/>
          <w:b/>
          <w:bCs/>
          <w:sz w:val="24"/>
          <w:szCs w:val="24"/>
        </w:rPr>
        <w:t xml:space="preserve">692508, Приморский край, </w:t>
      </w:r>
      <w:proofErr w:type="gramStart"/>
      <w:r w:rsidRPr="002D337E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2D337E">
        <w:rPr>
          <w:rFonts w:ascii="Times New Roman" w:hAnsi="Times New Roman" w:cs="Times New Roman"/>
          <w:b/>
          <w:bCs/>
          <w:sz w:val="24"/>
          <w:szCs w:val="24"/>
        </w:rPr>
        <w:t>. Уссурийск, ул. Чичерина, 44, редакционный отдел альманаха (офис 218), Новиковой Альбине Алексеевне</w:t>
      </w:r>
      <w:r w:rsidRPr="002D337E">
        <w:rPr>
          <w:rFonts w:ascii="Times New Roman" w:hAnsi="Times New Roman" w:cs="Times New Roman"/>
          <w:sz w:val="24"/>
          <w:szCs w:val="24"/>
        </w:rPr>
        <w:t>.</w:t>
      </w:r>
    </w:p>
    <w:p w:rsidR="00125AD0" w:rsidRPr="002D337E" w:rsidRDefault="00125AD0" w:rsidP="00995F43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37E">
        <w:rPr>
          <w:rFonts w:ascii="Times New Roman" w:hAnsi="Times New Roman" w:cs="Times New Roman"/>
          <w:sz w:val="24"/>
          <w:szCs w:val="24"/>
        </w:rPr>
        <w:t xml:space="preserve">             Автору работы высылается один экземпляр альманаха, независимо от числа соавторов (если они будут). Стоимость дополнительного экземпляра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D337E">
        <w:rPr>
          <w:rFonts w:ascii="Times New Roman" w:hAnsi="Times New Roman" w:cs="Times New Roman"/>
          <w:sz w:val="24"/>
          <w:szCs w:val="24"/>
        </w:rPr>
        <w:t>50 рублей. В заявке</w:t>
      </w:r>
      <w:r>
        <w:rPr>
          <w:rFonts w:ascii="Times New Roman" w:hAnsi="Times New Roman" w:cs="Times New Roman"/>
          <w:sz w:val="24"/>
          <w:szCs w:val="24"/>
        </w:rPr>
        <w:t>, если</w:t>
      </w:r>
      <w:r w:rsidRPr="002D337E">
        <w:rPr>
          <w:rFonts w:ascii="Times New Roman" w:hAnsi="Times New Roman" w:cs="Times New Roman"/>
          <w:sz w:val="24"/>
          <w:szCs w:val="24"/>
        </w:rPr>
        <w:t xml:space="preserve"> необходимо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337E">
        <w:rPr>
          <w:rFonts w:ascii="Times New Roman" w:hAnsi="Times New Roman" w:cs="Times New Roman"/>
          <w:sz w:val="24"/>
          <w:szCs w:val="24"/>
        </w:rPr>
        <w:t xml:space="preserve"> указать количество дополнительных экземпляров, которые авторы желают приобрести. Если у вас возникли вопросы, пишите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337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D337E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novikalex</w:t>
        </w:r>
        <w:r w:rsidRPr="002D337E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.49@</w:t>
        </w:r>
        <w:r w:rsidRPr="002D337E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mail</w:t>
        </w:r>
        <w:r w:rsidRPr="002D337E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r w:rsidRPr="002D337E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ru</w:t>
        </w:r>
      </w:hyperlink>
      <w:r w:rsidRPr="002D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2D337E">
        <w:rPr>
          <w:rFonts w:ascii="Times New Roman" w:hAnsi="Times New Roman" w:cs="Times New Roman"/>
          <w:color w:val="000000"/>
          <w:sz w:val="24"/>
          <w:szCs w:val="24"/>
        </w:rPr>
        <w:t>звоните:</w:t>
      </w:r>
    </w:p>
    <w:p w:rsidR="00125AD0" w:rsidRDefault="00125AD0" w:rsidP="00F57E95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37E">
        <w:rPr>
          <w:rFonts w:ascii="Times New Roman" w:hAnsi="Times New Roman" w:cs="Times New Roman"/>
          <w:sz w:val="24"/>
          <w:szCs w:val="24"/>
          <w:u w:val="single"/>
        </w:rPr>
        <w:t>телефоны для справок:</w:t>
      </w:r>
    </w:p>
    <w:p w:rsidR="00125AD0" w:rsidRPr="002D337E" w:rsidRDefault="00125AD0" w:rsidP="00F57E95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37E">
        <w:rPr>
          <w:rFonts w:ascii="Times New Roman" w:hAnsi="Times New Roman" w:cs="Times New Roman"/>
          <w:sz w:val="24"/>
          <w:szCs w:val="24"/>
        </w:rPr>
        <w:t xml:space="preserve">8-914-675-00-08, 8 (4234)32-42-15 – Тарасов Валерий Иванович (главный редактор); </w:t>
      </w:r>
    </w:p>
    <w:p w:rsidR="00125AD0" w:rsidRPr="002D337E" w:rsidRDefault="00125AD0" w:rsidP="00F57E95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8-924-248-85-32 </w:t>
      </w:r>
      <w:r w:rsidRPr="002D337E">
        <w:rPr>
          <w:rFonts w:ascii="Times New Roman" w:hAnsi="Times New Roman" w:cs="Times New Roman"/>
          <w:sz w:val="24"/>
          <w:szCs w:val="24"/>
        </w:rPr>
        <w:t xml:space="preserve">– Новикова Альбина Алексеевна (зам. главного редактора). </w:t>
      </w:r>
    </w:p>
    <w:p w:rsidR="00C6193B" w:rsidRDefault="00C6193B" w:rsidP="00F57E95">
      <w:pPr>
        <w:ind w:right="-3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D0" w:rsidRPr="00AF28AD" w:rsidRDefault="00125AD0" w:rsidP="00F57E95">
      <w:pPr>
        <w:ind w:right="-3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8AD">
        <w:rPr>
          <w:rFonts w:ascii="Times New Roman" w:hAnsi="Times New Roman" w:cs="Times New Roman"/>
          <w:b/>
          <w:bCs/>
          <w:sz w:val="28"/>
          <w:szCs w:val="28"/>
        </w:rPr>
        <w:t>Образец оформления статьи:</w:t>
      </w:r>
    </w:p>
    <w:p w:rsidR="00125AD0" w:rsidRPr="00D83502" w:rsidRDefault="00125AD0" w:rsidP="00F57E95">
      <w:pPr>
        <w:spacing w:after="0" w:line="240" w:lineRule="auto"/>
        <w:ind w:right="-33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3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Иванов И.П.</w:t>
      </w:r>
    </w:p>
    <w:p w:rsidR="00125AD0" w:rsidRPr="00D83502" w:rsidRDefault="00125AD0" w:rsidP="00F57E95">
      <w:pPr>
        <w:spacing w:after="0" w:line="240" w:lineRule="auto"/>
        <w:ind w:right="-3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83502">
        <w:rPr>
          <w:rFonts w:ascii="Times New Roman" w:hAnsi="Times New Roman" w:cs="Times New Roman"/>
          <w:sz w:val="24"/>
          <w:szCs w:val="24"/>
        </w:rPr>
        <w:t>реподаватель Школы педагогики</w:t>
      </w:r>
    </w:p>
    <w:p w:rsidR="00125AD0" w:rsidRPr="00D83502" w:rsidRDefault="00125AD0" w:rsidP="00F57E95">
      <w:pPr>
        <w:spacing w:after="0" w:line="240" w:lineRule="auto"/>
        <w:ind w:right="-339"/>
        <w:jc w:val="right"/>
        <w:rPr>
          <w:rFonts w:ascii="Times New Roman" w:hAnsi="Times New Roman" w:cs="Times New Roman"/>
          <w:sz w:val="24"/>
          <w:szCs w:val="24"/>
        </w:rPr>
      </w:pPr>
      <w:r w:rsidRPr="00D83502">
        <w:rPr>
          <w:rFonts w:ascii="Times New Roman" w:hAnsi="Times New Roman" w:cs="Times New Roman"/>
          <w:sz w:val="24"/>
          <w:szCs w:val="24"/>
        </w:rPr>
        <w:t xml:space="preserve"> Дальневосточного федерального университета</w:t>
      </w:r>
    </w:p>
    <w:p w:rsidR="00125AD0" w:rsidRPr="002D337E" w:rsidRDefault="00125AD0" w:rsidP="00A36256">
      <w:pPr>
        <w:spacing w:after="0" w:line="240" w:lineRule="atLeast"/>
        <w:ind w:right="-340"/>
        <w:jc w:val="right"/>
        <w:rPr>
          <w:rFonts w:ascii="Times New Roman" w:hAnsi="Times New Roman" w:cs="Times New Roman"/>
          <w:sz w:val="24"/>
          <w:szCs w:val="24"/>
        </w:rPr>
      </w:pPr>
      <w:r w:rsidRPr="002D337E">
        <w:rPr>
          <w:rFonts w:ascii="Times New Roman" w:hAnsi="Times New Roman" w:cs="Times New Roman"/>
          <w:sz w:val="24"/>
          <w:szCs w:val="24"/>
        </w:rPr>
        <w:t>г. Уссурийск</w:t>
      </w:r>
    </w:p>
    <w:p w:rsidR="00125AD0" w:rsidRPr="002D337E" w:rsidRDefault="00125AD0" w:rsidP="00F57E95">
      <w:pPr>
        <w:spacing w:after="0" w:line="240" w:lineRule="atLeast"/>
        <w:ind w:right="-340"/>
        <w:rPr>
          <w:rFonts w:ascii="Times New Roman" w:hAnsi="Times New Roman" w:cs="Times New Roman"/>
          <w:sz w:val="24"/>
          <w:szCs w:val="24"/>
        </w:rPr>
      </w:pPr>
    </w:p>
    <w:p w:rsidR="00125AD0" w:rsidRPr="002D337E" w:rsidRDefault="00125AD0" w:rsidP="00AF28A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ПРОБЛЕМЫ ИСТОРИЧЕСКОГО КРАЕВЕДЕНИЯ В ПРИМОРЬЕ</w:t>
      </w:r>
    </w:p>
    <w:p w:rsidR="00125AD0" w:rsidRPr="002D337E" w:rsidRDefault="00125AD0" w:rsidP="00F57E95">
      <w:pPr>
        <w:spacing w:after="0"/>
        <w:ind w:right="-339"/>
        <w:rPr>
          <w:rFonts w:ascii="Times New Roman" w:hAnsi="Times New Roman" w:cs="Times New Roman"/>
          <w:b/>
          <w:bCs/>
          <w:sz w:val="24"/>
          <w:szCs w:val="24"/>
        </w:rPr>
      </w:pPr>
    </w:p>
    <w:p w:rsidR="00125AD0" w:rsidRPr="002D337E" w:rsidRDefault="00125AD0" w:rsidP="00F57E95">
      <w:pPr>
        <w:spacing w:after="0" w:line="240" w:lineRule="auto"/>
        <w:ind w:right="-339"/>
        <w:rPr>
          <w:rFonts w:ascii="Times New Roman" w:hAnsi="Times New Roman" w:cs="Times New Roman"/>
          <w:sz w:val="24"/>
          <w:szCs w:val="24"/>
        </w:rPr>
      </w:pPr>
      <w:r w:rsidRPr="002D337E">
        <w:rPr>
          <w:rFonts w:ascii="Times New Roman" w:hAnsi="Times New Roman" w:cs="Times New Roman"/>
          <w:sz w:val="24"/>
          <w:szCs w:val="24"/>
        </w:rPr>
        <w:t xml:space="preserve">     Текст………</w:t>
      </w:r>
    </w:p>
    <w:p w:rsidR="00125AD0" w:rsidRDefault="00125AD0" w:rsidP="00F57E95">
      <w:pPr>
        <w:spacing w:after="0" w:line="240" w:lineRule="auto"/>
        <w:ind w:right="-339"/>
        <w:rPr>
          <w:rFonts w:ascii="Times New Roman" w:hAnsi="Times New Roman" w:cs="Times New Roman"/>
          <w:sz w:val="24"/>
          <w:szCs w:val="24"/>
        </w:rPr>
      </w:pPr>
      <w:r w:rsidRPr="002D337E">
        <w:rPr>
          <w:rFonts w:ascii="Times New Roman" w:hAnsi="Times New Roman" w:cs="Times New Roman"/>
          <w:sz w:val="24"/>
          <w:szCs w:val="24"/>
        </w:rPr>
        <w:t xml:space="preserve">     Текст……….        «…цитата…………………» [1, с. 35]; ………………    «……………..» [2].</w:t>
      </w:r>
    </w:p>
    <w:p w:rsidR="00125AD0" w:rsidRPr="002D337E" w:rsidRDefault="00125AD0" w:rsidP="00F57E95">
      <w:pPr>
        <w:spacing w:after="0" w:line="240" w:lineRule="auto"/>
        <w:ind w:right="-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</w:t>
      </w:r>
      <w:r w:rsidR="003065DF">
        <w:rPr>
          <w:rFonts w:ascii="Times New Roman" w:hAnsi="Times New Roman" w:cs="Times New Roman"/>
          <w:sz w:val="24"/>
          <w:szCs w:val="24"/>
        </w:rPr>
        <w:t xml:space="preserve"> ст</w:t>
      </w:r>
      <w:proofErr w:type="gramEnd"/>
      <w:r w:rsidR="003065DF">
        <w:rPr>
          <w:rFonts w:ascii="Times New Roman" w:hAnsi="Times New Roman" w:cs="Times New Roman"/>
          <w:sz w:val="24"/>
          <w:szCs w:val="24"/>
        </w:rPr>
        <w:t>атьи</w:t>
      </w:r>
      <w:r>
        <w:rPr>
          <w:rFonts w:ascii="Times New Roman" w:hAnsi="Times New Roman" w:cs="Times New Roman"/>
          <w:sz w:val="24"/>
          <w:szCs w:val="24"/>
        </w:rPr>
        <w:t>…… Текст</w:t>
      </w:r>
      <w:r w:rsidR="003065DF">
        <w:rPr>
          <w:rFonts w:ascii="Times New Roman" w:hAnsi="Times New Roman" w:cs="Times New Roman"/>
          <w:sz w:val="24"/>
          <w:szCs w:val="24"/>
        </w:rPr>
        <w:t xml:space="preserve"> статьи</w:t>
      </w:r>
      <w:r>
        <w:rPr>
          <w:rFonts w:ascii="Times New Roman" w:hAnsi="Times New Roman" w:cs="Times New Roman"/>
          <w:sz w:val="24"/>
          <w:szCs w:val="24"/>
        </w:rPr>
        <w:t>…… Текст</w:t>
      </w:r>
      <w:r w:rsidR="003065DF">
        <w:rPr>
          <w:rFonts w:ascii="Times New Roman" w:hAnsi="Times New Roman" w:cs="Times New Roman"/>
          <w:sz w:val="24"/>
          <w:szCs w:val="24"/>
        </w:rPr>
        <w:t xml:space="preserve"> статьи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3065DF">
        <w:rPr>
          <w:rFonts w:ascii="Times New Roman" w:hAnsi="Times New Roman" w:cs="Times New Roman"/>
          <w:sz w:val="24"/>
          <w:szCs w:val="24"/>
        </w:rPr>
        <w:t xml:space="preserve"> Текст статьи…… Текст статьи…… Текст статьи…. Текст статьи…… Текст статьи…… Текст статьи….</w:t>
      </w:r>
    </w:p>
    <w:p w:rsidR="00125AD0" w:rsidRPr="002D337E" w:rsidRDefault="00125AD0" w:rsidP="00F57E95">
      <w:pPr>
        <w:spacing w:after="0" w:line="240" w:lineRule="auto"/>
        <w:ind w:right="-339"/>
        <w:rPr>
          <w:rFonts w:ascii="Times New Roman" w:hAnsi="Times New Roman" w:cs="Times New Roman"/>
          <w:sz w:val="24"/>
          <w:szCs w:val="24"/>
        </w:rPr>
      </w:pPr>
    </w:p>
    <w:p w:rsidR="00125AD0" w:rsidRPr="00AF28AD" w:rsidRDefault="00125AD0" w:rsidP="00F57E95">
      <w:pPr>
        <w:spacing w:after="0" w:line="240" w:lineRule="auto"/>
        <w:ind w:right="-339"/>
        <w:jc w:val="both"/>
        <w:rPr>
          <w:rFonts w:ascii="Times New Roman" w:hAnsi="Times New Roman" w:cs="Times New Roman"/>
          <w:sz w:val="28"/>
          <w:szCs w:val="28"/>
        </w:rPr>
      </w:pPr>
      <w:r w:rsidRPr="00AF28AD">
        <w:rPr>
          <w:rFonts w:ascii="Times New Roman" w:hAnsi="Times New Roman" w:cs="Times New Roman"/>
          <w:b/>
          <w:bCs/>
          <w:sz w:val="28"/>
          <w:szCs w:val="28"/>
        </w:rPr>
        <w:t>Примечания (если есть, оформляются перед списком литературы)</w:t>
      </w:r>
      <w:r w:rsidRPr="00AF28AD">
        <w:rPr>
          <w:rFonts w:ascii="Times New Roman" w:hAnsi="Times New Roman" w:cs="Times New Roman"/>
          <w:sz w:val="28"/>
          <w:szCs w:val="28"/>
        </w:rPr>
        <w:t>:</w:t>
      </w:r>
    </w:p>
    <w:p w:rsidR="00125AD0" w:rsidRPr="00AF28AD" w:rsidRDefault="00125AD0" w:rsidP="00AF28AD">
      <w:pPr>
        <w:spacing w:after="0" w:line="240" w:lineRule="auto"/>
        <w:ind w:right="-3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8AD">
        <w:rPr>
          <w:rFonts w:ascii="Times New Roman" w:hAnsi="Times New Roman" w:cs="Times New Roman"/>
          <w:b/>
          <w:bCs/>
          <w:sz w:val="24"/>
          <w:szCs w:val="24"/>
        </w:rPr>
        <w:t>Примечания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25AD0" w:rsidRDefault="00125AD0" w:rsidP="00AF28AD">
      <w:pPr>
        <w:numPr>
          <w:ilvl w:val="0"/>
          <w:numId w:val="2"/>
        </w:numPr>
        <w:spacing w:after="0" w:line="240" w:lineRule="auto"/>
        <w:ind w:right="-339"/>
        <w:rPr>
          <w:rFonts w:ascii="Times New Roman" w:hAnsi="Times New Roman" w:cs="Times New Roman"/>
          <w:sz w:val="24"/>
          <w:szCs w:val="24"/>
        </w:rPr>
      </w:pPr>
      <w:r w:rsidRPr="002D337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125AD0" w:rsidRPr="002D337E" w:rsidRDefault="00125AD0" w:rsidP="00AF28AD">
      <w:pPr>
        <w:numPr>
          <w:ilvl w:val="0"/>
          <w:numId w:val="2"/>
        </w:numPr>
        <w:spacing w:after="0" w:line="240" w:lineRule="auto"/>
        <w:ind w:right="-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125AD0" w:rsidRDefault="00125AD0" w:rsidP="009C60A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25AD0" w:rsidRPr="002D337E" w:rsidRDefault="00125AD0" w:rsidP="009C60A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Литература:</w:t>
      </w:r>
    </w:p>
    <w:p w:rsidR="00125AD0" w:rsidRDefault="00125AD0" w:rsidP="00F57E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37E">
        <w:rPr>
          <w:rFonts w:ascii="Times New Roman" w:hAnsi="Times New Roman" w:cs="Times New Roman"/>
          <w:color w:val="000000"/>
          <w:sz w:val="24"/>
          <w:szCs w:val="24"/>
        </w:rPr>
        <w:t xml:space="preserve">        1. </w:t>
      </w:r>
      <w:r w:rsidRPr="006F5FAB">
        <w:rPr>
          <w:rFonts w:ascii="Times New Roman" w:hAnsi="Times New Roman" w:cs="Times New Roman"/>
          <w:color w:val="000000"/>
          <w:sz w:val="24"/>
          <w:szCs w:val="24"/>
        </w:rPr>
        <w:t xml:space="preserve">Белоглазов Г.П. Русская земледельческая культура в Маньчжурии. Владивосток: </w:t>
      </w:r>
      <w:proofErr w:type="spellStart"/>
      <w:r w:rsidRPr="006F5FAB">
        <w:rPr>
          <w:rFonts w:ascii="Times New Roman" w:hAnsi="Times New Roman" w:cs="Times New Roman"/>
          <w:color w:val="000000"/>
          <w:sz w:val="24"/>
          <w:szCs w:val="24"/>
        </w:rPr>
        <w:t>Дальнаука</w:t>
      </w:r>
      <w:proofErr w:type="spellEnd"/>
      <w:r w:rsidRPr="006F5FAB">
        <w:rPr>
          <w:rFonts w:ascii="Times New Roman" w:hAnsi="Times New Roman" w:cs="Times New Roman"/>
          <w:color w:val="000000"/>
          <w:sz w:val="24"/>
          <w:szCs w:val="24"/>
        </w:rPr>
        <w:t>, 2007. 148 с.</w:t>
      </w:r>
    </w:p>
    <w:p w:rsidR="003065DF" w:rsidRDefault="003065DF" w:rsidP="003065DF">
      <w:pPr>
        <w:pStyle w:val="Default"/>
        <w:jc w:val="both"/>
        <w:rPr>
          <w:sz w:val="23"/>
          <w:szCs w:val="23"/>
        </w:rPr>
      </w:pPr>
      <w:r>
        <w:t xml:space="preserve">        2. </w:t>
      </w:r>
      <w:proofErr w:type="spellStart"/>
      <w:r>
        <w:rPr>
          <w:sz w:val="23"/>
          <w:szCs w:val="23"/>
        </w:rPr>
        <w:t>Емельянцева</w:t>
      </w:r>
      <w:proofErr w:type="spellEnd"/>
      <w:r>
        <w:rPr>
          <w:sz w:val="23"/>
          <w:szCs w:val="23"/>
        </w:rPr>
        <w:t xml:space="preserve"> М.В. Концессионное соглашение – новый вид сотрудничества с государством / М.В. </w:t>
      </w:r>
      <w:proofErr w:type="spellStart"/>
      <w:r>
        <w:rPr>
          <w:sz w:val="23"/>
          <w:szCs w:val="23"/>
        </w:rPr>
        <w:t>Емельянцева</w:t>
      </w:r>
      <w:proofErr w:type="spellEnd"/>
      <w:r>
        <w:rPr>
          <w:sz w:val="23"/>
          <w:szCs w:val="23"/>
        </w:rPr>
        <w:t xml:space="preserve"> // [Электронный ресурс] / Режим доступа: </w:t>
      </w:r>
      <w:proofErr w:type="spellStart"/>
      <w:r>
        <w:rPr>
          <w:sz w:val="23"/>
          <w:szCs w:val="23"/>
        </w:rPr>
        <w:t>www.naryishkin.spb.ru</w:t>
      </w:r>
      <w:proofErr w:type="spellEnd"/>
      <w:r>
        <w:rPr>
          <w:sz w:val="23"/>
          <w:szCs w:val="23"/>
        </w:rPr>
        <w:t xml:space="preserve"> </w:t>
      </w:r>
    </w:p>
    <w:p w:rsidR="00125AD0" w:rsidRPr="002D337E" w:rsidRDefault="00125AD0" w:rsidP="00262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37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065D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D33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F5FAB">
        <w:rPr>
          <w:rFonts w:ascii="Times New Roman" w:hAnsi="Times New Roman" w:cs="Times New Roman"/>
          <w:color w:val="000000"/>
          <w:sz w:val="24"/>
          <w:szCs w:val="24"/>
        </w:rPr>
        <w:t xml:space="preserve">Шахматов П.В. Разные судьбы. Сидней. Австралия, 2014. 280 </w:t>
      </w:r>
      <w:proofErr w:type="gramStart"/>
      <w:r w:rsidRPr="006F5FA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F5F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5AD0" w:rsidRDefault="00125AD0" w:rsidP="00262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5AD0" w:rsidRDefault="00125AD0" w:rsidP="006F5F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5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регистрации работы</w:t>
      </w:r>
      <w:r w:rsidRPr="002D337E">
        <w:rPr>
          <w:rFonts w:ascii="Times New Roman" w:hAnsi="Times New Roman" w:cs="Times New Roman"/>
          <w:color w:val="000000"/>
          <w:sz w:val="24"/>
          <w:szCs w:val="24"/>
        </w:rPr>
        <w:t xml:space="preserve"> заполните заявку и пришлите её вместе со статьёй на почту: </w:t>
      </w:r>
      <w:hyperlink r:id="rId10" w:history="1">
        <w:r w:rsidR="003065DF" w:rsidRPr="003065DF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novikalex</w:t>
        </w:r>
        <w:r w:rsidR="003065DF" w:rsidRPr="003065DF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.49@</w:t>
        </w:r>
        <w:r w:rsidR="003065DF" w:rsidRPr="003065DF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mail</w:t>
        </w:r>
        <w:r w:rsidR="003065DF" w:rsidRPr="003065DF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r w:rsidR="003065DF" w:rsidRPr="003065DF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ru</w:t>
        </w:r>
      </w:hyperlink>
    </w:p>
    <w:p w:rsidR="003065DF" w:rsidRPr="003065DF" w:rsidRDefault="003065DF" w:rsidP="006F5F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65DF" w:rsidRDefault="003065DF" w:rsidP="00F57E95">
      <w:pPr>
        <w:pStyle w:val="3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5DF" w:rsidRDefault="003065DF" w:rsidP="00F57E95">
      <w:pPr>
        <w:pStyle w:val="3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5DF" w:rsidRDefault="003065DF" w:rsidP="00F57E95">
      <w:pPr>
        <w:pStyle w:val="3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D0" w:rsidRPr="002D337E" w:rsidRDefault="00125AD0" w:rsidP="00F57E95">
      <w:pPr>
        <w:pStyle w:val="3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37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Образец заполнения заявки:</w:t>
      </w:r>
    </w:p>
    <w:p w:rsidR="00125AD0" w:rsidRPr="002D337E" w:rsidRDefault="00125AD0" w:rsidP="00F57E95">
      <w:pPr>
        <w:pStyle w:val="3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37E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0"/>
        <w:gridCol w:w="1214"/>
      </w:tblGrid>
      <w:tr w:rsidR="00125AD0" w:rsidRPr="002D337E">
        <w:trPr>
          <w:trHeight w:val="435"/>
        </w:trPr>
        <w:tc>
          <w:tcPr>
            <w:tcW w:w="8640" w:type="dxa"/>
            <w:tcBorders>
              <w:bottom w:val="single" w:sz="4" w:space="0" w:color="auto"/>
              <w:right w:val="single" w:sz="4" w:space="0" w:color="auto"/>
            </w:tcBorders>
          </w:tcPr>
          <w:p w:rsidR="00125AD0" w:rsidRPr="00EE32A9" w:rsidRDefault="00125AD0" w:rsidP="00740D9B">
            <w:pPr>
              <w:pStyle w:val="3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автора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</w:tcBorders>
          </w:tcPr>
          <w:p w:rsidR="00125AD0" w:rsidRPr="002D337E" w:rsidRDefault="00125AD0" w:rsidP="005A70C5">
            <w:pPr>
              <w:pStyle w:val="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AD0" w:rsidRPr="002D337E">
        <w:trPr>
          <w:trHeight w:val="579"/>
        </w:trPr>
        <w:tc>
          <w:tcPr>
            <w:tcW w:w="8640" w:type="dxa"/>
            <w:tcBorders>
              <w:top w:val="single" w:sz="4" w:space="0" w:color="auto"/>
              <w:right w:val="single" w:sz="4" w:space="0" w:color="auto"/>
            </w:tcBorders>
          </w:tcPr>
          <w:p w:rsidR="00125AD0" w:rsidRPr="00EE32A9" w:rsidRDefault="00125AD0" w:rsidP="00740D9B">
            <w:pPr>
              <w:pStyle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E3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(научная статья, стихи, рассказ, эссе, научно-критическая статья, публицистика и т.п.)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</w:tcPr>
          <w:p w:rsidR="00125AD0" w:rsidRPr="002D337E" w:rsidRDefault="00125AD0" w:rsidP="005A70C5">
            <w:pPr>
              <w:pStyle w:val="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AD0" w:rsidRPr="002D337E">
        <w:tc>
          <w:tcPr>
            <w:tcW w:w="8640" w:type="dxa"/>
            <w:tcBorders>
              <w:right w:val="single" w:sz="4" w:space="0" w:color="auto"/>
            </w:tcBorders>
          </w:tcPr>
          <w:p w:rsidR="00125AD0" w:rsidRPr="00EE32A9" w:rsidRDefault="00125AD0" w:rsidP="00740D9B">
            <w:pPr>
              <w:pStyle w:val="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Ученая степень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125AD0" w:rsidRPr="002D337E" w:rsidRDefault="00125AD0" w:rsidP="005A70C5">
            <w:pPr>
              <w:pStyle w:val="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AD0" w:rsidRPr="002D337E">
        <w:tc>
          <w:tcPr>
            <w:tcW w:w="8640" w:type="dxa"/>
            <w:tcBorders>
              <w:right w:val="single" w:sz="4" w:space="0" w:color="auto"/>
            </w:tcBorders>
          </w:tcPr>
          <w:p w:rsidR="00125AD0" w:rsidRPr="00EE32A9" w:rsidRDefault="00125AD0" w:rsidP="00740D9B">
            <w:pPr>
              <w:pStyle w:val="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Ученое звание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125AD0" w:rsidRPr="002D337E" w:rsidRDefault="00125AD0" w:rsidP="005A70C5">
            <w:pPr>
              <w:pStyle w:val="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AD0" w:rsidRPr="002D337E">
        <w:tc>
          <w:tcPr>
            <w:tcW w:w="8640" w:type="dxa"/>
            <w:tcBorders>
              <w:right w:val="single" w:sz="4" w:space="0" w:color="auto"/>
            </w:tcBorders>
          </w:tcPr>
          <w:p w:rsidR="00125AD0" w:rsidRPr="00EE32A9" w:rsidRDefault="00125AD0" w:rsidP="00740D9B">
            <w:pPr>
              <w:pStyle w:val="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данные (писатель, поэт, критик, краевед, турист-экскурсовод и др.)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125AD0" w:rsidRPr="002D337E" w:rsidRDefault="00125AD0" w:rsidP="005A70C5">
            <w:pPr>
              <w:pStyle w:val="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AD0" w:rsidRPr="002D337E">
        <w:tc>
          <w:tcPr>
            <w:tcW w:w="8640" w:type="dxa"/>
            <w:tcBorders>
              <w:right w:val="single" w:sz="4" w:space="0" w:color="auto"/>
            </w:tcBorders>
          </w:tcPr>
          <w:p w:rsidR="00125AD0" w:rsidRPr="00EE32A9" w:rsidRDefault="00125AD0" w:rsidP="00740D9B">
            <w:pPr>
              <w:pStyle w:val="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 (учёбы). Полное название организации, должность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125AD0" w:rsidRPr="002D337E" w:rsidRDefault="00125AD0" w:rsidP="005A70C5">
            <w:pPr>
              <w:pStyle w:val="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AD0" w:rsidRPr="002D337E">
        <w:tc>
          <w:tcPr>
            <w:tcW w:w="8640" w:type="dxa"/>
            <w:tcBorders>
              <w:right w:val="single" w:sz="4" w:space="0" w:color="auto"/>
            </w:tcBorders>
          </w:tcPr>
          <w:p w:rsidR="00125AD0" w:rsidRPr="00EE32A9" w:rsidRDefault="00125AD0" w:rsidP="00740D9B">
            <w:pPr>
              <w:pStyle w:val="3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структурных подразделений (институт, факультет, кафедра, лаборатория, центр)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125AD0" w:rsidRPr="002D337E" w:rsidRDefault="00125AD0" w:rsidP="005A70C5">
            <w:pPr>
              <w:pStyle w:val="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AD0" w:rsidRPr="002D337E">
        <w:tc>
          <w:tcPr>
            <w:tcW w:w="8640" w:type="dxa"/>
            <w:tcBorders>
              <w:right w:val="single" w:sz="4" w:space="0" w:color="auto"/>
            </w:tcBorders>
          </w:tcPr>
          <w:p w:rsidR="00125AD0" w:rsidRPr="00EE32A9" w:rsidRDefault="00125AD0" w:rsidP="00EE32A9">
            <w:pPr>
              <w:pStyle w:val="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Рабочий адрес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125AD0" w:rsidRPr="002D337E" w:rsidRDefault="00125AD0" w:rsidP="005A70C5">
            <w:pPr>
              <w:pStyle w:val="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AD0" w:rsidRPr="002D337E">
        <w:tc>
          <w:tcPr>
            <w:tcW w:w="8640" w:type="dxa"/>
            <w:tcBorders>
              <w:right w:val="single" w:sz="4" w:space="0" w:color="auto"/>
            </w:tcBorders>
          </w:tcPr>
          <w:p w:rsidR="00125AD0" w:rsidRPr="00EE32A9" w:rsidRDefault="00125AD0" w:rsidP="00740D9B">
            <w:pPr>
              <w:pStyle w:val="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Домашний адрес: город, страна (куда отправлять сборник)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125AD0" w:rsidRPr="002D337E" w:rsidRDefault="00125AD0" w:rsidP="005A70C5">
            <w:pPr>
              <w:pStyle w:val="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AD0" w:rsidRPr="002D337E">
        <w:tc>
          <w:tcPr>
            <w:tcW w:w="8640" w:type="dxa"/>
            <w:tcBorders>
              <w:right w:val="single" w:sz="4" w:space="0" w:color="auto"/>
            </w:tcBorders>
          </w:tcPr>
          <w:p w:rsidR="00125AD0" w:rsidRPr="00EE32A9" w:rsidRDefault="00125AD0" w:rsidP="00740D9B">
            <w:pPr>
              <w:pStyle w:val="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125AD0" w:rsidRPr="002D337E" w:rsidRDefault="00125AD0" w:rsidP="005A70C5">
            <w:pPr>
              <w:pStyle w:val="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AD0" w:rsidRPr="002D337E">
        <w:tc>
          <w:tcPr>
            <w:tcW w:w="8640" w:type="dxa"/>
            <w:tcBorders>
              <w:right w:val="single" w:sz="4" w:space="0" w:color="auto"/>
            </w:tcBorders>
          </w:tcPr>
          <w:p w:rsidR="00125AD0" w:rsidRPr="00EE32A9" w:rsidRDefault="00125AD0" w:rsidP="00740D9B">
            <w:pPr>
              <w:pStyle w:val="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E32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125AD0" w:rsidRPr="002D337E" w:rsidRDefault="00125AD0" w:rsidP="005A70C5">
            <w:pPr>
              <w:pStyle w:val="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AD0" w:rsidRPr="002D337E">
        <w:tc>
          <w:tcPr>
            <w:tcW w:w="8640" w:type="dxa"/>
            <w:tcBorders>
              <w:right w:val="single" w:sz="4" w:space="0" w:color="auto"/>
            </w:tcBorders>
          </w:tcPr>
          <w:p w:rsidR="00125AD0" w:rsidRPr="00EE32A9" w:rsidRDefault="00125AD0" w:rsidP="00EE32A9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 журнала (дополнительный экземпляр, если необходим)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125AD0" w:rsidRPr="002D337E" w:rsidRDefault="00125AD0" w:rsidP="005A70C5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25AD0" w:rsidRDefault="00125AD0" w:rsidP="00AF28AD">
      <w:pPr>
        <w:spacing w:after="0" w:line="240" w:lineRule="auto"/>
        <w:ind w:right="-339"/>
        <w:jc w:val="both"/>
        <w:rPr>
          <w:rFonts w:ascii="Times New Roman" w:hAnsi="Times New Roman" w:cs="Times New Roman"/>
        </w:rPr>
      </w:pPr>
    </w:p>
    <w:p w:rsidR="0049205D" w:rsidRDefault="0049205D" w:rsidP="00AF28AD">
      <w:pPr>
        <w:spacing w:after="0" w:line="240" w:lineRule="auto"/>
        <w:ind w:right="-339"/>
        <w:jc w:val="both"/>
        <w:rPr>
          <w:rFonts w:ascii="Times New Roman" w:hAnsi="Times New Roman" w:cs="Times New Roman"/>
        </w:rPr>
      </w:pPr>
    </w:p>
    <w:p w:rsidR="0049205D" w:rsidRDefault="0049205D" w:rsidP="0049205D">
      <w:pPr>
        <w:spacing w:after="0" w:line="240" w:lineRule="auto"/>
        <w:ind w:right="-3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05D" w:rsidRDefault="0049205D" w:rsidP="0049205D">
      <w:pPr>
        <w:spacing w:after="0" w:line="240" w:lineRule="auto"/>
        <w:ind w:right="-3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05D" w:rsidRPr="0049205D" w:rsidRDefault="0049205D" w:rsidP="0049205D">
      <w:pPr>
        <w:spacing w:after="0" w:line="240" w:lineRule="auto"/>
        <w:ind w:right="-33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205D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sectPr w:rsidR="0049205D" w:rsidRPr="0049205D" w:rsidSect="00AF28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130"/>
    <w:multiLevelType w:val="hybridMultilevel"/>
    <w:tmpl w:val="5AEE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4277B"/>
    <w:multiLevelType w:val="hybridMultilevel"/>
    <w:tmpl w:val="A5D68EC0"/>
    <w:lvl w:ilvl="0" w:tplc="54ACC1C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2">
    <w:nsid w:val="6B282CDD"/>
    <w:multiLevelType w:val="hybridMultilevel"/>
    <w:tmpl w:val="0292E280"/>
    <w:lvl w:ilvl="0" w:tplc="8C8EAA20">
      <w:start w:val="8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E95"/>
    <w:rsid w:val="00064B3C"/>
    <w:rsid w:val="000B5E7F"/>
    <w:rsid w:val="000D72E1"/>
    <w:rsid w:val="000E522F"/>
    <w:rsid w:val="000F0D16"/>
    <w:rsid w:val="0010188E"/>
    <w:rsid w:val="0010668D"/>
    <w:rsid w:val="00125AD0"/>
    <w:rsid w:val="00212980"/>
    <w:rsid w:val="00213484"/>
    <w:rsid w:val="002627E5"/>
    <w:rsid w:val="002C01C5"/>
    <w:rsid w:val="002D337E"/>
    <w:rsid w:val="003065DF"/>
    <w:rsid w:val="003322E5"/>
    <w:rsid w:val="0036320A"/>
    <w:rsid w:val="0049205D"/>
    <w:rsid w:val="00507843"/>
    <w:rsid w:val="005134CE"/>
    <w:rsid w:val="005551DD"/>
    <w:rsid w:val="005A70C5"/>
    <w:rsid w:val="005C193A"/>
    <w:rsid w:val="005D21D2"/>
    <w:rsid w:val="005E24CF"/>
    <w:rsid w:val="00681052"/>
    <w:rsid w:val="006F5FAB"/>
    <w:rsid w:val="00724ED1"/>
    <w:rsid w:val="00740D9B"/>
    <w:rsid w:val="00796E42"/>
    <w:rsid w:val="0087058F"/>
    <w:rsid w:val="008B2833"/>
    <w:rsid w:val="00914BC5"/>
    <w:rsid w:val="00947072"/>
    <w:rsid w:val="00955EE4"/>
    <w:rsid w:val="00995F43"/>
    <w:rsid w:val="009C60AD"/>
    <w:rsid w:val="00A1600D"/>
    <w:rsid w:val="00A36256"/>
    <w:rsid w:val="00A70060"/>
    <w:rsid w:val="00A83487"/>
    <w:rsid w:val="00AE0D2A"/>
    <w:rsid w:val="00AF28AD"/>
    <w:rsid w:val="00B24807"/>
    <w:rsid w:val="00B46633"/>
    <w:rsid w:val="00C11140"/>
    <w:rsid w:val="00C6193B"/>
    <w:rsid w:val="00CF0255"/>
    <w:rsid w:val="00D11E83"/>
    <w:rsid w:val="00D2606D"/>
    <w:rsid w:val="00D7144D"/>
    <w:rsid w:val="00D83502"/>
    <w:rsid w:val="00E46A0B"/>
    <w:rsid w:val="00E47547"/>
    <w:rsid w:val="00EE32A9"/>
    <w:rsid w:val="00EF7876"/>
    <w:rsid w:val="00F44B8F"/>
    <w:rsid w:val="00F57E95"/>
    <w:rsid w:val="00F70AD6"/>
    <w:rsid w:val="00F9620E"/>
    <w:rsid w:val="00FC6E5F"/>
    <w:rsid w:val="00FE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4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7E95"/>
    <w:rPr>
      <w:color w:val="0000FF"/>
      <w:u w:val="single"/>
    </w:rPr>
  </w:style>
  <w:style w:type="paragraph" w:styleId="a4">
    <w:name w:val="Normal (Web)"/>
    <w:basedOn w:val="a"/>
    <w:uiPriority w:val="99"/>
    <w:rsid w:val="00F57E9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F57E95"/>
    <w:pPr>
      <w:spacing w:after="0" w:line="240" w:lineRule="auto"/>
      <w:jc w:val="center"/>
    </w:pPr>
    <w:rPr>
      <w:sz w:val="20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57E95"/>
    <w:rPr>
      <w:rFonts w:ascii="Times New Roman" w:hAnsi="Times New Roman" w:cs="Times New Roman"/>
      <w:sz w:val="20"/>
      <w:szCs w:val="20"/>
      <w:lang w:eastAsia="en-US"/>
    </w:rPr>
  </w:style>
  <w:style w:type="paragraph" w:styleId="3">
    <w:name w:val="Body Text 3"/>
    <w:basedOn w:val="a"/>
    <w:link w:val="30"/>
    <w:uiPriority w:val="99"/>
    <w:rsid w:val="00F57E95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locked/>
    <w:rsid w:val="00F57E95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rvts7mailrucssattributepostfix">
    <w:name w:val="rvts7_mailru_css_attribute_postfix"/>
    <w:basedOn w:val="a0"/>
    <w:uiPriority w:val="99"/>
    <w:rsid w:val="00D2606D"/>
  </w:style>
  <w:style w:type="paragraph" w:customStyle="1" w:styleId="Default">
    <w:name w:val="Default"/>
    <w:rsid w:val="00306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1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ikalex.4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imo.nlr.ru/primo_library/libweb/action/dlSearch.do?institution=07NLR&amp;vid=07NLR_VU1&amp;tab=default_tab&amp;indx=1&amp;bulkSize=10&amp;dym=true&amp;highlight=true&amp;displayField=title&amp;query=any%2Ccontains%2C%D0%94%D0%90%D0%9B%D0%AC%D0%9D%D0%AF%D0%AF+%D0%A0%D0%9E%D0%A1%D0%A1%D0%98%D0%AF+%D0%9F%D1%80%D0%B8%D0%BC%D0%BE%D1%80%D1%81%D0%BA%D0%B8%D0%B9+%D0%BA%D1%80%D0%B0%D0%B5%D0%B2%D0%B5%D0%B4%D1%87%D0%B5%D1%81%D0%BA%D0%B8%D0%B9+%D0%B0%D0%BB%D1%8C%D0%BC%D0%B0%D0%BD%D0%B0%D1%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eved.lfond.spb.ru/izdaniya/primorskij-kraj/dalnyaya-rossiy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ovikalex.4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ikalex.4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 </vt:lpstr>
    </vt:vector>
  </TitlesOfParts>
  <Company>Microsoft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 </dc:title>
  <dc:subject/>
  <dc:creator>user</dc:creator>
  <cp:keywords/>
  <dc:description/>
  <cp:lastModifiedBy>user</cp:lastModifiedBy>
  <cp:revision>4</cp:revision>
  <cp:lastPrinted>2018-04-18T02:21:00Z</cp:lastPrinted>
  <dcterms:created xsi:type="dcterms:W3CDTF">2018-04-18T02:23:00Z</dcterms:created>
  <dcterms:modified xsi:type="dcterms:W3CDTF">2018-04-18T13:22:00Z</dcterms:modified>
</cp:coreProperties>
</file>