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5B" w:rsidRPr="007C65DD" w:rsidRDefault="0054355B" w:rsidP="0054355B">
      <w:pPr>
        <w:ind w:firstLine="709"/>
        <w:jc w:val="right"/>
        <w:rPr>
          <w:bCs/>
          <w:i/>
          <w:color w:val="000000" w:themeColor="text1"/>
          <w:sz w:val="28"/>
          <w:szCs w:val="28"/>
        </w:rPr>
      </w:pPr>
      <w:r w:rsidRPr="007C65DD">
        <w:rPr>
          <w:bCs/>
          <w:i/>
          <w:color w:val="000000" w:themeColor="text1"/>
          <w:sz w:val="28"/>
          <w:szCs w:val="28"/>
        </w:rPr>
        <w:t xml:space="preserve">К заседанию Ученого совета Школы педагогики </w:t>
      </w:r>
    </w:p>
    <w:p w:rsidR="0054355B" w:rsidRPr="007C65DD" w:rsidRDefault="0054355B" w:rsidP="0054355B">
      <w:pPr>
        <w:ind w:firstLine="709"/>
        <w:jc w:val="right"/>
        <w:rPr>
          <w:bCs/>
          <w:i/>
          <w:color w:val="000000" w:themeColor="text1"/>
          <w:sz w:val="28"/>
          <w:szCs w:val="28"/>
        </w:rPr>
      </w:pPr>
      <w:r w:rsidRPr="007C65DD">
        <w:rPr>
          <w:bCs/>
          <w:i/>
          <w:color w:val="000000" w:themeColor="text1"/>
          <w:sz w:val="28"/>
          <w:szCs w:val="28"/>
        </w:rPr>
        <w:t>от 2</w:t>
      </w:r>
      <w:r w:rsidR="00E8253B" w:rsidRPr="007C65DD">
        <w:rPr>
          <w:bCs/>
          <w:i/>
          <w:color w:val="000000" w:themeColor="text1"/>
          <w:sz w:val="28"/>
          <w:szCs w:val="28"/>
        </w:rPr>
        <w:t>7</w:t>
      </w:r>
      <w:r w:rsidRPr="007C65DD">
        <w:rPr>
          <w:bCs/>
          <w:i/>
          <w:color w:val="000000" w:themeColor="text1"/>
          <w:sz w:val="28"/>
          <w:szCs w:val="28"/>
        </w:rPr>
        <w:t>.02.201</w:t>
      </w:r>
      <w:r w:rsidR="00E8253B" w:rsidRPr="007C65DD">
        <w:rPr>
          <w:bCs/>
          <w:i/>
          <w:color w:val="000000" w:themeColor="text1"/>
          <w:sz w:val="28"/>
          <w:szCs w:val="28"/>
        </w:rPr>
        <w:t>8</w:t>
      </w:r>
      <w:r w:rsidRPr="007C65DD">
        <w:rPr>
          <w:bCs/>
          <w:i/>
          <w:color w:val="000000" w:themeColor="text1"/>
          <w:sz w:val="28"/>
          <w:szCs w:val="28"/>
        </w:rPr>
        <w:t xml:space="preserve"> г., протокол № </w:t>
      </w:r>
      <w:r w:rsidRPr="007C65DD">
        <w:rPr>
          <w:bCs/>
          <w:i/>
          <w:color w:val="000000" w:themeColor="text1"/>
          <w:sz w:val="28"/>
          <w:szCs w:val="28"/>
          <w:highlight w:val="yellow"/>
        </w:rPr>
        <w:t>6</w:t>
      </w:r>
    </w:p>
    <w:p w:rsidR="0054355B" w:rsidRPr="007C65DD" w:rsidRDefault="0054355B" w:rsidP="0054355B">
      <w:pPr>
        <w:ind w:firstLine="709"/>
        <w:jc w:val="right"/>
        <w:rPr>
          <w:bCs/>
          <w:i/>
          <w:color w:val="000000" w:themeColor="text1"/>
          <w:sz w:val="28"/>
          <w:szCs w:val="28"/>
        </w:rPr>
      </w:pPr>
    </w:p>
    <w:p w:rsidR="0054355B" w:rsidRPr="007C65DD" w:rsidRDefault="0054355B" w:rsidP="0054355B">
      <w:pPr>
        <w:ind w:firstLine="709"/>
        <w:jc w:val="center"/>
        <w:rPr>
          <w:b/>
          <w:bCs/>
          <w:color w:val="000000" w:themeColor="text1"/>
          <w:sz w:val="28"/>
          <w:szCs w:val="28"/>
        </w:rPr>
      </w:pPr>
      <w:r w:rsidRPr="007C65DD">
        <w:rPr>
          <w:b/>
          <w:bCs/>
          <w:color w:val="000000" w:themeColor="text1"/>
          <w:sz w:val="28"/>
          <w:szCs w:val="28"/>
        </w:rPr>
        <w:t>Об итогах научно-исследовательской деятельности Школы педагогики</w:t>
      </w:r>
      <w:r w:rsidR="00F52011" w:rsidRPr="007C65DD">
        <w:rPr>
          <w:b/>
          <w:bCs/>
          <w:color w:val="000000" w:themeColor="text1"/>
          <w:sz w:val="28"/>
          <w:szCs w:val="28"/>
        </w:rPr>
        <w:t xml:space="preserve"> и филиала ДВФУ в г. Уссурийске</w:t>
      </w:r>
      <w:r w:rsidRPr="007C65DD">
        <w:rPr>
          <w:b/>
          <w:bCs/>
          <w:color w:val="000000" w:themeColor="text1"/>
          <w:sz w:val="28"/>
          <w:szCs w:val="28"/>
        </w:rPr>
        <w:t xml:space="preserve"> в 201</w:t>
      </w:r>
      <w:r w:rsidR="00E8253B" w:rsidRPr="007C65DD">
        <w:rPr>
          <w:b/>
          <w:bCs/>
          <w:color w:val="000000" w:themeColor="text1"/>
          <w:sz w:val="28"/>
          <w:szCs w:val="28"/>
        </w:rPr>
        <w:t>7</w:t>
      </w:r>
      <w:r w:rsidRPr="007C65DD">
        <w:rPr>
          <w:b/>
          <w:bCs/>
          <w:color w:val="000000" w:themeColor="text1"/>
          <w:sz w:val="28"/>
          <w:szCs w:val="28"/>
        </w:rPr>
        <w:t xml:space="preserve"> г. и осно</w:t>
      </w:r>
      <w:r w:rsidR="00E8253B" w:rsidRPr="007C65DD">
        <w:rPr>
          <w:b/>
          <w:bCs/>
          <w:color w:val="000000" w:themeColor="text1"/>
          <w:sz w:val="28"/>
          <w:szCs w:val="28"/>
        </w:rPr>
        <w:t>вных направлениях работы на 2018</w:t>
      </w:r>
      <w:r w:rsidRPr="007C65DD">
        <w:rPr>
          <w:b/>
          <w:bCs/>
          <w:color w:val="000000" w:themeColor="text1"/>
          <w:sz w:val="28"/>
          <w:szCs w:val="28"/>
        </w:rPr>
        <w:t xml:space="preserve"> г.</w:t>
      </w:r>
    </w:p>
    <w:p w:rsidR="0054355B" w:rsidRPr="007C65DD" w:rsidRDefault="0054355B" w:rsidP="0054355B">
      <w:pPr>
        <w:ind w:firstLine="709"/>
        <w:jc w:val="center"/>
        <w:rPr>
          <w:b/>
          <w:bCs/>
          <w:color w:val="000000" w:themeColor="text1"/>
          <w:sz w:val="28"/>
          <w:szCs w:val="28"/>
        </w:rPr>
      </w:pPr>
    </w:p>
    <w:p w:rsidR="0054355B" w:rsidRPr="007C65DD" w:rsidRDefault="0054355B" w:rsidP="00E8253B">
      <w:pPr>
        <w:ind w:firstLine="709"/>
        <w:jc w:val="both"/>
        <w:rPr>
          <w:color w:val="000000" w:themeColor="text1"/>
          <w:sz w:val="28"/>
          <w:szCs w:val="28"/>
        </w:rPr>
      </w:pPr>
      <w:r w:rsidRPr="007C65DD">
        <w:rPr>
          <w:color w:val="000000" w:themeColor="text1"/>
          <w:sz w:val="28"/>
          <w:szCs w:val="28"/>
        </w:rPr>
        <w:t>В 201</w:t>
      </w:r>
      <w:r w:rsidR="00E8253B" w:rsidRPr="007C65DD">
        <w:rPr>
          <w:color w:val="000000" w:themeColor="text1"/>
          <w:sz w:val="28"/>
          <w:szCs w:val="28"/>
        </w:rPr>
        <w:t>7</w:t>
      </w:r>
      <w:r w:rsidRPr="007C65DD">
        <w:rPr>
          <w:color w:val="000000" w:themeColor="text1"/>
          <w:sz w:val="28"/>
          <w:szCs w:val="28"/>
        </w:rPr>
        <w:t xml:space="preserve"> году коллектив Школы педагогики вел научно-исследовательскую работу исходя из задач, поставленных Программой развития ДВФУ и Программой повышения конкурентоспособности ДВФУ.</w:t>
      </w:r>
    </w:p>
    <w:p w:rsidR="00E8253B" w:rsidRPr="007C65DD" w:rsidRDefault="00E8253B" w:rsidP="0054355B">
      <w:pPr>
        <w:jc w:val="both"/>
        <w:rPr>
          <w:b/>
          <w:bCs/>
          <w:color w:val="000000" w:themeColor="text1"/>
          <w:sz w:val="28"/>
          <w:szCs w:val="28"/>
        </w:rPr>
      </w:pPr>
    </w:p>
    <w:p w:rsidR="000B58E9" w:rsidRPr="007C65DD" w:rsidRDefault="000B58E9" w:rsidP="00294CA8">
      <w:pPr>
        <w:numPr>
          <w:ilvl w:val="0"/>
          <w:numId w:val="1"/>
        </w:numPr>
        <w:tabs>
          <w:tab w:val="num" w:pos="993"/>
        </w:tabs>
        <w:ind w:left="0" w:firstLine="709"/>
        <w:jc w:val="both"/>
        <w:rPr>
          <w:color w:val="000000" w:themeColor="text1"/>
          <w:sz w:val="28"/>
          <w:szCs w:val="28"/>
        </w:rPr>
      </w:pPr>
      <w:r w:rsidRPr="007C65DD">
        <w:rPr>
          <w:b/>
          <w:bCs/>
          <w:color w:val="000000" w:themeColor="text1"/>
          <w:sz w:val="28"/>
          <w:szCs w:val="28"/>
        </w:rPr>
        <w:t>Кадровый состав Школ</w:t>
      </w:r>
      <w:r w:rsidR="000E04D8" w:rsidRPr="007C65DD">
        <w:rPr>
          <w:b/>
          <w:bCs/>
          <w:color w:val="000000" w:themeColor="text1"/>
          <w:sz w:val="28"/>
          <w:szCs w:val="28"/>
        </w:rPr>
        <w:t>ы</w:t>
      </w:r>
      <w:r w:rsidRPr="007C65DD">
        <w:rPr>
          <w:b/>
          <w:bCs/>
          <w:color w:val="000000" w:themeColor="text1"/>
          <w:sz w:val="28"/>
          <w:szCs w:val="28"/>
        </w:rPr>
        <w:t xml:space="preserve"> педагогики и филиал</w:t>
      </w:r>
      <w:r w:rsidR="000E04D8" w:rsidRPr="007C65DD">
        <w:rPr>
          <w:b/>
          <w:bCs/>
          <w:color w:val="000000" w:themeColor="text1"/>
          <w:sz w:val="28"/>
          <w:szCs w:val="28"/>
        </w:rPr>
        <w:t>а</w:t>
      </w:r>
      <w:r w:rsidRPr="007C65DD">
        <w:rPr>
          <w:b/>
          <w:bCs/>
          <w:color w:val="000000" w:themeColor="text1"/>
          <w:sz w:val="28"/>
          <w:szCs w:val="28"/>
        </w:rPr>
        <w:t xml:space="preserve"> ДВФУ в г.Уссурийске</w:t>
      </w:r>
      <w:r w:rsidR="00E8253B" w:rsidRPr="007C65DD">
        <w:rPr>
          <w:b/>
          <w:bCs/>
          <w:color w:val="000000" w:themeColor="text1"/>
          <w:sz w:val="28"/>
          <w:szCs w:val="28"/>
        </w:rPr>
        <w:t xml:space="preserve"> (на 12.02.2018 г.)</w:t>
      </w:r>
      <w:r w:rsidRPr="007C65DD">
        <w:rPr>
          <w:b/>
          <w:bCs/>
          <w:color w:val="000000" w:themeColor="text1"/>
          <w:sz w:val="28"/>
          <w:szCs w:val="28"/>
        </w:rPr>
        <w:t>.</w:t>
      </w:r>
    </w:p>
    <w:p w:rsidR="00E8253B" w:rsidRPr="007C65DD" w:rsidRDefault="00E8253B" w:rsidP="00E8253B">
      <w:pPr>
        <w:ind w:left="709"/>
        <w:jc w:val="both"/>
        <w:rPr>
          <w:color w:val="000000" w:themeColor="text1"/>
          <w:sz w:val="28"/>
          <w:szCs w:val="28"/>
        </w:rPr>
      </w:pPr>
    </w:p>
    <w:p w:rsidR="000B58E9" w:rsidRPr="007C65DD" w:rsidRDefault="000E04D8" w:rsidP="00294CA8">
      <w:pPr>
        <w:ind w:firstLine="709"/>
        <w:jc w:val="both"/>
        <w:rPr>
          <w:color w:val="000000" w:themeColor="text1"/>
          <w:sz w:val="28"/>
          <w:szCs w:val="28"/>
        </w:rPr>
      </w:pPr>
      <w:r w:rsidRPr="007C65DD">
        <w:rPr>
          <w:color w:val="000000" w:themeColor="text1"/>
          <w:sz w:val="28"/>
          <w:szCs w:val="28"/>
        </w:rPr>
        <w:t>Кадровый состав учитывался на</w:t>
      </w:r>
      <w:r w:rsidR="000B58E9" w:rsidRPr="007C65DD">
        <w:rPr>
          <w:color w:val="000000" w:themeColor="text1"/>
          <w:sz w:val="28"/>
          <w:szCs w:val="28"/>
        </w:rPr>
        <w:t xml:space="preserve"> 14 кафедрах Школ</w:t>
      </w:r>
      <w:r w:rsidRPr="007C65DD">
        <w:rPr>
          <w:color w:val="000000" w:themeColor="text1"/>
          <w:sz w:val="28"/>
          <w:szCs w:val="28"/>
        </w:rPr>
        <w:t>ы</w:t>
      </w:r>
      <w:r w:rsidR="000B58E9" w:rsidRPr="007C65DD">
        <w:rPr>
          <w:color w:val="000000" w:themeColor="text1"/>
          <w:sz w:val="28"/>
          <w:szCs w:val="28"/>
        </w:rPr>
        <w:t xml:space="preserve"> педагогики ДВФУ и на кафедре экономики филиала ДВФУ в г.Уссурийске.</w:t>
      </w:r>
    </w:p>
    <w:p w:rsidR="00151C63" w:rsidRPr="007C65DD" w:rsidRDefault="00E52DB2" w:rsidP="00294CA8">
      <w:pPr>
        <w:ind w:firstLine="709"/>
        <w:jc w:val="both"/>
        <w:rPr>
          <w:color w:val="000000" w:themeColor="text1"/>
          <w:sz w:val="28"/>
          <w:szCs w:val="28"/>
        </w:rPr>
      </w:pPr>
      <w:r w:rsidRPr="007C65DD">
        <w:rPr>
          <w:color w:val="000000" w:themeColor="text1"/>
          <w:sz w:val="28"/>
          <w:szCs w:val="28"/>
        </w:rPr>
        <w:t xml:space="preserve">Таблица 1. </w:t>
      </w:r>
      <w:r w:rsidRPr="007C65DD">
        <w:rPr>
          <w:bCs/>
          <w:color w:val="000000" w:themeColor="text1"/>
          <w:sz w:val="28"/>
          <w:szCs w:val="28"/>
        </w:rPr>
        <w:t>Кадровый состав Школы педагогики и филиала ДВФУ в г.Уссурийске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916"/>
        <w:gridCol w:w="1134"/>
        <w:gridCol w:w="1559"/>
        <w:gridCol w:w="1276"/>
        <w:gridCol w:w="1240"/>
      </w:tblGrid>
      <w:tr w:rsidR="000B58E9" w:rsidRPr="007C65DD" w:rsidTr="004746CF">
        <w:tc>
          <w:tcPr>
            <w:tcW w:w="445" w:type="dxa"/>
            <w:tcBorders>
              <w:top w:val="single" w:sz="4" w:space="0" w:color="auto"/>
              <w:left w:val="single" w:sz="4" w:space="0" w:color="auto"/>
              <w:bottom w:val="single" w:sz="4" w:space="0" w:color="auto"/>
              <w:right w:val="single" w:sz="4" w:space="0" w:color="auto"/>
            </w:tcBorders>
            <w:vAlign w:val="center"/>
            <w:hideMark/>
          </w:tcPr>
          <w:p w:rsidR="000B58E9" w:rsidRPr="007C65DD" w:rsidRDefault="000B58E9" w:rsidP="00294CA8">
            <w:pPr>
              <w:jc w:val="center"/>
              <w:rPr>
                <w:bCs/>
                <w:color w:val="000000" w:themeColor="text1"/>
              </w:rPr>
            </w:pPr>
            <w:r w:rsidRPr="007C65DD">
              <w:rPr>
                <w:bCs/>
                <w:color w:val="000000" w:themeColor="text1"/>
              </w:rPr>
              <w:t>№</w:t>
            </w:r>
          </w:p>
        </w:tc>
        <w:tc>
          <w:tcPr>
            <w:tcW w:w="3916" w:type="dxa"/>
            <w:tcBorders>
              <w:top w:val="single" w:sz="4" w:space="0" w:color="auto"/>
              <w:left w:val="single" w:sz="4" w:space="0" w:color="auto"/>
              <w:bottom w:val="single" w:sz="4" w:space="0" w:color="auto"/>
              <w:right w:val="single" w:sz="4" w:space="0" w:color="auto"/>
            </w:tcBorders>
            <w:vAlign w:val="center"/>
            <w:hideMark/>
          </w:tcPr>
          <w:p w:rsidR="000B58E9" w:rsidRPr="007C65DD" w:rsidRDefault="000B58E9" w:rsidP="00294CA8">
            <w:pPr>
              <w:jc w:val="center"/>
              <w:rPr>
                <w:bCs/>
                <w:color w:val="000000" w:themeColor="text1"/>
              </w:rPr>
            </w:pPr>
            <w:r w:rsidRPr="007C65DD">
              <w:rPr>
                <w:bCs/>
                <w:color w:val="000000" w:themeColor="text1"/>
              </w:rPr>
              <w:t>Кафедра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8E9" w:rsidRPr="007C65DD" w:rsidRDefault="000B58E9" w:rsidP="00294CA8">
            <w:pPr>
              <w:jc w:val="center"/>
              <w:rPr>
                <w:bCs/>
                <w:color w:val="000000" w:themeColor="text1"/>
              </w:rPr>
            </w:pPr>
            <w:r w:rsidRPr="007C65DD">
              <w:rPr>
                <w:bCs/>
                <w:color w:val="000000" w:themeColor="text1"/>
              </w:rPr>
              <w:t>Всего</w:t>
            </w:r>
            <w:r w:rsidR="004746CF" w:rsidRPr="007C65DD">
              <w:rPr>
                <w:bCs/>
                <w:color w:val="000000" w:themeColor="text1"/>
              </w:rPr>
              <w:t xml:space="preserve"> (внешн. совм.)</w:t>
            </w:r>
            <w:r w:rsidR="001A30D1" w:rsidRPr="007C65DD">
              <w:rPr>
                <w:bCs/>
                <w:color w:val="000000" w:themeColor="text1"/>
              </w:rPr>
              <w:t>, 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58E9" w:rsidRPr="007C65DD" w:rsidRDefault="000B58E9" w:rsidP="00151C63">
            <w:pPr>
              <w:jc w:val="center"/>
              <w:rPr>
                <w:bCs/>
                <w:color w:val="000000" w:themeColor="text1"/>
              </w:rPr>
            </w:pPr>
            <w:r w:rsidRPr="007C65DD">
              <w:rPr>
                <w:bCs/>
                <w:color w:val="000000" w:themeColor="text1"/>
              </w:rPr>
              <w:t>Кандидатов и докторов</w:t>
            </w:r>
            <w:r w:rsidR="000E04D8" w:rsidRPr="007C65DD">
              <w:rPr>
                <w:bCs/>
                <w:color w:val="000000" w:themeColor="text1"/>
              </w:rPr>
              <w:t xml:space="preserve"> наук</w:t>
            </w:r>
            <w:r w:rsidR="001A30D1" w:rsidRPr="007C65DD">
              <w:rPr>
                <w:bCs/>
                <w:color w:val="000000" w:themeColor="text1"/>
              </w:rPr>
              <w:t>,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8E9" w:rsidRPr="007C65DD" w:rsidRDefault="000B58E9" w:rsidP="00151C63">
            <w:pPr>
              <w:jc w:val="center"/>
              <w:rPr>
                <w:bCs/>
                <w:color w:val="000000" w:themeColor="text1"/>
              </w:rPr>
            </w:pPr>
            <w:r w:rsidRPr="007C65DD">
              <w:rPr>
                <w:bCs/>
                <w:color w:val="000000" w:themeColor="text1"/>
              </w:rPr>
              <w:t>Процент</w:t>
            </w:r>
          </w:p>
          <w:p w:rsidR="000B58E9" w:rsidRPr="007C65DD" w:rsidRDefault="000B58E9" w:rsidP="001A30D1">
            <w:pPr>
              <w:jc w:val="center"/>
              <w:rPr>
                <w:bCs/>
                <w:color w:val="000000" w:themeColor="text1"/>
              </w:rPr>
            </w:pPr>
            <w:r w:rsidRPr="007C65DD">
              <w:rPr>
                <w:bCs/>
                <w:color w:val="000000" w:themeColor="text1"/>
              </w:rPr>
              <w:t>остеп</w:t>
            </w:r>
            <w:r w:rsidR="001A30D1" w:rsidRPr="007C65DD">
              <w:rPr>
                <w:bCs/>
                <w:color w:val="000000" w:themeColor="text1"/>
              </w:rPr>
              <w:t>ененнос</w:t>
            </w:r>
            <w:r w:rsidRPr="007C65DD">
              <w:rPr>
                <w:bCs/>
                <w:color w:val="000000" w:themeColor="text1"/>
              </w:rPr>
              <w:t>ти</w:t>
            </w:r>
            <w:r w:rsidR="001A30D1" w:rsidRPr="007C65DD">
              <w:rPr>
                <w:bCs/>
                <w:color w:val="000000" w:themeColor="text1"/>
              </w:rPr>
              <w:t>, %</w:t>
            </w:r>
          </w:p>
        </w:tc>
        <w:tc>
          <w:tcPr>
            <w:tcW w:w="1240" w:type="dxa"/>
            <w:tcBorders>
              <w:top w:val="single" w:sz="4" w:space="0" w:color="auto"/>
              <w:left w:val="single" w:sz="4" w:space="0" w:color="auto"/>
              <w:bottom w:val="single" w:sz="4" w:space="0" w:color="auto"/>
              <w:right w:val="single" w:sz="4" w:space="0" w:color="auto"/>
            </w:tcBorders>
            <w:hideMark/>
          </w:tcPr>
          <w:p w:rsidR="000B58E9" w:rsidRPr="007C65DD" w:rsidRDefault="000B58E9" w:rsidP="001A30D1">
            <w:pPr>
              <w:jc w:val="center"/>
              <w:rPr>
                <w:bCs/>
                <w:color w:val="000000" w:themeColor="text1"/>
              </w:rPr>
            </w:pPr>
            <w:r w:rsidRPr="007C65DD">
              <w:rPr>
                <w:bCs/>
                <w:color w:val="000000" w:themeColor="text1"/>
              </w:rPr>
              <w:t xml:space="preserve">Средний возраст </w:t>
            </w:r>
            <w:r w:rsidR="001A30D1" w:rsidRPr="007C65DD">
              <w:rPr>
                <w:bCs/>
                <w:color w:val="000000" w:themeColor="text1"/>
              </w:rPr>
              <w:t>ППС, лет</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математики, физики и методики обучения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67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54,7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информатики, информационных технологий и методики обучения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15(1)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47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45,1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русского языка, литературы и методики преподавания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9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64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52,1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образования в области романо-германских языков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17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71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52,2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образования в области восточных языков и востоковедения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46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40,1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исторического образования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93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51,4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педагогики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21(1)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14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67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52,9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психологии образования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55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47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теории, методики и практики физической культуры и спорта доцент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14(1)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50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54,3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географии, экологии и охраны здоровья детей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77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48,6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естественнонаучного образования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100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57,8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философии и социально-гуманитарного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11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92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52,9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 xml:space="preserve">теории и методики профессионального образования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16(3)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100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54,9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педагогической психологии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23(7)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65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51,5 </w:t>
            </w:r>
          </w:p>
        </w:tc>
      </w:tr>
      <w:tr w:rsidR="000E04D8" w:rsidRPr="007C65DD" w:rsidTr="004746CF">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numPr>
                <w:ilvl w:val="0"/>
                <w:numId w:val="2"/>
              </w:numPr>
              <w:ind w:left="0" w:firstLine="0"/>
              <w:contextualSpacing/>
              <w:jc w:val="both"/>
              <w:rPr>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экономики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9(2)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78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tabs>
                <w:tab w:val="left" w:pos="360"/>
                <w:tab w:val="center" w:pos="583"/>
              </w:tabs>
              <w:rPr>
                <w:color w:val="000000" w:themeColor="text1"/>
                <w:sz w:val="24"/>
                <w:szCs w:val="24"/>
              </w:rPr>
            </w:pPr>
            <w:r w:rsidRPr="007C65DD">
              <w:rPr>
                <w:rFonts w:eastAsia="Calibri"/>
                <w:bCs/>
                <w:color w:val="000000" w:themeColor="text1"/>
                <w:kern w:val="24"/>
                <w:sz w:val="24"/>
                <w:szCs w:val="24"/>
              </w:rPr>
              <w:t xml:space="preserve">48,4 </w:t>
            </w:r>
          </w:p>
        </w:tc>
      </w:tr>
      <w:tr w:rsidR="000E04D8" w:rsidRPr="007C65DD" w:rsidTr="004746CF">
        <w:trPr>
          <w:trHeight w:val="227"/>
        </w:trPr>
        <w:tc>
          <w:tcPr>
            <w:tcW w:w="445" w:type="dxa"/>
            <w:tcBorders>
              <w:top w:val="single" w:sz="4" w:space="0" w:color="auto"/>
              <w:left w:val="single" w:sz="4" w:space="0" w:color="auto"/>
              <w:bottom w:val="single" w:sz="4" w:space="0" w:color="auto"/>
              <w:right w:val="single" w:sz="4" w:space="0" w:color="auto"/>
            </w:tcBorders>
          </w:tcPr>
          <w:p w:rsidR="000E04D8" w:rsidRPr="007C65DD" w:rsidRDefault="000E04D8" w:rsidP="00294CA8">
            <w:pPr>
              <w:jc w:val="both"/>
              <w:rPr>
                <w:i/>
                <w:color w:val="000000" w:themeColor="text1"/>
              </w:rPr>
            </w:pPr>
          </w:p>
        </w:tc>
        <w:tc>
          <w:tcPr>
            <w:tcW w:w="3916" w:type="dxa"/>
            <w:tcBorders>
              <w:top w:val="single" w:sz="4" w:space="0" w:color="auto"/>
              <w:left w:val="single" w:sz="4" w:space="0" w:color="auto"/>
              <w:bottom w:val="single" w:sz="4" w:space="0" w:color="auto"/>
              <w:right w:val="single" w:sz="4" w:space="0" w:color="auto"/>
            </w:tcBorders>
            <w:hideMark/>
          </w:tcPr>
          <w:p w:rsidR="000E04D8" w:rsidRPr="007C65DD" w:rsidRDefault="000E04D8" w:rsidP="00294CA8">
            <w:pPr>
              <w:jc w:val="both"/>
              <w:rPr>
                <w:color w:val="000000" w:themeColor="text1"/>
              </w:rPr>
            </w:pPr>
            <w:r w:rsidRPr="007C65DD">
              <w:rPr>
                <w:color w:val="000000" w:themeColor="text1"/>
              </w:rPr>
              <w:t>ИТОГО по ФИЛИАЛУ и ШКОЛЕ  ПЕДАГОГИКИ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highlight w:val="yellow"/>
              </w:rPr>
              <w:t>217</w:t>
            </w:r>
            <w:r w:rsidRPr="007C65DD">
              <w:rPr>
                <w:rFonts w:eastAsia="Calibri"/>
                <w:bCs/>
                <w:color w:val="000000" w:themeColor="text1"/>
                <w:kern w:val="24"/>
                <w:sz w:val="24"/>
                <w:szCs w:val="24"/>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154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71 </w:t>
            </w:r>
          </w:p>
        </w:tc>
        <w:tc>
          <w:tcPr>
            <w:tcW w:w="1240" w:type="dxa"/>
            <w:tcBorders>
              <w:top w:val="single" w:sz="4" w:space="0" w:color="auto"/>
              <w:left w:val="single" w:sz="4" w:space="0" w:color="auto"/>
              <w:bottom w:val="single" w:sz="4" w:space="0" w:color="auto"/>
              <w:right w:val="single" w:sz="4" w:space="0" w:color="auto"/>
            </w:tcBorders>
            <w:vAlign w:val="center"/>
            <w:hideMark/>
          </w:tcPr>
          <w:p w:rsidR="000E04D8" w:rsidRPr="007C65DD" w:rsidRDefault="000E04D8">
            <w:pPr>
              <w:pStyle w:val="a8"/>
              <w:rPr>
                <w:color w:val="000000" w:themeColor="text1"/>
                <w:sz w:val="24"/>
                <w:szCs w:val="24"/>
              </w:rPr>
            </w:pPr>
            <w:r w:rsidRPr="007C65DD">
              <w:rPr>
                <w:rFonts w:eastAsia="Calibri"/>
                <w:bCs/>
                <w:color w:val="000000" w:themeColor="text1"/>
                <w:kern w:val="24"/>
                <w:sz w:val="24"/>
                <w:szCs w:val="24"/>
              </w:rPr>
              <w:t xml:space="preserve">51,1 </w:t>
            </w:r>
          </w:p>
        </w:tc>
      </w:tr>
    </w:tbl>
    <w:p w:rsidR="00151C63" w:rsidRPr="007C65DD" w:rsidRDefault="00151C63" w:rsidP="00294CA8">
      <w:pPr>
        <w:ind w:firstLine="709"/>
        <w:jc w:val="both"/>
        <w:rPr>
          <w:color w:val="000000" w:themeColor="text1"/>
          <w:sz w:val="28"/>
          <w:szCs w:val="28"/>
        </w:rPr>
      </w:pPr>
    </w:p>
    <w:p w:rsidR="000B58E9" w:rsidRPr="007C65DD" w:rsidRDefault="000B58E9" w:rsidP="00294CA8">
      <w:pPr>
        <w:ind w:firstLine="709"/>
        <w:jc w:val="both"/>
        <w:rPr>
          <w:color w:val="000000" w:themeColor="text1"/>
          <w:sz w:val="28"/>
          <w:szCs w:val="28"/>
        </w:rPr>
      </w:pPr>
      <w:r w:rsidRPr="007C65DD">
        <w:rPr>
          <w:color w:val="000000" w:themeColor="text1"/>
          <w:sz w:val="28"/>
          <w:szCs w:val="28"/>
        </w:rPr>
        <w:t>В настоящий момент кадровый состав (ППС) Школы педагогики</w:t>
      </w:r>
      <w:r w:rsidR="000E04D8" w:rsidRPr="007C65DD">
        <w:rPr>
          <w:color w:val="000000" w:themeColor="text1"/>
          <w:sz w:val="28"/>
          <w:szCs w:val="28"/>
        </w:rPr>
        <w:t xml:space="preserve"> ДВФУ</w:t>
      </w:r>
      <w:r w:rsidRPr="007C65DD">
        <w:rPr>
          <w:color w:val="000000" w:themeColor="text1"/>
          <w:sz w:val="28"/>
          <w:szCs w:val="28"/>
        </w:rPr>
        <w:t>, включая кафедру экономики филиала ДВФУ</w:t>
      </w:r>
      <w:r w:rsidR="000E04D8" w:rsidRPr="007C65DD">
        <w:rPr>
          <w:color w:val="000000" w:themeColor="text1"/>
          <w:sz w:val="28"/>
          <w:szCs w:val="28"/>
        </w:rPr>
        <w:t xml:space="preserve"> в г. Уссурийске</w:t>
      </w:r>
      <w:r w:rsidRPr="007C65DD">
        <w:rPr>
          <w:color w:val="000000" w:themeColor="text1"/>
          <w:sz w:val="28"/>
          <w:szCs w:val="28"/>
        </w:rPr>
        <w:t>, составляет 2</w:t>
      </w:r>
      <w:r w:rsidR="000E04D8" w:rsidRPr="007C65DD">
        <w:rPr>
          <w:color w:val="000000" w:themeColor="text1"/>
          <w:sz w:val="28"/>
          <w:szCs w:val="28"/>
        </w:rPr>
        <w:t>1</w:t>
      </w:r>
      <w:r w:rsidR="007953BD" w:rsidRPr="007C65DD">
        <w:rPr>
          <w:color w:val="000000" w:themeColor="text1"/>
          <w:sz w:val="28"/>
          <w:szCs w:val="28"/>
        </w:rPr>
        <w:t>7</w:t>
      </w:r>
      <w:r w:rsidRPr="007C65DD">
        <w:rPr>
          <w:color w:val="000000" w:themeColor="text1"/>
          <w:sz w:val="28"/>
          <w:szCs w:val="28"/>
        </w:rPr>
        <w:t xml:space="preserve"> человек</w:t>
      </w:r>
      <w:r w:rsidR="006C29F2" w:rsidRPr="007C65DD">
        <w:rPr>
          <w:color w:val="000000" w:themeColor="text1"/>
          <w:sz w:val="28"/>
          <w:szCs w:val="28"/>
        </w:rPr>
        <w:t xml:space="preserve"> (</w:t>
      </w:r>
      <w:r w:rsidR="000E04D8" w:rsidRPr="007C65DD">
        <w:rPr>
          <w:color w:val="000000" w:themeColor="text1"/>
          <w:sz w:val="28"/>
          <w:szCs w:val="28"/>
        </w:rPr>
        <w:t>15</w:t>
      </w:r>
      <w:r w:rsidR="006C29F2" w:rsidRPr="007C65DD">
        <w:rPr>
          <w:color w:val="000000" w:themeColor="text1"/>
          <w:sz w:val="28"/>
          <w:szCs w:val="28"/>
        </w:rPr>
        <w:t xml:space="preserve"> </w:t>
      </w:r>
      <w:r w:rsidR="000E2B70" w:rsidRPr="007C65DD">
        <w:rPr>
          <w:color w:val="000000" w:themeColor="text1"/>
          <w:sz w:val="28"/>
          <w:szCs w:val="28"/>
        </w:rPr>
        <w:t xml:space="preserve">чел. - </w:t>
      </w:r>
      <w:r w:rsidR="006C29F2" w:rsidRPr="007C65DD">
        <w:rPr>
          <w:color w:val="000000" w:themeColor="text1"/>
          <w:sz w:val="28"/>
          <w:szCs w:val="28"/>
        </w:rPr>
        <w:t>внешние совместители)</w:t>
      </w:r>
      <w:r w:rsidRPr="007C65DD">
        <w:rPr>
          <w:color w:val="000000" w:themeColor="text1"/>
          <w:sz w:val="28"/>
          <w:szCs w:val="28"/>
        </w:rPr>
        <w:t>, из них 1</w:t>
      </w:r>
      <w:r w:rsidR="000E04D8" w:rsidRPr="007C65DD">
        <w:rPr>
          <w:color w:val="000000" w:themeColor="text1"/>
          <w:sz w:val="28"/>
          <w:szCs w:val="28"/>
        </w:rPr>
        <w:t>54</w:t>
      </w:r>
      <w:r w:rsidRPr="007C65DD">
        <w:rPr>
          <w:color w:val="000000" w:themeColor="text1"/>
          <w:sz w:val="28"/>
          <w:szCs w:val="28"/>
        </w:rPr>
        <w:t xml:space="preserve"> человек</w:t>
      </w:r>
      <w:r w:rsidR="000E04D8" w:rsidRPr="007C65DD">
        <w:rPr>
          <w:color w:val="000000" w:themeColor="text1"/>
          <w:sz w:val="28"/>
          <w:szCs w:val="28"/>
        </w:rPr>
        <w:t>а</w:t>
      </w:r>
      <w:r w:rsidRPr="007C65DD">
        <w:rPr>
          <w:color w:val="000000" w:themeColor="text1"/>
          <w:sz w:val="28"/>
          <w:szCs w:val="28"/>
        </w:rPr>
        <w:t xml:space="preserve"> – преподаватели, имеющие научную степень кандидата и</w:t>
      </w:r>
      <w:r w:rsidR="000E04D8" w:rsidRPr="007C65DD">
        <w:rPr>
          <w:color w:val="000000" w:themeColor="text1"/>
          <w:sz w:val="28"/>
          <w:szCs w:val="28"/>
        </w:rPr>
        <w:t>ли</w:t>
      </w:r>
      <w:r w:rsidRPr="007C65DD">
        <w:rPr>
          <w:color w:val="000000" w:themeColor="text1"/>
          <w:sz w:val="28"/>
          <w:szCs w:val="28"/>
        </w:rPr>
        <w:t xml:space="preserve"> доктора наук), процент </w:t>
      </w:r>
      <w:r w:rsidR="000E2B70" w:rsidRPr="007C65DD">
        <w:rPr>
          <w:color w:val="000000" w:themeColor="text1"/>
          <w:sz w:val="28"/>
          <w:szCs w:val="28"/>
        </w:rPr>
        <w:t>остепенё</w:t>
      </w:r>
      <w:r w:rsidR="000E04D8" w:rsidRPr="007C65DD">
        <w:rPr>
          <w:color w:val="000000" w:themeColor="text1"/>
          <w:sz w:val="28"/>
          <w:szCs w:val="28"/>
        </w:rPr>
        <w:t xml:space="preserve">нности по состоянию на </w:t>
      </w:r>
      <w:r w:rsidRPr="007C65DD">
        <w:rPr>
          <w:color w:val="000000" w:themeColor="text1"/>
          <w:sz w:val="28"/>
          <w:szCs w:val="28"/>
        </w:rPr>
        <w:t>1</w:t>
      </w:r>
      <w:r w:rsidR="000E04D8" w:rsidRPr="007C65DD">
        <w:rPr>
          <w:color w:val="000000" w:themeColor="text1"/>
          <w:sz w:val="28"/>
          <w:szCs w:val="28"/>
        </w:rPr>
        <w:t>2</w:t>
      </w:r>
      <w:r w:rsidRPr="007C65DD">
        <w:rPr>
          <w:color w:val="000000" w:themeColor="text1"/>
          <w:sz w:val="28"/>
          <w:szCs w:val="28"/>
        </w:rPr>
        <w:t>.0</w:t>
      </w:r>
      <w:r w:rsidR="000E04D8" w:rsidRPr="007C65DD">
        <w:rPr>
          <w:color w:val="000000" w:themeColor="text1"/>
          <w:sz w:val="28"/>
          <w:szCs w:val="28"/>
        </w:rPr>
        <w:t>2</w:t>
      </w:r>
      <w:r w:rsidRPr="007C65DD">
        <w:rPr>
          <w:color w:val="000000" w:themeColor="text1"/>
          <w:sz w:val="28"/>
          <w:szCs w:val="28"/>
        </w:rPr>
        <w:t>.201</w:t>
      </w:r>
      <w:r w:rsidR="000E04D8" w:rsidRPr="007C65DD">
        <w:rPr>
          <w:color w:val="000000" w:themeColor="text1"/>
          <w:sz w:val="28"/>
          <w:szCs w:val="28"/>
        </w:rPr>
        <w:t xml:space="preserve">8 </w:t>
      </w:r>
      <w:r w:rsidRPr="007C65DD">
        <w:rPr>
          <w:color w:val="000000" w:themeColor="text1"/>
          <w:sz w:val="28"/>
          <w:szCs w:val="28"/>
        </w:rPr>
        <w:t xml:space="preserve">г. составляет </w:t>
      </w:r>
      <w:r w:rsidR="009F3EB8" w:rsidRPr="007C65DD">
        <w:rPr>
          <w:color w:val="000000" w:themeColor="text1"/>
          <w:sz w:val="28"/>
          <w:szCs w:val="28"/>
        </w:rPr>
        <w:t>7</w:t>
      </w:r>
      <w:r w:rsidR="000E04D8" w:rsidRPr="007C65DD">
        <w:rPr>
          <w:color w:val="000000" w:themeColor="text1"/>
          <w:sz w:val="28"/>
          <w:szCs w:val="28"/>
        </w:rPr>
        <w:t>1</w:t>
      </w:r>
      <w:r w:rsidRPr="007C65DD">
        <w:rPr>
          <w:color w:val="000000" w:themeColor="text1"/>
          <w:sz w:val="28"/>
          <w:szCs w:val="28"/>
        </w:rPr>
        <w:t>%</w:t>
      </w:r>
      <w:r w:rsidR="009F3EB8" w:rsidRPr="007C65DD">
        <w:rPr>
          <w:color w:val="000000" w:themeColor="text1"/>
          <w:sz w:val="28"/>
          <w:szCs w:val="28"/>
        </w:rPr>
        <w:t>.</w:t>
      </w:r>
      <w:r w:rsidRPr="007C65DD">
        <w:rPr>
          <w:color w:val="000000" w:themeColor="text1"/>
          <w:sz w:val="28"/>
          <w:szCs w:val="28"/>
        </w:rPr>
        <w:t xml:space="preserve"> </w:t>
      </w:r>
    </w:p>
    <w:p w:rsidR="00C151FA" w:rsidRPr="007C65DD" w:rsidRDefault="009F3EB8" w:rsidP="00294CA8">
      <w:pPr>
        <w:ind w:firstLine="709"/>
        <w:jc w:val="both"/>
        <w:rPr>
          <w:color w:val="000000" w:themeColor="text1"/>
          <w:sz w:val="28"/>
          <w:szCs w:val="28"/>
        </w:rPr>
      </w:pPr>
      <w:r w:rsidRPr="007C65DD">
        <w:rPr>
          <w:color w:val="000000" w:themeColor="text1"/>
          <w:sz w:val="28"/>
          <w:szCs w:val="28"/>
        </w:rPr>
        <w:t>Две кафедры - к</w:t>
      </w:r>
      <w:r w:rsidR="000B58E9" w:rsidRPr="007C65DD">
        <w:rPr>
          <w:color w:val="000000" w:themeColor="text1"/>
          <w:sz w:val="28"/>
          <w:szCs w:val="28"/>
        </w:rPr>
        <w:t xml:space="preserve">афедра естественнонаучного образования </w:t>
      </w:r>
      <w:r w:rsidRPr="007C65DD">
        <w:rPr>
          <w:color w:val="000000" w:themeColor="text1"/>
          <w:sz w:val="28"/>
          <w:szCs w:val="28"/>
        </w:rPr>
        <w:t xml:space="preserve">и кафедра </w:t>
      </w:r>
      <w:r w:rsidR="000E04D8" w:rsidRPr="007C65DD">
        <w:rPr>
          <w:color w:val="000000" w:themeColor="text1"/>
          <w:sz w:val="28"/>
          <w:szCs w:val="28"/>
        </w:rPr>
        <w:t>теории и методики профессионального образования Школы педагогики ДВФУ</w:t>
      </w:r>
      <w:r w:rsidRPr="007C65DD">
        <w:rPr>
          <w:color w:val="000000" w:themeColor="text1"/>
          <w:sz w:val="28"/>
          <w:szCs w:val="28"/>
        </w:rPr>
        <w:t xml:space="preserve"> </w:t>
      </w:r>
      <w:r w:rsidR="000B58E9" w:rsidRPr="007C65DD">
        <w:rPr>
          <w:color w:val="000000" w:themeColor="text1"/>
          <w:sz w:val="28"/>
          <w:szCs w:val="28"/>
        </w:rPr>
        <w:t>достигл</w:t>
      </w:r>
      <w:r w:rsidRPr="007C65DD">
        <w:rPr>
          <w:color w:val="000000" w:themeColor="text1"/>
          <w:sz w:val="28"/>
          <w:szCs w:val="28"/>
        </w:rPr>
        <w:t>и</w:t>
      </w:r>
      <w:r w:rsidR="000E2B70" w:rsidRPr="007C65DD">
        <w:rPr>
          <w:color w:val="000000" w:themeColor="text1"/>
          <w:sz w:val="28"/>
          <w:szCs w:val="28"/>
        </w:rPr>
        <w:t xml:space="preserve"> 100% остепенё</w:t>
      </w:r>
      <w:r w:rsidR="000B58E9" w:rsidRPr="007C65DD">
        <w:rPr>
          <w:color w:val="000000" w:themeColor="text1"/>
          <w:sz w:val="28"/>
          <w:szCs w:val="28"/>
        </w:rPr>
        <w:t xml:space="preserve">нности, </w:t>
      </w:r>
      <w:r w:rsidRPr="007C65DD">
        <w:rPr>
          <w:color w:val="000000" w:themeColor="text1"/>
          <w:sz w:val="28"/>
          <w:szCs w:val="28"/>
        </w:rPr>
        <w:t>н</w:t>
      </w:r>
      <w:r w:rsidR="000B58E9" w:rsidRPr="007C65DD">
        <w:rPr>
          <w:color w:val="000000" w:themeColor="text1"/>
          <w:sz w:val="28"/>
          <w:szCs w:val="28"/>
        </w:rPr>
        <w:t xml:space="preserve">а </w:t>
      </w:r>
      <w:r w:rsidR="000E04D8" w:rsidRPr="007C65DD">
        <w:rPr>
          <w:color w:val="000000" w:themeColor="text1"/>
          <w:sz w:val="28"/>
          <w:szCs w:val="28"/>
        </w:rPr>
        <w:t>двух</w:t>
      </w:r>
      <w:r w:rsidR="000E2B70" w:rsidRPr="007C65DD">
        <w:rPr>
          <w:color w:val="000000" w:themeColor="text1"/>
          <w:sz w:val="28"/>
          <w:szCs w:val="28"/>
        </w:rPr>
        <w:t xml:space="preserve"> кафедрах процент остепенё</w:t>
      </w:r>
      <w:r w:rsidR="000B58E9" w:rsidRPr="007C65DD">
        <w:rPr>
          <w:color w:val="000000" w:themeColor="text1"/>
          <w:sz w:val="28"/>
          <w:szCs w:val="28"/>
        </w:rPr>
        <w:t xml:space="preserve">нности остается ниже 50%. Средний возраст преподавателей по Школе </w:t>
      </w:r>
      <w:r w:rsidR="000E04D8" w:rsidRPr="007C65DD">
        <w:rPr>
          <w:color w:val="000000" w:themeColor="text1"/>
          <w:sz w:val="28"/>
          <w:szCs w:val="28"/>
        </w:rPr>
        <w:t xml:space="preserve">педагогики ДВФУ и филиалу ДВФУ в г. Уссурийске </w:t>
      </w:r>
      <w:r w:rsidR="000B58E9" w:rsidRPr="007C65DD">
        <w:rPr>
          <w:color w:val="000000" w:themeColor="text1"/>
          <w:sz w:val="28"/>
          <w:szCs w:val="28"/>
        </w:rPr>
        <w:t>составляет 5</w:t>
      </w:r>
      <w:r w:rsidR="007953BD" w:rsidRPr="007C65DD">
        <w:rPr>
          <w:color w:val="000000" w:themeColor="text1"/>
          <w:sz w:val="28"/>
          <w:szCs w:val="28"/>
        </w:rPr>
        <w:t>1 год</w:t>
      </w:r>
      <w:r w:rsidR="000B58E9" w:rsidRPr="007C65DD">
        <w:rPr>
          <w:color w:val="000000" w:themeColor="text1"/>
          <w:sz w:val="28"/>
          <w:szCs w:val="28"/>
        </w:rPr>
        <w:t>.</w:t>
      </w:r>
    </w:p>
    <w:p w:rsidR="00DB4CDF" w:rsidRPr="007C65DD" w:rsidRDefault="00DB4CDF" w:rsidP="00294CA8">
      <w:pPr>
        <w:ind w:firstLine="709"/>
        <w:jc w:val="both"/>
        <w:rPr>
          <w:color w:val="000000" w:themeColor="text1"/>
          <w:sz w:val="28"/>
          <w:szCs w:val="28"/>
        </w:rPr>
      </w:pPr>
    </w:p>
    <w:p w:rsidR="00A32B27" w:rsidRPr="007C65DD" w:rsidRDefault="00A32B27" w:rsidP="00A32B27">
      <w:pPr>
        <w:pStyle w:val="a3"/>
        <w:numPr>
          <w:ilvl w:val="0"/>
          <w:numId w:val="1"/>
        </w:numPr>
        <w:tabs>
          <w:tab w:val="num" w:pos="993"/>
        </w:tabs>
        <w:spacing w:after="0"/>
        <w:ind w:left="0" w:firstLine="709"/>
        <w:jc w:val="both"/>
        <w:rPr>
          <w:color w:val="000000" w:themeColor="text1"/>
          <w:sz w:val="28"/>
          <w:szCs w:val="28"/>
        </w:rPr>
      </w:pPr>
      <w:r w:rsidRPr="007C65DD">
        <w:rPr>
          <w:b/>
          <w:bCs/>
          <w:color w:val="000000" w:themeColor="text1"/>
          <w:sz w:val="28"/>
          <w:szCs w:val="28"/>
        </w:rPr>
        <w:t>Научные школы, научные направления и научные лаборатории.</w:t>
      </w:r>
    </w:p>
    <w:p w:rsidR="00A32B27" w:rsidRPr="007C65DD" w:rsidRDefault="00A32B27" w:rsidP="00A32B27">
      <w:pPr>
        <w:ind w:firstLine="709"/>
        <w:jc w:val="both"/>
        <w:rPr>
          <w:color w:val="000000" w:themeColor="text1"/>
          <w:sz w:val="28"/>
          <w:szCs w:val="28"/>
        </w:rPr>
      </w:pPr>
      <w:r w:rsidRPr="007C65DD">
        <w:rPr>
          <w:color w:val="000000" w:themeColor="text1"/>
          <w:sz w:val="28"/>
          <w:szCs w:val="28"/>
        </w:rPr>
        <w:t>В Школе педагогики успешно работают 3 научные школы под руководством:</w:t>
      </w:r>
    </w:p>
    <w:p w:rsidR="00A32B27" w:rsidRPr="007C65DD" w:rsidRDefault="00A32B27" w:rsidP="00A32B27">
      <w:pPr>
        <w:ind w:firstLine="709"/>
        <w:jc w:val="both"/>
        <w:rPr>
          <w:color w:val="000000" w:themeColor="text1"/>
          <w:sz w:val="28"/>
          <w:szCs w:val="28"/>
        </w:rPr>
      </w:pPr>
      <w:r w:rsidRPr="007C65DD">
        <w:rPr>
          <w:color w:val="000000" w:themeColor="text1"/>
          <w:sz w:val="28"/>
          <w:szCs w:val="28"/>
        </w:rPr>
        <w:t xml:space="preserve">- профессора Пишуна С.В., «Духовно-академический философский теизм XIX в» (23 защищенных кандидата наук); </w:t>
      </w:r>
    </w:p>
    <w:p w:rsidR="00A32B27" w:rsidRPr="007C65DD" w:rsidRDefault="00A32B27" w:rsidP="00A32B27">
      <w:pPr>
        <w:ind w:firstLine="709"/>
        <w:jc w:val="both"/>
        <w:rPr>
          <w:color w:val="000000" w:themeColor="text1"/>
          <w:sz w:val="28"/>
          <w:szCs w:val="28"/>
        </w:rPr>
      </w:pPr>
      <w:r w:rsidRPr="007C65DD">
        <w:rPr>
          <w:color w:val="000000" w:themeColor="text1"/>
          <w:sz w:val="28"/>
          <w:szCs w:val="28"/>
        </w:rPr>
        <w:t>- профессора Невзорова М.Н. «Человекоразмерное образование: проблемы педагогических антропопрактик в России и странах азиатско-тихоокеанского региона» (16 защищенных кандидатов наук)»;</w:t>
      </w:r>
    </w:p>
    <w:p w:rsidR="00A32B27" w:rsidRPr="007C65DD" w:rsidRDefault="00A32B27" w:rsidP="00A32B27">
      <w:pPr>
        <w:ind w:firstLine="709"/>
        <w:jc w:val="both"/>
        <w:rPr>
          <w:color w:val="000000" w:themeColor="text1"/>
          <w:sz w:val="28"/>
          <w:szCs w:val="28"/>
        </w:rPr>
      </w:pPr>
      <w:r w:rsidRPr="007C65DD">
        <w:rPr>
          <w:color w:val="000000" w:themeColor="text1"/>
          <w:sz w:val="28"/>
          <w:szCs w:val="28"/>
        </w:rPr>
        <w:t>- профессора Лихарева Д.В. «Международные отношения на Дальнем Востоке  в конце ХIХ – начале ХХ века»  (7 защищенных кандидатов наук).</w:t>
      </w:r>
    </w:p>
    <w:p w:rsidR="00A32B27" w:rsidRPr="007C65DD" w:rsidRDefault="00A32B27" w:rsidP="00A32B27">
      <w:pPr>
        <w:widowControl w:val="0"/>
        <w:autoSpaceDE w:val="0"/>
        <w:autoSpaceDN w:val="0"/>
        <w:adjustRightInd w:val="0"/>
        <w:ind w:firstLine="709"/>
        <w:jc w:val="both"/>
        <w:rPr>
          <w:color w:val="000000" w:themeColor="text1"/>
          <w:sz w:val="28"/>
          <w:szCs w:val="28"/>
        </w:rPr>
      </w:pPr>
      <w:r w:rsidRPr="007C65DD">
        <w:rPr>
          <w:color w:val="000000" w:themeColor="text1"/>
          <w:sz w:val="28"/>
          <w:szCs w:val="28"/>
        </w:rPr>
        <w:t>Активно развиваются научные направления под руководством профессоров Гончарова В.И. «Психофизиология двигательных действий», Коршуновой Н.Л. «Методология педагогики», Гавриловой Т.А. «Психология аутомортальной тревожности в онтогенезе» и другие.</w:t>
      </w:r>
    </w:p>
    <w:p w:rsidR="00A32B27" w:rsidRPr="007C65DD" w:rsidRDefault="00A32B27" w:rsidP="00A32B27">
      <w:pPr>
        <w:widowControl w:val="0"/>
        <w:autoSpaceDE w:val="0"/>
        <w:autoSpaceDN w:val="0"/>
        <w:adjustRightInd w:val="0"/>
        <w:ind w:firstLine="709"/>
        <w:jc w:val="both"/>
        <w:rPr>
          <w:color w:val="000000" w:themeColor="text1"/>
          <w:sz w:val="28"/>
          <w:szCs w:val="28"/>
        </w:rPr>
      </w:pPr>
    </w:p>
    <w:p w:rsidR="00A32B27" w:rsidRPr="007C65DD" w:rsidRDefault="00A32B27" w:rsidP="00A32B27">
      <w:pPr>
        <w:pStyle w:val="a3"/>
        <w:numPr>
          <w:ilvl w:val="0"/>
          <w:numId w:val="1"/>
        </w:numPr>
        <w:spacing w:after="0"/>
        <w:ind w:left="0" w:firstLine="709"/>
        <w:jc w:val="both"/>
        <w:rPr>
          <w:color w:val="000000" w:themeColor="text1"/>
          <w:sz w:val="28"/>
          <w:szCs w:val="28"/>
        </w:rPr>
      </w:pPr>
      <w:r w:rsidRPr="007C65DD">
        <w:rPr>
          <w:b/>
          <w:bCs/>
          <w:color w:val="000000" w:themeColor="text1"/>
          <w:sz w:val="28"/>
          <w:szCs w:val="28"/>
        </w:rPr>
        <w:t>Подготовка кадров высшей научной квалификации.</w:t>
      </w:r>
    </w:p>
    <w:p w:rsidR="00A32B27" w:rsidRPr="007C65DD" w:rsidRDefault="00A32B27" w:rsidP="00A32B27">
      <w:pPr>
        <w:widowControl w:val="0"/>
        <w:autoSpaceDE w:val="0"/>
        <w:autoSpaceDN w:val="0"/>
        <w:adjustRightInd w:val="0"/>
        <w:ind w:firstLine="709"/>
        <w:jc w:val="both"/>
        <w:rPr>
          <w:color w:val="000000" w:themeColor="text1"/>
          <w:sz w:val="28"/>
          <w:szCs w:val="28"/>
        </w:rPr>
      </w:pPr>
      <w:r w:rsidRPr="007C65DD">
        <w:rPr>
          <w:color w:val="000000" w:themeColor="text1"/>
          <w:sz w:val="28"/>
          <w:szCs w:val="28"/>
        </w:rPr>
        <w:t>В работе 4 докторских диссертационных советов ДВФУ принимали участие профессора Губарьков С.В. (</w:t>
      </w:r>
      <w:hyperlink r:id="rId7" w:history="1">
        <w:r w:rsidRPr="007C65DD">
          <w:rPr>
            <w:color w:val="000000" w:themeColor="text1"/>
            <w:sz w:val="28"/>
            <w:szCs w:val="28"/>
          </w:rPr>
          <w:t>Д 212.056.13</w:t>
        </w:r>
      </w:hyperlink>
      <w:r w:rsidRPr="007C65DD">
        <w:rPr>
          <w:color w:val="000000" w:themeColor="text1"/>
          <w:sz w:val="28"/>
          <w:szCs w:val="28"/>
        </w:rPr>
        <w:t>), Лихарев Д.В. (</w:t>
      </w:r>
      <w:hyperlink r:id="rId8" w:history="1">
        <w:r w:rsidRPr="007C65DD">
          <w:rPr>
            <w:color w:val="000000" w:themeColor="text1"/>
            <w:sz w:val="28"/>
            <w:szCs w:val="28"/>
          </w:rPr>
          <w:t>Д 212.056.07</w:t>
        </w:r>
      </w:hyperlink>
      <w:r w:rsidRPr="007C65DD">
        <w:rPr>
          <w:color w:val="000000" w:themeColor="text1"/>
          <w:sz w:val="28"/>
          <w:szCs w:val="28"/>
        </w:rPr>
        <w:t>), Пишун С.В. (</w:t>
      </w:r>
      <w:hyperlink r:id="rId9" w:history="1">
        <w:r w:rsidRPr="007C65DD">
          <w:rPr>
            <w:color w:val="000000" w:themeColor="text1"/>
            <w:sz w:val="28"/>
            <w:szCs w:val="28"/>
          </w:rPr>
          <w:t>Д 999.025.04</w:t>
        </w:r>
      </w:hyperlink>
      <w:r w:rsidRPr="007C65DD">
        <w:rPr>
          <w:color w:val="000000" w:themeColor="text1"/>
          <w:sz w:val="28"/>
          <w:szCs w:val="28"/>
        </w:rPr>
        <w:t xml:space="preserve">, </w:t>
      </w:r>
      <w:hyperlink r:id="rId10" w:history="1">
        <w:r w:rsidRPr="007C65DD">
          <w:rPr>
            <w:color w:val="000000" w:themeColor="text1"/>
            <w:sz w:val="28"/>
            <w:szCs w:val="28"/>
          </w:rPr>
          <w:t>Д 212.056.03</w:t>
        </w:r>
      </w:hyperlink>
      <w:r w:rsidRPr="007C65DD">
        <w:rPr>
          <w:color w:val="000000" w:themeColor="text1"/>
          <w:sz w:val="28"/>
          <w:szCs w:val="28"/>
        </w:rPr>
        <w:t>), Тихий К.Т. (</w:t>
      </w:r>
      <w:hyperlink r:id="rId11" w:history="1">
        <w:r w:rsidRPr="007C65DD">
          <w:rPr>
            <w:color w:val="000000" w:themeColor="text1"/>
            <w:sz w:val="28"/>
            <w:szCs w:val="28"/>
          </w:rPr>
          <w:t>Д 212.056.07</w:t>
        </w:r>
      </w:hyperlink>
      <w:r w:rsidRPr="007C65DD">
        <w:rPr>
          <w:color w:val="000000" w:themeColor="text1"/>
          <w:sz w:val="28"/>
          <w:szCs w:val="28"/>
        </w:rPr>
        <w:t xml:space="preserve">). Профессор Пишун С.В. выполнял также обязанности заместителя председателя диссертационного совета </w:t>
      </w:r>
      <w:hyperlink r:id="rId12" w:history="1">
        <w:r w:rsidRPr="007C65DD">
          <w:rPr>
            <w:color w:val="000000" w:themeColor="text1"/>
            <w:sz w:val="28"/>
            <w:szCs w:val="28"/>
          </w:rPr>
          <w:t>Д 999.025.04</w:t>
        </w:r>
      </w:hyperlink>
      <w:r w:rsidRPr="007C65DD">
        <w:rPr>
          <w:color w:val="000000" w:themeColor="text1"/>
          <w:sz w:val="28"/>
          <w:szCs w:val="28"/>
        </w:rPr>
        <w:t>.</w:t>
      </w:r>
    </w:p>
    <w:p w:rsidR="00A32B27" w:rsidRPr="007C65DD" w:rsidRDefault="00A32B27" w:rsidP="00294CA8">
      <w:pPr>
        <w:ind w:firstLine="709"/>
        <w:jc w:val="both"/>
        <w:rPr>
          <w:color w:val="000000" w:themeColor="text1"/>
          <w:sz w:val="28"/>
          <w:szCs w:val="28"/>
        </w:rPr>
      </w:pPr>
    </w:p>
    <w:p w:rsidR="00E8253B" w:rsidRPr="007C65DD" w:rsidRDefault="00E8253B" w:rsidP="00B0508D">
      <w:pPr>
        <w:jc w:val="center"/>
        <w:rPr>
          <w:b/>
          <w:color w:val="000000" w:themeColor="text1"/>
        </w:rPr>
      </w:pPr>
    </w:p>
    <w:p w:rsidR="00B0508D" w:rsidRPr="007C65DD" w:rsidRDefault="00B0508D" w:rsidP="00E8253B">
      <w:pPr>
        <w:pStyle w:val="a5"/>
        <w:numPr>
          <w:ilvl w:val="0"/>
          <w:numId w:val="1"/>
        </w:numPr>
        <w:rPr>
          <w:b/>
          <w:color w:val="000000" w:themeColor="text1"/>
          <w:sz w:val="28"/>
          <w:szCs w:val="28"/>
        </w:rPr>
      </w:pPr>
      <w:r w:rsidRPr="007C65DD">
        <w:rPr>
          <w:b/>
          <w:color w:val="000000" w:themeColor="text1"/>
          <w:sz w:val="28"/>
          <w:szCs w:val="28"/>
        </w:rPr>
        <w:t>Отчет о результатах работы аспирантуры за 2017</w:t>
      </w:r>
      <w:r w:rsidR="00E8253B" w:rsidRPr="007C65DD">
        <w:rPr>
          <w:b/>
          <w:color w:val="000000" w:themeColor="text1"/>
          <w:sz w:val="28"/>
          <w:szCs w:val="28"/>
        </w:rPr>
        <w:t xml:space="preserve"> год</w:t>
      </w:r>
    </w:p>
    <w:p w:rsidR="00B0508D" w:rsidRPr="007C65DD" w:rsidRDefault="00B0508D" w:rsidP="00E8253B">
      <w:pPr>
        <w:ind w:firstLine="709"/>
        <w:jc w:val="both"/>
        <w:rPr>
          <w:color w:val="000000" w:themeColor="text1"/>
          <w:sz w:val="28"/>
          <w:szCs w:val="28"/>
        </w:rPr>
      </w:pPr>
      <w:r w:rsidRPr="007C65DD">
        <w:rPr>
          <w:color w:val="000000" w:themeColor="text1"/>
          <w:sz w:val="28"/>
          <w:szCs w:val="28"/>
        </w:rPr>
        <w:t>Подготовка в аспирантуре Школы педагогики и филиала ДВФУ в г. Уссурийске в 2017 году велась по 4 направлениям и семи профилям подготовки.</w:t>
      </w:r>
    </w:p>
    <w:p w:rsidR="00B0508D" w:rsidRPr="007C65DD" w:rsidRDefault="00B0508D" w:rsidP="00E8253B">
      <w:pPr>
        <w:jc w:val="both"/>
        <w:rPr>
          <w:color w:val="000000" w:themeColor="text1"/>
          <w:sz w:val="28"/>
          <w:szCs w:val="28"/>
        </w:rPr>
      </w:pPr>
      <w:r w:rsidRPr="007C65DD">
        <w:rPr>
          <w:color w:val="000000" w:themeColor="text1"/>
          <w:sz w:val="28"/>
          <w:szCs w:val="28"/>
        </w:rPr>
        <w:t xml:space="preserve">Таблица </w:t>
      </w:r>
      <w:r w:rsidR="00E52DB2" w:rsidRPr="007C65DD">
        <w:rPr>
          <w:color w:val="000000" w:themeColor="text1"/>
          <w:sz w:val="28"/>
          <w:szCs w:val="28"/>
        </w:rPr>
        <w:t>2</w:t>
      </w:r>
      <w:r w:rsidR="00E8253B" w:rsidRPr="007C65DD">
        <w:rPr>
          <w:color w:val="000000" w:themeColor="text1"/>
          <w:sz w:val="28"/>
          <w:szCs w:val="28"/>
        </w:rPr>
        <w:t xml:space="preserve"> -</w:t>
      </w:r>
      <w:r w:rsidRPr="007C65DD">
        <w:rPr>
          <w:color w:val="000000" w:themeColor="text1"/>
          <w:sz w:val="28"/>
          <w:szCs w:val="28"/>
        </w:rPr>
        <w:t xml:space="preserve"> Направления и профили подготовки, реализуемы в ШП и филиале ДВФУ в г. Уссурийске в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7"/>
      </w:tblGrid>
      <w:tr w:rsidR="00B0508D" w:rsidRPr="007C65DD" w:rsidTr="00E8253B">
        <w:tc>
          <w:tcPr>
            <w:tcW w:w="2943" w:type="dxa"/>
          </w:tcPr>
          <w:p w:rsidR="00B0508D" w:rsidRPr="007C65DD" w:rsidRDefault="00B0508D" w:rsidP="00E8253B">
            <w:pPr>
              <w:jc w:val="center"/>
              <w:rPr>
                <w:b/>
                <w:color w:val="000000" w:themeColor="text1"/>
              </w:rPr>
            </w:pPr>
            <w:r w:rsidRPr="007C65DD">
              <w:rPr>
                <w:b/>
                <w:color w:val="000000" w:themeColor="text1"/>
              </w:rPr>
              <w:t>Направление</w:t>
            </w:r>
          </w:p>
        </w:tc>
        <w:tc>
          <w:tcPr>
            <w:tcW w:w="6627" w:type="dxa"/>
          </w:tcPr>
          <w:p w:rsidR="00B0508D" w:rsidRPr="007C65DD" w:rsidRDefault="00B0508D" w:rsidP="00E8253B">
            <w:pPr>
              <w:jc w:val="center"/>
              <w:rPr>
                <w:b/>
                <w:color w:val="000000" w:themeColor="text1"/>
              </w:rPr>
            </w:pPr>
            <w:r w:rsidRPr="007C65DD">
              <w:rPr>
                <w:b/>
                <w:color w:val="000000" w:themeColor="text1"/>
              </w:rPr>
              <w:t>Профиль</w:t>
            </w:r>
          </w:p>
        </w:tc>
      </w:tr>
      <w:tr w:rsidR="00B0508D" w:rsidRPr="007C65DD" w:rsidTr="00E8253B">
        <w:tc>
          <w:tcPr>
            <w:tcW w:w="2943" w:type="dxa"/>
          </w:tcPr>
          <w:p w:rsidR="00B0508D" w:rsidRPr="007C65DD" w:rsidRDefault="00B0508D" w:rsidP="00E8253B">
            <w:pPr>
              <w:numPr>
                <w:ilvl w:val="0"/>
                <w:numId w:val="18"/>
              </w:numPr>
              <w:tabs>
                <w:tab w:val="left" w:pos="284"/>
              </w:tabs>
              <w:ind w:left="0" w:firstLine="0"/>
              <w:jc w:val="both"/>
              <w:rPr>
                <w:color w:val="000000" w:themeColor="text1"/>
              </w:rPr>
            </w:pPr>
            <w:r w:rsidRPr="007C65DD">
              <w:rPr>
                <w:color w:val="000000" w:themeColor="text1"/>
              </w:rPr>
              <w:t xml:space="preserve">44.06.01 </w:t>
            </w:r>
            <w:r w:rsidR="00E8253B" w:rsidRPr="007C65DD">
              <w:rPr>
                <w:color w:val="000000" w:themeColor="text1"/>
              </w:rPr>
              <w:t>О</w:t>
            </w:r>
            <w:r w:rsidRPr="007C65DD">
              <w:rPr>
                <w:color w:val="000000" w:themeColor="text1"/>
              </w:rPr>
              <w:t xml:space="preserve">бразование и </w:t>
            </w:r>
            <w:r w:rsidRPr="007C65DD">
              <w:rPr>
                <w:color w:val="000000" w:themeColor="text1"/>
              </w:rPr>
              <w:lastRenderedPageBreak/>
              <w:t>педагогические науки</w:t>
            </w:r>
          </w:p>
        </w:tc>
        <w:tc>
          <w:tcPr>
            <w:tcW w:w="6627" w:type="dxa"/>
          </w:tcPr>
          <w:p w:rsidR="00B0508D" w:rsidRPr="007C65DD" w:rsidRDefault="00B0508D" w:rsidP="00E8253B">
            <w:pPr>
              <w:jc w:val="both"/>
              <w:rPr>
                <w:color w:val="000000" w:themeColor="text1"/>
              </w:rPr>
            </w:pPr>
            <w:r w:rsidRPr="007C65DD">
              <w:rPr>
                <w:color w:val="000000" w:themeColor="text1"/>
              </w:rPr>
              <w:lastRenderedPageBreak/>
              <w:t>1.«Общая педагогика, история педагогики и образования»;</w:t>
            </w:r>
          </w:p>
          <w:p w:rsidR="00B0508D" w:rsidRPr="007C65DD" w:rsidRDefault="00B0508D" w:rsidP="00E8253B">
            <w:pPr>
              <w:jc w:val="both"/>
              <w:rPr>
                <w:color w:val="000000" w:themeColor="text1"/>
              </w:rPr>
            </w:pPr>
            <w:r w:rsidRPr="007C65DD">
              <w:rPr>
                <w:color w:val="000000" w:themeColor="text1"/>
              </w:rPr>
              <w:lastRenderedPageBreak/>
              <w:t>2.«Теория и методика обучения и воспитания (английский язык);</w:t>
            </w:r>
          </w:p>
          <w:p w:rsidR="00B0508D" w:rsidRPr="007C65DD" w:rsidRDefault="00B0508D" w:rsidP="00E8253B">
            <w:pPr>
              <w:jc w:val="both"/>
              <w:rPr>
                <w:color w:val="000000" w:themeColor="text1"/>
              </w:rPr>
            </w:pPr>
            <w:r w:rsidRPr="007C65DD">
              <w:rPr>
                <w:color w:val="000000" w:themeColor="text1"/>
              </w:rPr>
              <w:t>3.«Теория и методика профессионального обучения».</w:t>
            </w:r>
          </w:p>
        </w:tc>
      </w:tr>
      <w:tr w:rsidR="00B0508D" w:rsidRPr="007C65DD" w:rsidTr="00E8253B">
        <w:tc>
          <w:tcPr>
            <w:tcW w:w="2943" w:type="dxa"/>
          </w:tcPr>
          <w:p w:rsidR="00B0508D" w:rsidRPr="007C65DD" w:rsidRDefault="00B0508D" w:rsidP="00E8253B">
            <w:pPr>
              <w:numPr>
                <w:ilvl w:val="0"/>
                <w:numId w:val="18"/>
              </w:numPr>
              <w:tabs>
                <w:tab w:val="left" w:pos="284"/>
              </w:tabs>
              <w:ind w:left="0" w:firstLine="0"/>
              <w:jc w:val="both"/>
              <w:rPr>
                <w:color w:val="000000" w:themeColor="text1"/>
              </w:rPr>
            </w:pPr>
            <w:r w:rsidRPr="007C65DD">
              <w:rPr>
                <w:color w:val="000000" w:themeColor="text1"/>
              </w:rPr>
              <w:lastRenderedPageBreak/>
              <w:t>45.06.01 Языкознание и литературоведение</w:t>
            </w:r>
          </w:p>
        </w:tc>
        <w:tc>
          <w:tcPr>
            <w:tcW w:w="6627" w:type="dxa"/>
          </w:tcPr>
          <w:p w:rsidR="00B0508D" w:rsidRPr="007C65DD" w:rsidRDefault="00B0508D" w:rsidP="00E8253B">
            <w:pPr>
              <w:jc w:val="both"/>
              <w:rPr>
                <w:color w:val="000000" w:themeColor="text1"/>
              </w:rPr>
            </w:pPr>
            <w:r w:rsidRPr="007C65DD">
              <w:rPr>
                <w:color w:val="000000" w:themeColor="text1"/>
              </w:rPr>
              <w:t>4.«Языки народов зарубежных стран Европы, Азии, Африки и аборигенов Америки и Австралии (китайский язык)»;</w:t>
            </w:r>
          </w:p>
          <w:p w:rsidR="00B0508D" w:rsidRPr="007C65DD" w:rsidRDefault="00B0508D" w:rsidP="00E8253B">
            <w:pPr>
              <w:jc w:val="both"/>
              <w:rPr>
                <w:color w:val="000000" w:themeColor="text1"/>
              </w:rPr>
            </w:pPr>
            <w:r w:rsidRPr="007C65DD">
              <w:rPr>
                <w:color w:val="000000" w:themeColor="text1"/>
              </w:rPr>
              <w:t>5.«Русская литература».</w:t>
            </w:r>
          </w:p>
        </w:tc>
      </w:tr>
      <w:tr w:rsidR="00B0508D" w:rsidRPr="007C65DD" w:rsidTr="00E8253B">
        <w:tc>
          <w:tcPr>
            <w:tcW w:w="2943" w:type="dxa"/>
          </w:tcPr>
          <w:p w:rsidR="00B0508D" w:rsidRPr="007C65DD" w:rsidRDefault="00B0508D" w:rsidP="00E8253B">
            <w:pPr>
              <w:numPr>
                <w:ilvl w:val="0"/>
                <w:numId w:val="18"/>
              </w:numPr>
              <w:tabs>
                <w:tab w:val="left" w:pos="284"/>
              </w:tabs>
              <w:ind w:left="0" w:firstLine="0"/>
              <w:jc w:val="both"/>
              <w:rPr>
                <w:color w:val="000000" w:themeColor="text1"/>
              </w:rPr>
            </w:pPr>
            <w:r w:rsidRPr="007C65DD">
              <w:rPr>
                <w:color w:val="000000" w:themeColor="text1"/>
              </w:rPr>
              <w:t>46.06.01 Исторические науки и археология</w:t>
            </w:r>
          </w:p>
        </w:tc>
        <w:tc>
          <w:tcPr>
            <w:tcW w:w="6627" w:type="dxa"/>
          </w:tcPr>
          <w:p w:rsidR="00B0508D" w:rsidRPr="007C65DD" w:rsidRDefault="00B0508D" w:rsidP="00E8253B">
            <w:pPr>
              <w:jc w:val="both"/>
              <w:rPr>
                <w:color w:val="000000" w:themeColor="text1"/>
              </w:rPr>
            </w:pPr>
            <w:r w:rsidRPr="007C65DD">
              <w:rPr>
                <w:color w:val="000000" w:themeColor="text1"/>
              </w:rPr>
              <w:t>6.«Всеобщая история (новый и новейший период)»</w:t>
            </w:r>
          </w:p>
        </w:tc>
      </w:tr>
      <w:tr w:rsidR="00B0508D" w:rsidRPr="007C65DD" w:rsidTr="00E8253B">
        <w:tc>
          <w:tcPr>
            <w:tcW w:w="2943" w:type="dxa"/>
          </w:tcPr>
          <w:p w:rsidR="00B0508D" w:rsidRPr="007C65DD" w:rsidRDefault="00B0508D" w:rsidP="00E8253B">
            <w:pPr>
              <w:numPr>
                <w:ilvl w:val="0"/>
                <w:numId w:val="18"/>
              </w:numPr>
              <w:tabs>
                <w:tab w:val="left" w:pos="284"/>
              </w:tabs>
              <w:ind w:left="0" w:firstLine="0"/>
              <w:jc w:val="both"/>
              <w:rPr>
                <w:color w:val="000000" w:themeColor="text1"/>
              </w:rPr>
            </w:pPr>
            <w:r w:rsidRPr="007C65DD">
              <w:rPr>
                <w:color w:val="000000" w:themeColor="text1"/>
              </w:rPr>
              <w:t>47.06.01 Философия, этика и религиоведение</w:t>
            </w:r>
          </w:p>
        </w:tc>
        <w:tc>
          <w:tcPr>
            <w:tcW w:w="6627" w:type="dxa"/>
          </w:tcPr>
          <w:p w:rsidR="00B0508D" w:rsidRPr="007C65DD" w:rsidRDefault="00B0508D" w:rsidP="00E8253B">
            <w:pPr>
              <w:jc w:val="both"/>
              <w:rPr>
                <w:color w:val="000000" w:themeColor="text1"/>
              </w:rPr>
            </w:pPr>
            <w:r w:rsidRPr="007C65DD">
              <w:rPr>
                <w:color w:val="000000" w:themeColor="text1"/>
              </w:rPr>
              <w:t>7.«История философии»</w:t>
            </w:r>
          </w:p>
        </w:tc>
      </w:tr>
    </w:tbl>
    <w:p w:rsidR="00B0508D" w:rsidRPr="007C65DD" w:rsidRDefault="00B0508D" w:rsidP="00B0508D">
      <w:pPr>
        <w:rPr>
          <w:color w:val="000000" w:themeColor="text1"/>
        </w:rPr>
      </w:pPr>
    </w:p>
    <w:p w:rsidR="00B0508D" w:rsidRPr="007C65DD" w:rsidRDefault="00B0508D" w:rsidP="00E8253B">
      <w:pPr>
        <w:ind w:firstLine="709"/>
        <w:jc w:val="both"/>
        <w:rPr>
          <w:color w:val="000000" w:themeColor="text1"/>
          <w:sz w:val="28"/>
          <w:szCs w:val="28"/>
        </w:rPr>
      </w:pPr>
      <w:r w:rsidRPr="007C65DD">
        <w:rPr>
          <w:color w:val="000000" w:themeColor="text1"/>
          <w:sz w:val="28"/>
          <w:szCs w:val="28"/>
        </w:rPr>
        <w:t xml:space="preserve">Общее количество обучающихся на конец 2017 года в аспирантуре Школы педагогики - 9 человек, в аспирантуре филиала ДВФУ в г. Уссурийске – 6 человек. </w:t>
      </w:r>
    </w:p>
    <w:p w:rsidR="00B0508D" w:rsidRPr="007C65DD" w:rsidRDefault="00B0508D" w:rsidP="00E8253B">
      <w:pPr>
        <w:ind w:firstLine="709"/>
        <w:jc w:val="both"/>
        <w:rPr>
          <w:color w:val="000000" w:themeColor="text1"/>
          <w:sz w:val="28"/>
          <w:szCs w:val="28"/>
        </w:rPr>
      </w:pPr>
      <w:r w:rsidRPr="007C65DD">
        <w:rPr>
          <w:color w:val="000000" w:themeColor="text1"/>
          <w:sz w:val="28"/>
          <w:szCs w:val="28"/>
        </w:rPr>
        <w:t xml:space="preserve">В таблице </w:t>
      </w:r>
      <w:r w:rsidR="00E52DB2" w:rsidRPr="007C65DD">
        <w:rPr>
          <w:color w:val="000000" w:themeColor="text1"/>
          <w:sz w:val="28"/>
          <w:szCs w:val="28"/>
        </w:rPr>
        <w:t>3</w:t>
      </w:r>
      <w:r w:rsidRPr="007C65DD">
        <w:rPr>
          <w:color w:val="000000" w:themeColor="text1"/>
          <w:sz w:val="28"/>
          <w:szCs w:val="28"/>
        </w:rPr>
        <w:t xml:space="preserve"> предоставлена информация об отчисленных аспирантах в течение 2017 года.</w:t>
      </w:r>
    </w:p>
    <w:p w:rsidR="00B0508D" w:rsidRPr="007C65DD" w:rsidRDefault="00B0508D" w:rsidP="00E8253B">
      <w:pPr>
        <w:jc w:val="both"/>
        <w:rPr>
          <w:color w:val="000000" w:themeColor="text1"/>
          <w:sz w:val="28"/>
          <w:szCs w:val="28"/>
        </w:rPr>
      </w:pPr>
      <w:r w:rsidRPr="007C65DD">
        <w:rPr>
          <w:color w:val="000000" w:themeColor="text1"/>
          <w:sz w:val="28"/>
          <w:szCs w:val="28"/>
        </w:rPr>
        <w:t xml:space="preserve">Таблица </w:t>
      </w:r>
      <w:r w:rsidR="00E52DB2" w:rsidRPr="007C65DD">
        <w:rPr>
          <w:color w:val="000000" w:themeColor="text1"/>
          <w:sz w:val="28"/>
          <w:szCs w:val="28"/>
        </w:rPr>
        <w:t>3</w:t>
      </w:r>
      <w:r w:rsidR="00E8253B" w:rsidRPr="007C65DD">
        <w:rPr>
          <w:color w:val="000000" w:themeColor="text1"/>
          <w:sz w:val="28"/>
          <w:szCs w:val="28"/>
        </w:rPr>
        <w:t xml:space="preserve"> -</w:t>
      </w:r>
      <w:r w:rsidRPr="007C65DD">
        <w:rPr>
          <w:color w:val="000000" w:themeColor="text1"/>
          <w:sz w:val="28"/>
          <w:szCs w:val="28"/>
        </w:rPr>
        <w:t xml:space="preserve"> Отчисленные из аспирантуры ШП и филиала ДВФУ в г. Уссурийске в течение 2017 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18"/>
        <w:gridCol w:w="1984"/>
        <w:gridCol w:w="1559"/>
        <w:gridCol w:w="1560"/>
      </w:tblGrid>
      <w:tr w:rsidR="00B0508D" w:rsidRPr="007C65DD" w:rsidTr="00E8253B">
        <w:trPr>
          <w:trHeight w:val="238"/>
        </w:trPr>
        <w:tc>
          <w:tcPr>
            <w:tcW w:w="3085" w:type="dxa"/>
            <w:vMerge w:val="restart"/>
            <w:vAlign w:val="center"/>
          </w:tcPr>
          <w:p w:rsidR="00B0508D" w:rsidRPr="007C65DD" w:rsidRDefault="00B0508D" w:rsidP="00E8253B">
            <w:pPr>
              <w:jc w:val="center"/>
              <w:rPr>
                <w:color w:val="000000" w:themeColor="text1"/>
              </w:rPr>
            </w:pPr>
            <w:r w:rsidRPr="007C65DD">
              <w:rPr>
                <w:color w:val="000000" w:themeColor="text1"/>
              </w:rPr>
              <w:t>Образовательная программа</w:t>
            </w:r>
          </w:p>
        </w:tc>
        <w:tc>
          <w:tcPr>
            <w:tcW w:w="6521" w:type="dxa"/>
            <w:gridSpan w:val="4"/>
            <w:vAlign w:val="center"/>
          </w:tcPr>
          <w:p w:rsidR="00B0508D" w:rsidRPr="007C65DD" w:rsidRDefault="00B0508D" w:rsidP="00E8253B">
            <w:pPr>
              <w:jc w:val="center"/>
              <w:rPr>
                <w:color w:val="000000" w:themeColor="text1"/>
              </w:rPr>
            </w:pPr>
            <w:r w:rsidRPr="007C65DD">
              <w:rPr>
                <w:color w:val="000000" w:themeColor="text1"/>
              </w:rPr>
              <w:t>Общее количество отчисленных аспирантов по причине:</w:t>
            </w:r>
          </w:p>
        </w:tc>
      </w:tr>
      <w:tr w:rsidR="00B0508D" w:rsidRPr="007C65DD" w:rsidTr="00E8253B">
        <w:trPr>
          <w:trHeight w:val="146"/>
        </w:trPr>
        <w:tc>
          <w:tcPr>
            <w:tcW w:w="3085" w:type="dxa"/>
            <w:vMerge/>
            <w:vAlign w:val="center"/>
          </w:tcPr>
          <w:p w:rsidR="00B0508D" w:rsidRPr="007C65DD" w:rsidRDefault="00B0508D" w:rsidP="00E8253B">
            <w:pPr>
              <w:jc w:val="center"/>
              <w:rPr>
                <w:color w:val="000000" w:themeColor="text1"/>
              </w:rPr>
            </w:pPr>
          </w:p>
        </w:tc>
        <w:tc>
          <w:tcPr>
            <w:tcW w:w="1418" w:type="dxa"/>
            <w:vAlign w:val="center"/>
          </w:tcPr>
          <w:p w:rsidR="00B0508D" w:rsidRPr="007C65DD" w:rsidRDefault="00B0508D" w:rsidP="00E8253B">
            <w:pPr>
              <w:jc w:val="center"/>
              <w:rPr>
                <w:color w:val="000000" w:themeColor="text1"/>
              </w:rPr>
            </w:pPr>
            <w:r w:rsidRPr="007C65DD">
              <w:rPr>
                <w:color w:val="000000" w:themeColor="text1"/>
              </w:rPr>
              <w:t>По собственному желанию</w:t>
            </w:r>
          </w:p>
        </w:tc>
        <w:tc>
          <w:tcPr>
            <w:tcW w:w="1984" w:type="dxa"/>
            <w:vAlign w:val="center"/>
          </w:tcPr>
          <w:p w:rsidR="00B0508D" w:rsidRPr="007C65DD" w:rsidRDefault="00B0508D" w:rsidP="00E8253B">
            <w:pPr>
              <w:jc w:val="center"/>
              <w:rPr>
                <w:color w:val="000000" w:themeColor="text1"/>
              </w:rPr>
            </w:pPr>
            <w:r w:rsidRPr="007C65DD">
              <w:rPr>
                <w:color w:val="000000" w:themeColor="text1"/>
              </w:rPr>
              <w:t>За невыполнение индивидуального плана обучения</w:t>
            </w:r>
          </w:p>
        </w:tc>
        <w:tc>
          <w:tcPr>
            <w:tcW w:w="1559" w:type="dxa"/>
            <w:vAlign w:val="center"/>
          </w:tcPr>
          <w:p w:rsidR="00B0508D" w:rsidRPr="007C65DD" w:rsidRDefault="00B0508D" w:rsidP="00E8253B">
            <w:pPr>
              <w:jc w:val="center"/>
              <w:rPr>
                <w:color w:val="000000" w:themeColor="text1"/>
              </w:rPr>
            </w:pPr>
            <w:r w:rsidRPr="007C65DD">
              <w:rPr>
                <w:color w:val="000000" w:themeColor="text1"/>
              </w:rPr>
              <w:t>В связи с окончанием срока обучения</w:t>
            </w:r>
          </w:p>
        </w:tc>
        <w:tc>
          <w:tcPr>
            <w:tcW w:w="1560" w:type="dxa"/>
            <w:vAlign w:val="center"/>
          </w:tcPr>
          <w:p w:rsidR="00B0508D" w:rsidRPr="007C65DD" w:rsidRDefault="00B0508D" w:rsidP="00E8253B">
            <w:pPr>
              <w:jc w:val="center"/>
              <w:rPr>
                <w:color w:val="000000" w:themeColor="text1"/>
              </w:rPr>
            </w:pPr>
            <w:r w:rsidRPr="007C65DD">
              <w:rPr>
                <w:color w:val="000000" w:themeColor="text1"/>
              </w:rPr>
              <w:t>В связи с переводом в другую организацию</w:t>
            </w:r>
          </w:p>
        </w:tc>
      </w:tr>
      <w:tr w:rsidR="00B0508D" w:rsidRPr="007C65DD" w:rsidTr="00E8253B">
        <w:trPr>
          <w:trHeight w:val="60"/>
        </w:trPr>
        <w:tc>
          <w:tcPr>
            <w:tcW w:w="3085" w:type="dxa"/>
          </w:tcPr>
          <w:p w:rsidR="00B0508D" w:rsidRPr="007C65DD" w:rsidRDefault="00B0508D" w:rsidP="00E8253B">
            <w:pPr>
              <w:rPr>
                <w:color w:val="000000" w:themeColor="text1"/>
              </w:rPr>
            </w:pPr>
            <w:r w:rsidRPr="007C65DD">
              <w:rPr>
                <w:color w:val="000000" w:themeColor="text1"/>
              </w:rPr>
              <w:t>Общая педагогика, история педагогики и образования</w:t>
            </w:r>
          </w:p>
        </w:tc>
        <w:tc>
          <w:tcPr>
            <w:tcW w:w="1418" w:type="dxa"/>
          </w:tcPr>
          <w:p w:rsidR="00B0508D" w:rsidRPr="007C65DD" w:rsidRDefault="00B0508D" w:rsidP="00E8253B">
            <w:pPr>
              <w:jc w:val="center"/>
              <w:rPr>
                <w:color w:val="000000" w:themeColor="text1"/>
              </w:rPr>
            </w:pPr>
            <w:r w:rsidRPr="007C65DD">
              <w:rPr>
                <w:color w:val="000000" w:themeColor="text1"/>
              </w:rPr>
              <w:t>1</w:t>
            </w:r>
          </w:p>
        </w:tc>
        <w:tc>
          <w:tcPr>
            <w:tcW w:w="1984" w:type="dxa"/>
          </w:tcPr>
          <w:p w:rsidR="00B0508D" w:rsidRPr="007C65DD" w:rsidRDefault="00B0508D" w:rsidP="00E8253B">
            <w:pPr>
              <w:jc w:val="center"/>
              <w:rPr>
                <w:color w:val="000000" w:themeColor="text1"/>
              </w:rPr>
            </w:pPr>
          </w:p>
        </w:tc>
        <w:tc>
          <w:tcPr>
            <w:tcW w:w="1559" w:type="dxa"/>
          </w:tcPr>
          <w:p w:rsidR="00B0508D" w:rsidRPr="007C65DD" w:rsidRDefault="00B0508D" w:rsidP="00E8253B">
            <w:pPr>
              <w:jc w:val="center"/>
              <w:rPr>
                <w:color w:val="000000" w:themeColor="text1"/>
              </w:rPr>
            </w:pPr>
            <w:r w:rsidRPr="007C65DD">
              <w:rPr>
                <w:color w:val="000000" w:themeColor="text1"/>
              </w:rPr>
              <w:t>1</w:t>
            </w:r>
          </w:p>
        </w:tc>
        <w:tc>
          <w:tcPr>
            <w:tcW w:w="1560" w:type="dxa"/>
          </w:tcPr>
          <w:p w:rsidR="00B0508D" w:rsidRPr="007C65DD" w:rsidRDefault="00B0508D" w:rsidP="00E8253B">
            <w:pPr>
              <w:jc w:val="center"/>
              <w:rPr>
                <w:color w:val="000000" w:themeColor="text1"/>
              </w:rPr>
            </w:pPr>
          </w:p>
        </w:tc>
      </w:tr>
      <w:tr w:rsidR="00B0508D" w:rsidRPr="007C65DD" w:rsidTr="00E8253B">
        <w:trPr>
          <w:trHeight w:val="131"/>
        </w:trPr>
        <w:tc>
          <w:tcPr>
            <w:tcW w:w="3085" w:type="dxa"/>
          </w:tcPr>
          <w:p w:rsidR="00B0508D" w:rsidRPr="007C65DD" w:rsidRDefault="00B0508D" w:rsidP="00E8253B">
            <w:pPr>
              <w:rPr>
                <w:color w:val="000000" w:themeColor="text1"/>
              </w:rPr>
            </w:pPr>
            <w:r w:rsidRPr="007C65DD">
              <w:rPr>
                <w:color w:val="000000" w:themeColor="text1"/>
              </w:rPr>
              <w:t>Теория и методика обучения и воспитания (английский язык)</w:t>
            </w:r>
          </w:p>
        </w:tc>
        <w:tc>
          <w:tcPr>
            <w:tcW w:w="1418" w:type="dxa"/>
          </w:tcPr>
          <w:p w:rsidR="00B0508D" w:rsidRPr="007C65DD" w:rsidRDefault="00B0508D" w:rsidP="00E8253B">
            <w:pPr>
              <w:jc w:val="center"/>
              <w:rPr>
                <w:color w:val="000000" w:themeColor="text1"/>
              </w:rPr>
            </w:pPr>
            <w:r w:rsidRPr="007C65DD">
              <w:rPr>
                <w:color w:val="000000" w:themeColor="text1"/>
              </w:rPr>
              <w:t>1</w:t>
            </w:r>
          </w:p>
        </w:tc>
        <w:tc>
          <w:tcPr>
            <w:tcW w:w="1984" w:type="dxa"/>
          </w:tcPr>
          <w:p w:rsidR="00B0508D" w:rsidRPr="007C65DD" w:rsidRDefault="00B0508D" w:rsidP="00E8253B">
            <w:pPr>
              <w:jc w:val="center"/>
              <w:rPr>
                <w:color w:val="000000" w:themeColor="text1"/>
              </w:rPr>
            </w:pPr>
          </w:p>
        </w:tc>
        <w:tc>
          <w:tcPr>
            <w:tcW w:w="1559" w:type="dxa"/>
          </w:tcPr>
          <w:p w:rsidR="00B0508D" w:rsidRPr="007C65DD" w:rsidRDefault="00B0508D" w:rsidP="00E8253B">
            <w:pPr>
              <w:jc w:val="center"/>
              <w:rPr>
                <w:color w:val="000000" w:themeColor="text1"/>
              </w:rPr>
            </w:pPr>
          </w:p>
        </w:tc>
        <w:tc>
          <w:tcPr>
            <w:tcW w:w="1560" w:type="dxa"/>
          </w:tcPr>
          <w:p w:rsidR="00B0508D" w:rsidRPr="007C65DD" w:rsidRDefault="00B0508D" w:rsidP="00E8253B">
            <w:pPr>
              <w:jc w:val="center"/>
              <w:rPr>
                <w:color w:val="000000" w:themeColor="text1"/>
              </w:rPr>
            </w:pPr>
            <w:r w:rsidRPr="007C65DD">
              <w:rPr>
                <w:color w:val="000000" w:themeColor="text1"/>
              </w:rPr>
              <w:t>1 - ФГБОУ ВО «АмГПГУ»</w:t>
            </w:r>
          </w:p>
        </w:tc>
      </w:tr>
      <w:tr w:rsidR="00B0508D" w:rsidRPr="007C65DD" w:rsidTr="00E8253B">
        <w:trPr>
          <w:trHeight w:val="138"/>
        </w:trPr>
        <w:tc>
          <w:tcPr>
            <w:tcW w:w="3085" w:type="dxa"/>
          </w:tcPr>
          <w:p w:rsidR="00B0508D" w:rsidRPr="007C65DD" w:rsidRDefault="00B0508D" w:rsidP="00E8253B">
            <w:pPr>
              <w:rPr>
                <w:color w:val="000000" w:themeColor="text1"/>
              </w:rPr>
            </w:pPr>
            <w:r w:rsidRPr="007C65DD">
              <w:rPr>
                <w:color w:val="000000" w:themeColor="text1"/>
              </w:rPr>
              <w:t>Теория и методика профессионального образования</w:t>
            </w:r>
          </w:p>
        </w:tc>
        <w:tc>
          <w:tcPr>
            <w:tcW w:w="1418" w:type="dxa"/>
          </w:tcPr>
          <w:p w:rsidR="00B0508D" w:rsidRPr="007C65DD" w:rsidRDefault="00B0508D" w:rsidP="00E8253B">
            <w:pPr>
              <w:jc w:val="center"/>
              <w:rPr>
                <w:color w:val="000000" w:themeColor="text1"/>
              </w:rPr>
            </w:pPr>
          </w:p>
        </w:tc>
        <w:tc>
          <w:tcPr>
            <w:tcW w:w="1984" w:type="dxa"/>
          </w:tcPr>
          <w:p w:rsidR="00B0508D" w:rsidRPr="007C65DD" w:rsidRDefault="00B0508D" w:rsidP="00E8253B">
            <w:pPr>
              <w:jc w:val="center"/>
              <w:rPr>
                <w:color w:val="000000" w:themeColor="text1"/>
              </w:rPr>
            </w:pPr>
            <w:r w:rsidRPr="007C65DD">
              <w:rPr>
                <w:color w:val="000000" w:themeColor="text1"/>
              </w:rPr>
              <w:t>1</w:t>
            </w:r>
          </w:p>
        </w:tc>
        <w:tc>
          <w:tcPr>
            <w:tcW w:w="1559" w:type="dxa"/>
          </w:tcPr>
          <w:p w:rsidR="00B0508D" w:rsidRPr="007C65DD" w:rsidRDefault="00B0508D" w:rsidP="00E8253B">
            <w:pPr>
              <w:jc w:val="center"/>
              <w:rPr>
                <w:color w:val="000000" w:themeColor="text1"/>
              </w:rPr>
            </w:pPr>
            <w:r w:rsidRPr="007C65DD">
              <w:rPr>
                <w:color w:val="000000" w:themeColor="text1"/>
              </w:rPr>
              <w:t>1</w:t>
            </w:r>
          </w:p>
        </w:tc>
        <w:tc>
          <w:tcPr>
            <w:tcW w:w="1560" w:type="dxa"/>
          </w:tcPr>
          <w:p w:rsidR="00B0508D" w:rsidRPr="007C65DD" w:rsidRDefault="00B0508D" w:rsidP="00E8253B">
            <w:pPr>
              <w:jc w:val="center"/>
              <w:rPr>
                <w:color w:val="000000" w:themeColor="text1"/>
              </w:rPr>
            </w:pPr>
          </w:p>
        </w:tc>
      </w:tr>
      <w:tr w:rsidR="00B0508D" w:rsidRPr="007C65DD" w:rsidTr="00E8253B">
        <w:trPr>
          <w:trHeight w:val="433"/>
        </w:trPr>
        <w:tc>
          <w:tcPr>
            <w:tcW w:w="3085" w:type="dxa"/>
          </w:tcPr>
          <w:p w:rsidR="00B0508D" w:rsidRPr="007C65DD" w:rsidRDefault="00B0508D" w:rsidP="00E8253B">
            <w:pPr>
              <w:rPr>
                <w:color w:val="000000" w:themeColor="text1"/>
              </w:rPr>
            </w:pPr>
            <w:r w:rsidRPr="007C65DD">
              <w:rPr>
                <w:color w:val="000000" w:themeColor="text1"/>
              </w:rPr>
              <w:t xml:space="preserve">Языки народов зарубежных стран Европы, Азии, Африки и аборигенов Америки и Австралии (китайский язык) </w:t>
            </w:r>
          </w:p>
        </w:tc>
        <w:tc>
          <w:tcPr>
            <w:tcW w:w="1418" w:type="dxa"/>
          </w:tcPr>
          <w:p w:rsidR="00B0508D" w:rsidRPr="007C65DD" w:rsidRDefault="00B0508D" w:rsidP="00E8253B">
            <w:pPr>
              <w:jc w:val="center"/>
              <w:rPr>
                <w:color w:val="000000" w:themeColor="text1"/>
              </w:rPr>
            </w:pPr>
            <w:r w:rsidRPr="007C65DD">
              <w:rPr>
                <w:color w:val="000000" w:themeColor="text1"/>
              </w:rPr>
              <w:t>2</w:t>
            </w:r>
          </w:p>
        </w:tc>
        <w:tc>
          <w:tcPr>
            <w:tcW w:w="1984" w:type="dxa"/>
          </w:tcPr>
          <w:p w:rsidR="00B0508D" w:rsidRPr="007C65DD" w:rsidRDefault="00B0508D" w:rsidP="00E8253B">
            <w:pPr>
              <w:jc w:val="center"/>
              <w:rPr>
                <w:color w:val="000000" w:themeColor="text1"/>
              </w:rPr>
            </w:pPr>
          </w:p>
        </w:tc>
        <w:tc>
          <w:tcPr>
            <w:tcW w:w="1559" w:type="dxa"/>
          </w:tcPr>
          <w:p w:rsidR="00B0508D" w:rsidRPr="007C65DD" w:rsidRDefault="00B0508D" w:rsidP="00E8253B">
            <w:pPr>
              <w:jc w:val="center"/>
              <w:rPr>
                <w:color w:val="000000" w:themeColor="text1"/>
              </w:rPr>
            </w:pPr>
          </w:p>
        </w:tc>
        <w:tc>
          <w:tcPr>
            <w:tcW w:w="1560" w:type="dxa"/>
          </w:tcPr>
          <w:p w:rsidR="00B0508D" w:rsidRPr="007C65DD" w:rsidRDefault="00B0508D" w:rsidP="00E8253B">
            <w:pPr>
              <w:jc w:val="center"/>
              <w:rPr>
                <w:color w:val="000000" w:themeColor="text1"/>
              </w:rPr>
            </w:pPr>
          </w:p>
        </w:tc>
      </w:tr>
      <w:tr w:rsidR="00B0508D" w:rsidRPr="007C65DD" w:rsidTr="00E8253B">
        <w:trPr>
          <w:trHeight w:val="750"/>
        </w:trPr>
        <w:tc>
          <w:tcPr>
            <w:tcW w:w="3085" w:type="dxa"/>
          </w:tcPr>
          <w:p w:rsidR="00B0508D" w:rsidRPr="007C65DD" w:rsidRDefault="00B0508D" w:rsidP="00E8253B">
            <w:pPr>
              <w:rPr>
                <w:color w:val="000000" w:themeColor="text1"/>
              </w:rPr>
            </w:pPr>
            <w:r w:rsidRPr="007C65DD">
              <w:rPr>
                <w:color w:val="000000" w:themeColor="text1"/>
              </w:rPr>
              <w:t xml:space="preserve">Языки народов зарубежных стран Европы, Азии, Африки и аборигенов Америки и Австралии (корейский  язык) </w:t>
            </w:r>
          </w:p>
        </w:tc>
        <w:tc>
          <w:tcPr>
            <w:tcW w:w="1418" w:type="dxa"/>
          </w:tcPr>
          <w:p w:rsidR="00B0508D" w:rsidRPr="007C65DD" w:rsidRDefault="00B0508D" w:rsidP="00E8253B">
            <w:pPr>
              <w:jc w:val="center"/>
              <w:rPr>
                <w:color w:val="000000" w:themeColor="text1"/>
              </w:rPr>
            </w:pPr>
            <w:r w:rsidRPr="007C65DD">
              <w:rPr>
                <w:color w:val="000000" w:themeColor="text1"/>
              </w:rPr>
              <w:t>2</w:t>
            </w:r>
          </w:p>
        </w:tc>
        <w:tc>
          <w:tcPr>
            <w:tcW w:w="1984" w:type="dxa"/>
          </w:tcPr>
          <w:p w:rsidR="00B0508D" w:rsidRPr="007C65DD" w:rsidRDefault="00B0508D" w:rsidP="00E8253B">
            <w:pPr>
              <w:jc w:val="center"/>
              <w:rPr>
                <w:color w:val="000000" w:themeColor="text1"/>
              </w:rPr>
            </w:pPr>
          </w:p>
        </w:tc>
        <w:tc>
          <w:tcPr>
            <w:tcW w:w="1559" w:type="dxa"/>
          </w:tcPr>
          <w:p w:rsidR="00B0508D" w:rsidRPr="007C65DD" w:rsidRDefault="00B0508D" w:rsidP="00E8253B">
            <w:pPr>
              <w:jc w:val="center"/>
              <w:rPr>
                <w:color w:val="000000" w:themeColor="text1"/>
              </w:rPr>
            </w:pPr>
          </w:p>
        </w:tc>
        <w:tc>
          <w:tcPr>
            <w:tcW w:w="1560" w:type="dxa"/>
          </w:tcPr>
          <w:p w:rsidR="00B0508D" w:rsidRPr="007C65DD" w:rsidRDefault="00B0508D" w:rsidP="00E8253B">
            <w:pPr>
              <w:jc w:val="center"/>
              <w:rPr>
                <w:color w:val="000000" w:themeColor="text1"/>
              </w:rPr>
            </w:pPr>
          </w:p>
        </w:tc>
      </w:tr>
      <w:tr w:rsidR="00B0508D" w:rsidRPr="007C65DD" w:rsidTr="00E8253B">
        <w:trPr>
          <w:trHeight w:val="60"/>
        </w:trPr>
        <w:tc>
          <w:tcPr>
            <w:tcW w:w="3085" w:type="dxa"/>
          </w:tcPr>
          <w:p w:rsidR="00B0508D" w:rsidRPr="007C65DD" w:rsidRDefault="00B0508D" w:rsidP="00E8253B">
            <w:pPr>
              <w:rPr>
                <w:color w:val="000000" w:themeColor="text1"/>
              </w:rPr>
            </w:pPr>
            <w:r w:rsidRPr="007C65DD">
              <w:rPr>
                <w:color w:val="000000" w:themeColor="text1"/>
              </w:rPr>
              <w:t>Всеобщая история (новый и новейший период)</w:t>
            </w:r>
          </w:p>
        </w:tc>
        <w:tc>
          <w:tcPr>
            <w:tcW w:w="1418" w:type="dxa"/>
          </w:tcPr>
          <w:p w:rsidR="00B0508D" w:rsidRPr="007C65DD" w:rsidRDefault="00B0508D" w:rsidP="00E8253B">
            <w:pPr>
              <w:jc w:val="center"/>
              <w:rPr>
                <w:color w:val="000000" w:themeColor="text1"/>
              </w:rPr>
            </w:pPr>
            <w:r w:rsidRPr="007C65DD">
              <w:rPr>
                <w:color w:val="000000" w:themeColor="text1"/>
              </w:rPr>
              <w:t>1</w:t>
            </w:r>
          </w:p>
        </w:tc>
        <w:tc>
          <w:tcPr>
            <w:tcW w:w="1984" w:type="dxa"/>
          </w:tcPr>
          <w:p w:rsidR="00B0508D" w:rsidRPr="007C65DD" w:rsidRDefault="00B0508D" w:rsidP="00E8253B">
            <w:pPr>
              <w:jc w:val="center"/>
              <w:rPr>
                <w:color w:val="000000" w:themeColor="text1"/>
              </w:rPr>
            </w:pPr>
          </w:p>
        </w:tc>
        <w:tc>
          <w:tcPr>
            <w:tcW w:w="1559" w:type="dxa"/>
          </w:tcPr>
          <w:p w:rsidR="00B0508D" w:rsidRPr="007C65DD" w:rsidRDefault="00B0508D" w:rsidP="00E8253B">
            <w:pPr>
              <w:jc w:val="center"/>
              <w:rPr>
                <w:color w:val="000000" w:themeColor="text1"/>
              </w:rPr>
            </w:pPr>
          </w:p>
        </w:tc>
        <w:tc>
          <w:tcPr>
            <w:tcW w:w="1560" w:type="dxa"/>
          </w:tcPr>
          <w:p w:rsidR="00B0508D" w:rsidRPr="007C65DD" w:rsidRDefault="00B0508D" w:rsidP="00E8253B">
            <w:pPr>
              <w:jc w:val="center"/>
              <w:rPr>
                <w:color w:val="000000" w:themeColor="text1"/>
              </w:rPr>
            </w:pPr>
            <w:r w:rsidRPr="007C65DD">
              <w:rPr>
                <w:color w:val="000000" w:themeColor="text1"/>
              </w:rPr>
              <w:t>3 – ШГН ДВФУ</w:t>
            </w:r>
          </w:p>
        </w:tc>
      </w:tr>
      <w:tr w:rsidR="00B0508D" w:rsidRPr="007C65DD" w:rsidTr="00E8253B">
        <w:trPr>
          <w:trHeight w:val="60"/>
        </w:trPr>
        <w:tc>
          <w:tcPr>
            <w:tcW w:w="3085" w:type="dxa"/>
          </w:tcPr>
          <w:p w:rsidR="00B0508D" w:rsidRPr="007C65DD" w:rsidRDefault="00B0508D" w:rsidP="00E8253B">
            <w:pPr>
              <w:rPr>
                <w:color w:val="000000" w:themeColor="text1"/>
              </w:rPr>
            </w:pPr>
            <w:r w:rsidRPr="007C65DD">
              <w:rPr>
                <w:color w:val="000000" w:themeColor="text1"/>
              </w:rPr>
              <w:t>История философии</w:t>
            </w:r>
          </w:p>
        </w:tc>
        <w:tc>
          <w:tcPr>
            <w:tcW w:w="1418" w:type="dxa"/>
          </w:tcPr>
          <w:p w:rsidR="00B0508D" w:rsidRPr="007C65DD" w:rsidRDefault="00B0508D" w:rsidP="00E8253B">
            <w:pPr>
              <w:jc w:val="center"/>
              <w:rPr>
                <w:color w:val="000000" w:themeColor="text1"/>
              </w:rPr>
            </w:pPr>
            <w:r w:rsidRPr="007C65DD">
              <w:rPr>
                <w:color w:val="000000" w:themeColor="text1"/>
              </w:rPr>
              <w:t>2</w:t>
            </w:r>
          </w:p>
        </w:tc>
        <w:tc>
          <w:tcPr>
            <w:tcW w:w="1984" w:type="dxa"/>
          </w:tcPr>
          <w:p w:rsidR="00B0508D" w:rsidRPr="007C65DD" w:rsidRDefault="00B0508D" w:rsidP="00E8253B">
            <w:pPr>
              <w:jc w:val="center"/>
              <w:rPr>
                <w:color w:val="000000" w:themeColor="text1"/>
              </w:rPr>
            </w:pPr>
          </w:p>
        </w:tc>
        <w:tc>
          <w:tcPr>
            <w:tcW w:w="1559" w:type="dxa"/>
          </w:tcPr>
          <w:p w:rsidR="00B0508D" w:rsidRPr="007C65DD" w:rsidRDefault="00B0508D" w:rsidP="00E8253B">
            <w:pPr>
              <w:jc w:val="center"/>
              <w:rPr>
                <w:color w:val="000000" w:themeColor="text1"/>
              </w:rPr>
            </w:pPr>
          </w:p>
        </w:tc>
        <w:tc>
          <w:tcPr>
            <w:tcW w:w="1560" w:type="dxa"/>
          </w:tcPr>
          <w:p w:rsidR="00B0508D" w:rsidRPr="007C65DD" w:rsidRDefault="00B0508D" w:rsidP="00E8253B">
            <w:pPr>
              <w:jc w:val="center"/>
              <w:rPr>
                <w:color w:val="000000" w:themeColor="text1"/>
              </w:rPr>
            </w:pPr>
          </w:p>
        </w:tc>
      </w:tr>
      <w:tr w:rsidR="00B0508D" w:rsidRPr="007C65DD" w:rsidTr="00E8253B">
        <w:trPr>
          <w:trHeight w:val="60"/>
        </w:trPr>
        <w:tc>
          <w:tcPr>
            <w:tcW w:w="3085" w:type="dxa"/>
          </w:tcPr>
          <w:p w:rsidR="00B0508D" w:rsidRPr="007C65DD" w:rsidRDefault="00B0508D" w:rsidP="00E8253B">
            <w:pPr>
              <w:rPr>
                <w:b/>
                <w:color w:val="000000" w:themeColor="text1"/>
              </w:rPr>
            </w:pPr>
            <w:r w:rsidRPr="007C65DD">
              <w:rPr>
                <w:b/>
                <w:color w:val="000000" w:themeColor="text1"/>
              </w:rPr>
              <w:t>Всего:</w:t>
            </w:r>
          </w:p>
        </w:tc>
        <w:tc>
          <w:tcPr>
            <w:tcW w:w="1418" w:type="dxa"/>
          </w:tcPr>
          <w:p w:rsidR="00B0508D" w:rsidRPr="007C65DD" w:rsidRDefault="00B0508D" w:rsidP="00E8253B">
            <w:pPr>
              <w:jc w:val="center"/>
              <w:rPr>
                <w:b/>
                <w:color w:val="000000" w:themeColor="text1"/>
              </w:rPr>
            </w:pPr>
            <w:r w:rsidRPr="007C65DD">
              <w:rPr>
                <w:b/>
                <w:color w:val="000000" w:themeColor="text1"/>
              </w:rPr>
              <w:t>10</w:t>
            </w:r>
          </w:p>
        </w:tc>
        <w:tc>
          <w:tcPr>
            <w:tcW w:w="1984" w:type="dxa"/>
          </w:tcPr>
          <w:p w:rsidR="00B0508D" w:rsidRPr="007C65DD" w:rsidRDefault="00B0508D" w:rsidP="00E8253B">
            <w:pPr>
              <w:jc w:val="center"/>
              <w:rPr>
                <w:b/>
                <w:color w:val="000000" w:themeColor="text1"/>
              </w:rPr>
            </w:pPr>
            <w:r w:rsidRPr="007C65DD">
              <w:rPr>
                <w:b/>
                <w:color w:val="000000" w:themeColor="text1"/>
              </w:rPr>
              <w:t>1</w:t>
            </w:r>
          </w:p>
        </w:tc>
        <w:tc>
          <w:tcPr>
            <w:tcW w:w="1559" w:type="dxa"/>
          </w:tcPr>
          <w:p w:rsidR="00B0508D" w:rsidRPr="007C65DD" w:rsidRDefault="00B0508D" w:rsidP="00E8253B">
            <w:pPr>
              <w:jc w:val="center"/>
              <w:rPr>
                <w:b/>
                <w:color w:val="000000" w:themeColor="text1"/>
              </w:rPr>
            </w:pPr>
            <w:r w:rsidRPr="007C65DD">
              <w:rPr>
                <w:b/>
                <w:color w:val="000000" w:themeColor="text1"/>
              </w:rPr>
              <w:t>2</w:t>
            </w:r>
          </w:p>
        </w:tc>
        <w:tc>
          <w:tcPr>
            <w:tcW w:w="1560" w:type="dxa"/>
          </w:tcPr>
          <w:p w:rsidR="00B0508D" w:rsidRPr="007C65DD" w:rsidRDefault="00B0508D" w:rsidP="00E8253B">
            <w:pPr>
              <w:jc w:val="center"/>
              <w:rPr>
                <w:b/>
                <w:color w:val="000000" w:themeColor="text1"/>
              </w:rPr>
            </w:pPr>
            <w:r w:rsidRPr="007C65DD">
              <w:rPr>
                <w:b/>
                <w:color w:val="000000" w:themeColor="text1"/>
              </w:rPr>
              <w:t>4</w:t>
            </w:r>
          </w:p>
        </w:tc>
      </w:tr>
    </w:tbl>
    <w:p w:rsidR="00B0508D" w:rsidRPr="007C65DD" w:rsidRDefault="00B0508D" w:rsidP="00B0508D">
      <w:pPr>
        <w:rPr>
          <w:color w:val="000000" w:themeColor="text1"/>
        </w:rPr>
      </w:pPr>
    </w:p>
    <w:p w:rsidR="00DB4CDF" w:rsidRPr="007C65DD" w:rsidRDefault="00B0508D" w:rsidP="00DB4CDF">
      <w:pPr>
        <w:ind w:firstLine="709"/>
        <w:jc w:val="both"/>
        <w:rPr>
          <w:color w:val="000000" w:themeColor="text1"/>
          <w:sz w:val="28"/>
          <w:szCs w:val="28"/>
        </w:rPr>
      </w:pPr>
      <w:r w:rsidRPr="007C65DD">
        <w:rPr>
          <w:color w:val="000000" w:themeColor="text1"/>
          <w:sz w:val="28"/>
          <w:szCs w:val="28"/>
        </w:rPr>
        <w:t xml:space="preserve">В 2017 году набор в аспирантуру Школы педагогики осуществлялся по направлению подготовки 44.06.01 Образование и педагогические науки, по профилям «Общая педагогика, история педагогики и образование» и «Теория и методика профессионального образования». Бюджетных мест, выделенных </w:t>
      </w:r>
      <w:r w:rsidRPr="007C65DD">
        <w:rPr>
          <w:color w:val="000000" w:themeColor="text1"/>
          <w:sz w:val="28"/>
          <w:szCs w:val="28"/>
        </w:rPr>
        <w:lastRenderedPageBreak/>
        <w:t xml:space="preserve">МинОбрНауки на данное направление – 2. Конкурс при поступлении на бюджетные места составил 3,5 человека на место. </w:t>
      </w:r>
    </w:p>
    <w:p w:rsidR="00DB4CDF" w:rsidRPr="007C65DD" w:rsidRDefault="00DB4CDF" w:rsidP="00DB4CDF">
      <w:pPr>
        <w:ind w:firstLine="709"/>
        <w:jc w:val="both"/>
        <w:rPr>
          <w:color w:val="000000" w:themeColor="text1"/>
          <w:sz w:val="28"/>
          <w:szCs w:val="28"/>
        </w:rPr>
      </w:pPr>
    </w:p>
    <w:p w:rsidR="00B0508D" w:rsidRPr="007C65DD" w:rsidRDefault="00E8253B" w:rsidP="00DB4CDF">
      <w:pPr>
        <w:ind w:firstLine="709"/>
        <w:jc w:val="both"/>
        <w:rPr>
          <w:color w:val="000000" w:themeColor="text1"/>
          <w:sz w:val="28"/>
          <w:szCs w:val="28"/>
        </w:rPr>
      </w:pPr>
      <w:r w:rsidRPr="007C65DD">
        <w:rPr>
          <w:color w:val="000000" w:themeColor="text1"/>
          <w:sz w:val="28"/>
          <w:szCs w:val="28"/>
        </w:rPr>
        <w:t xml:space="preserve">Таблица </w:t>
      </w:r>
      <w:r w:rsidR="00E52DB2" w:rsidRPr="007C65DD">
        <w:rPr>
          <w:color w:val="000000" w:themeColor="text1"/>
          <w:sz w:val="28"/>
          <w:szCs w:val="28"/>
        </w:rPr>
        <w:t>4</w:t>
      </w:r>
      <w:r w:rsidRPr="007C65DD">
        <w:rPr>
          <w:color w:val="000000" w:themeColor="text1"/>
          <w:sz w:val="28"/>
          <w:szCs w:val="28"/>
        </w:rPr>
        <w:t xml:space="preserve"> -</w:t>
      </w:r>
      <w:r w:rsidR="00B0508D" w:rsidRPr="007C65DD">
        <w:rPr>
          <w:color w:val="000000" w:themeColor="text1"/>
          <w:sz w:val="28"/>
          <w:szCs w:val="28"/>
        </w:rPr>
        <w:t xml:space="preserve"> Принятые в аспирантуру Школы педагогики в 2017</w:t>
      </w:r>
      <w:r w:rsidRPr="007C65DD">
        <w:rPr>
          <w:color w:val="000000" w:themeColor="text1"/>
          <w:sz w:val="28"/>
          <w:szCs w:val="28"/>
        </w:rPr>
        <w:t xml:space="preserve"> году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3"/>
        <w:gridCol w:w="2268"/>
        <w:gridCol w:w="1560"/>
        <w:gridCol w:w="1099"/>
      </w:tblGrid>
      <w:tr w:rsidR="00B0508D" w:rsidRPr="007C65DD" w:rsidTr="00E8253B">
        <w:trPr>
          <w:trHeight w:val="279"/>
        </w:trPr>
        <w:tc>
          <w:tcPr>
            <w:tcW w:w="1951" w:type="dxa"/>
            <w:vMerge w:val="restart"/>
            <w:vAlign w:val="center"/>
          </w:tcPr>
          <w:p w:rsidR="00B0508D" w:rsidRPr="007C65DD" w:rsidRDefault="00B0508D" w:rsidP="00E8253B">
            <w:pPr>
              <w:jc w:val="center"/>
              <w:rPr>
                <w:color w:val="000000" w:themeColor="text1"/>
              </w:rPr>
            </w:pPr>
            <w:r w:rsidRPr="007C65DD">
              <w:rPr>
                <w:color w:val="000000" w:themeColor="text1"/>
              </w:rPr>
              <w:t>Направление подготовки</w:t>
            </w:r>
          </w:p>
        </w:tc>
        <w:tc>
          <w:tcPr>
            <w:tcW w:w="2693" w:type="dxa"/>
            <w:vMerge w:val="restart"/>
            <w:vAlign w:val="center"/>
          </w:tcPr>
          <w:p w:rsidR="00B0508D" w:rsidRPr="007C65DD" w:rsidRDefault="00B0508D" w:rsidP="00E8253B">
            <w:pPr>
              <w:jc w:val="center"/>
              <w:rPr>
                <w:color w:val="000000" w:themeColor="text1"/>
              </w:rPr>
            </w:pPr>
            <w:r w:rsidRPr="007C65DD">
              <w:rPr>
                <w:color w:val="000000" w:themeColor="text1"/>
              </w:rPr>
              <w:t>Профиль подготовки</w:t>
            </w:r>
          </w:p>
        </w:tc>
        <w:tc>
          <w:tcPr>
            <w:tcW w:w="2268" w:type="dxa"/>
            <w:vMerge w:val="restart"/>
            <w:vAlign w:val="center"/>
          </w:tcPr>
          <w:p w:rsidR="00B0508D" w:rsidRPr="007C65DD" w:rsidRDefault="00B0508D" w:rsidP="00E8253B">
            <w:pPr>
              <w:jc w:val="center"/>
              <w:rPr>
                <w:color w:val="000000" w:themeColor="text1"/>
              </w:rPr>
            </w:pPr>
            <w:r w:rsidRPr="007C65DD">
              <w:rPr>
                <w:color w:val="000000" w:themeColor="text1"/>
              </w:rPr>
              <w:t>Реализующая кафедра</w:t>
            </w:r>
          </w:p>
        </w:tc>
        <w:tc>
          <w:tcPr>
            <w:tcW w:w="2659" w:type="dxa"/>
            <w:gridSpan w:val="2"/>
            <w:vAlign w:val="center"/>
          </w:tcPr>
          <w:p w:rsidR="00B0508D" w:rsidRPr="007C65DD" w:rsidRDefault="00B0508D" w:rsidP="00E8253B">
            <w:pPr>
              <w:jc w:val="center"/>
              <w:rPr>
                <w:color w:val="000000" w:themeColor="text1"/>
              </w:rPr>
            </w:pPr>
            <w:r w:rsidRPr="007C65DD">
              <w:rPr>
                <w:color w:val="000000" w:themeColor="text1"/>
              </w:rPr>
              <w:t>Количество поступивших</w:t>
            </w:r>
          </w:p>
        </w:tc>
      </w:tr>
      <w:tr w:rsidR="00B0508D" w:rsidRPr="007C65DD" w:rsidTr="00E8253B">
        <w:trPr>
          <w:trHeight w:val="264"/>
        </w:trPr>
        <w:tc>
          <w:tcPr>
            <w:tcW w:w="1951" w:type="dxa"/>
            <w:vMerge/>
            <w:vAlign w:val="center"/>
          </w:tcPr>
          <w:p w:rsidR="00B0508D" w:rsidRPr="007C65DD" w:rsidRDefault="00B0508D" w:rsidP="00E8253B">
            <w:pPr>
              <w:jc w:val="center"/>
              <w:rPr>
                <w:color w:val="000000" w:themeColor="text1"/>
              </w:rPr>
            </w:pPr>
          </w:p>
        </w:tc>
        <w:tc>
          <w:tcPr>
            <w:tcW w:w="2693" w:type="dxa"/>
            <w:vMerge/>
            <w:vAlign w:val="center"/>
          </w:tcPr>
          <w:p w:rsidR="00B0508D" w:rsidRPr="007C65DD" w:rsidRDefault="00B0508D" w:rsidP="00E8253B">
            <w:pPr>
              <w:jc w:val="center"/>
              <w:rPr>
                <w:color w:val="000000" w:themeColor="text1"/>
              </w:rPr>
            </w:pPr>
          </w:p>
        </w:tc>
        <w:tc>
          <w:tcPr>
            <w:tcW w:w="2268" w:type="dxa"/>
            <w:vMerge/>
            <w:vAlign w:val="center"/>
          </w:tcPr>
          <w:p w:rsidR="00B0508D" w:rsidRPr="007C65DD" w:rsidRDefault="00B0508D" w:rsidP="00E8253B">
            <w:pPr>
              <w:jc w:val="center"/>
              <w:rPr>
                <w:color w:val="000000" w:themeColor="text1"/>
              </w:rPr>
            </w:pPr>
          </w:p>
        </w:tc>
        <w:tc>
          <w:tcPr>
            <w:tcW w:w="1560" w:type="dxa"/>
            <w:vAlign w:val="center"/>
          </w:tcPr>
          <w:p w:rsidR="00B0508D" w:rsidRPr="007C65DD" w:rsidRDefault="00B0508D" w:rsidP="00E8253B">
            <w:pPr>
              <w:jc w:val="center"/>
              <w:rPr>
                <w:color w:val="000000" w:themeColor="text1"/>
              </w:rPr>
            </w:pPr>
            <w:r w:rsidRPr="007C65DD">
              <w:rPr>
                <w:color w:val="000000" w:themeColor="text1"/>
              </w:rPr>
              <w:t>очно - бюджет / договор</w:t>
            </w:r>
          </w:p>
        </w:tc>
        <w:tc>
          <w:tcPr>
            <w:tcW w:w="1099" w:type="dxa"/>
            <w:vAlign w:val="center"/>
          </w:tcPr>
          <w:p w:rsidR="00B0508D" w:rsidRPr="007C65DD" w:rsidRDefault="00B0508D" w:rsidP="00E8253B">
            <w:pPr>
              <w:jc w:val="center"/>
              <w:rPr>
                <w:color w:val="000000" w:themeColor="text1"/>
              </w:rPr>
            </w:pPr>
            <w:r w:rsidRPr="007C65DD">
              <w:rPr>
                <w:color w:val="000000" w:themeColor="text1"/>
              </w:rPr>
              <w:t>заочно/</w:t>
            </w:r>
            <w:r w:rsidR="00E8253B" w:rsidRPr="007C65DD">
              <w:rPr>
                <w:color w:val="000000" w:themeColor="text1"/>
              </w:rPr>
              <w:t xml:space="preserve"> </w:t>
            </w:r>
            <w:r w:rsidRPr="007C65DD">
              <w:rPr>
                <w:color w:val="000000" w:themeColor="text1"/>
              </w:rPr>
              <w:t>договор</w:t>
            </w:r>
          </w:p>
        </w:tc>
      </w:tr>
      <w:tr w:rsidR="00B0508D" w:rsidRPr="007C65DD" w:rsidTr="00E8253B">
        <w:trPr>
          <w:trHeight w:val="264"/>
        </w:trPr>
        <w:tc>
          <w:tcPr>
            <w:tcW w:w="1951" w:type="dxa"/>
            <w:vMerge w:val="restart"/>
            <w:vAlign w:val="center"/>
          </w:tcPr>
          <w:p w:rsidR="00B0508D" w:rsidRPr="007C65DD" w:rsidRDefault="00B0508D" w:rsidP="00EF5E3F">
            <w:pPr>
              <w:jc w:val="center"/>
              <w:rPr>
                <w:color w:val="000000" w:themeColor="text1"/>
              </w:rPr>
            </w:pPr>
            <w:r w:rsidRPr="007C65DD">
              <w:rPr>
                <w:color w:val="000000" w:themeColor="text1"/>
              </w:rPr>
              <w:t>44.06.01 Образование и педагогические науки</w:t>
            </w:r>
          </w:p>
        </w:tc>
        <w:tc>
          <w:tcPr>
            <w:tcW w:w="2693" w:type="dxa"/>
          </w:tcPr>
          <w:p w:rsidR="00B0508D" w:rsidRPr="007C65DD" w:rsidRDefault="00B0508D" w:rsidP="00EF5E3F">
            <w:pPr>
              <w:rPr>
                <w:color w:val="000000" w:themeColor="text1"/>
              </w:rPr>
            </w:pPr>
            <w:r w:rsidRPr="007C65DD">
              <w:rPr>
                <w:color w:val="000000" w:themeColor="text1"/>
              </w:rPr>
              <w:t>Общая педагогика, история педагогики и образования</w:t>
            </w:r>
          </w:p>
        </w:tc>
        <w:tc>
          <w:tcPr>
            <w:tcW w:w="2268" w:type="dxa"/>
          </w:tcPr>
          <w:p w:rsidR="00B0508D" w:rsidRPr="007C65DD" w:rsidRDefault="00B0508D" w:rsidP="00EF5E3F">
            <w:pPr>
              <w:rPr>
                <w:color w:val="000000" w:themeColor="text1"/>
              </w:rPr>
            </w:pPr>
            <w:r w:rsidRPr="007C65DD">
              <w:rPr>
                <w:color w:val="000000" w:themeColor="text1"/>
              </w:rPr>
              <w:t>Педагогики</w:t>
            </w:r>
          </w:p>
        </w:tc>
        <w:tc>
          <w:tcPr>
            <w:tcW w:w="1560" w:type="dxa"/>
          </w:tcPr>
          <w:p w:rsidR="00B0508D" w:rsidRPr="007C65DD" w:rsidRDefault="00B0508D" w:rsidP="00EF5E3F">
            <w:pPr>
              <w:rPr>
                <w:color w:val="000000" w:themeColor="text1"/>
              </w:rPr>
            </w:pPr>
            <w:r w:rsidRPr="007C65DD">
              <w:rPr>
                <w:color w:val="000000" w:themeColor="text1"/>
              </w:rPr>
              <w:t>1 / бюджет</w:t>
            </w:r>
          </w:p>
        </w:tc>
        <w:tc>
          <w:tcPr>
            <w:tcW w:w="1099" w:type="dxa"/>
          </w:tcPr>
          <w:p w:rsidR="00B0508D" w:rsidRPr="007C65DD" w:rsidRDefault="00B0508D" w:rsidP="00EF5E3F">
            <w:pPr>
              <w:rPr>
                <w:color w:val="000000" w:themeColor="text1"/>
              </w:rPr>
            </w:pPr>
            <w:r w:rsidRPr="007C65DD">
              <w:rPr>
                <w:color w:val="000000" w:themeColor="text1"/>
              </w:rPr>
              <w:t>-</w:t>
            </w:r>
          </w:p>
        </w:tc>
      </w:tr>
      <w:tr w:rsidR="00B0508D" w:rsidRPr="007C65DD" w:rsidTr="00E8253B">
        <w:trPr>
          <w:trHeight w:val="264"/>
        </w:trPr>
        <w:tc>
          <w:tcPr>
            <w:tcW w:w="1951" w:type="dxa"/>
            <w:vMerge/>
          </w:tcPr>
          <w:p w:rsidR="00B0508D" w:rsidRPr="007C65DD" w:rsidRDefault="00B0508D" w:rsidP="00EF5E3F">
            <w:pPr>
              <w:rPr>
                <w:color w:val="000000" w:themeColor="text1"/>
              </w:rPr>
            </w:pPr>
          </w:p>
        </w:tc>
        <w:tc>
          <w:tcPr>
            <w:tcW w:w="2693" w:type="dxa"/>
          </w:tcPr>
          <w:p w:rsidR="00B0508D" w:rsidRPr="007C65DD" w:rsidRDefault="00B0508D" w:rsidP="00EF5E3F">
            <w:pPr>
              <w:rPr>
                <w:color w:val="000000" w:themeColor="text1"/>
              </w:rPr>
            </w:pPr>
            <w:r w:rsidRPr="007C65DD">
              <w:rPr>
                <w:color w:val="000000" w:themeColor="text1"/>
              </w:rPr>
              <w:t>Теория и методики профессионального образования</w:t>
            </w:r>
          </w:p>
        </w:tc>
        <w:tc>
          <w:tcPr>
            <w:tcW w:w="2268" w:type="dxa"/>
          </w:tcPr>
          <w:p w:rsidR="00B0508D" w:rsidRPr="007C65DD" w:rsidRDefault="00B0508D" w:rsidP="00EF5E3F">
            <w:pPr>
              <w:rPr>
                <w:color w:val="000000" w:themeColor="text1"/>
              </w:rPr>
            </w:pPr>
            <w:r w:rsidRPr="007C65DD">
              <w:rPr>
                <w:color w:val="000000" w:themeColor="text1"/>
              </w:rPr>
              <w:t>Теории и методики профессионального образования</w:t>
            </w:r>
          </w:p>
        </w:tc>
        <w:tc>
          <w:tcPr>
            <w:tcW w:w="1560" w:type="dxa"/>
          </w:tcPr>
          <w:p w:rsidR="00B0508D" w:rsidRPr="007C65DD" w:rsidRDefault="00B0508D" w:rsidP="00EF5E3F">
            <w:pPr>
              <w:rPr>
                <w:color w:val="000000" w:themeColor="text1"/>
              </w:rPr>
            </w:pPr>
            <w:r w:rsidRPr="007C65DD">
              <w:rPr>
                <w:color w:val="000000" w:themeColor="text1"/>
              </w:rPr>
              <w:t xml:space="preserve">1 / бюджет </w:t>
            </w:r>
          </w:p>
        </w:tc>
        <w:tc>
          <w:tcPr>
            <w:tcW w:w="1099" w:type="dxa"/>
          </w:tcPr>
          <w:p w:rsidR="00B0508D" w:rsidRPr="007C65DD" w:rsidRDefault="00B0508D" w:rsidP="00EF5E3F">
            <w:pPr>
              <w:rPr>
                <w:color w:val="000000" w:themeColor="text1"/>
              </w:rPr>
            </w:pPr>
            <w:r w:rsidRPr="007C65DD">
              <w:rPr>
                <w:color w:val="000000" w:themeColor="text1"/>
              </w:rPr>
              <w:t>-</w:t>
            </w:r>
          </w:p>
        </w:tc>
      </w:tr>
    </w:tbl>
    <w:p w:rsidR="00B0508D" w:rsidRPr="007C65DD" w:rsidRDefault="00B0508D" w:rsidP="00E8253B">
      <w:pPr>
        <w:spacing w:before="120"/>
        <w:ind w:firstLine="709"/>
        <w:jc w:val="both"/>
        <w:rPr>
          <w:color w:val="000000" w:themeColor="text1"/>
          <w:sz w:val="28"/>
          <w:szCs w:val="28"/>
        </w:rPr>
      </w:pPr>
      <w:r w:rsidRPr="007C65DD">
        <w:rPr>
          <w:color w:val="000000" w:themeColor="text1"/>
          <w:sz w:val="28"/>
          <w:szCs w:val="28"/>
        </w:rPr>
        <w:t>В филиал ДВФУ в г. Уссурийске набора в аспирантуру в 2017 году не было, так как филиал не проходил аккредитацию образовательных программ по ФГОС 2014 года.</w:t>
      </w:r>
    </w:p>
    <w:p w:rsidR="00B0508D" w:rsidRPr="007C65DD" w:rsidRDefault="00B0508D" w:rsidP="00E8253B">
      <w:pPr>
        <w:ind w:firstLine="709"/>
        <w:jc w:val="both"/>
        <w:rPr>
          <w:color w:val="000000" w:themeColor="text1"/>
          <w:sz w:val="28"/>
          <w:szCs w:val="28"/>
        </w:rPr>
      </w:pPr>
      <w:r w:rsidRPr="007C65DD">
        <w:rPr>
          <w:color w:val="000000" w:themeColor="text1"/>
          <w:sz w:val="28"/>
          <w:szCs w:val="28"/>
        </w:rPr>
        <w:t xml:space="preserve">Руководство аспирантами осуществлял ППС, соответствующий требованиям ФГОС и утвержденный на УС Школы педагогики и филиала ДВФУ в г. Уссурийске, всего 14 докторов и кандидатов наук. </w:t>
      </w:r>
    </w:p>
    <w:p w:rsidR="00B0508D" w:rsidRPr="007C65DD" w:rsidRDefault="00B0508D" w:rsidP="00E8253B">
      <w:pPr>
        <w:jc w:val="both"/>
        <w:rPr>
          <w:color w:val="000000" w:themeColor="text1"/>
          <w:sz w:val="28"/>
          <w:szCs w:val="28"/>
        </w:rPr>
      </w:pPr>
      <w:r w:rsidRPr="007C65DD">
        <w:rPr>
          <w:color w:val="000000" w:themeColor="text1"/>
          <w:sz w:val="28"/>
          <w:szCs w:val="28"/>
        </w:rPr>
        <w:t xml:space="preserve">Таблица </w:t>
      </w:r>
      <w:r w:rsidR="00E52DB2" w:rsidRPr="007C65DD">
        <w:rPr>
          <w:color w:val="000000" w:themeColor="text1"/>
          <w:sz w:val="28"/>
          <w:szCs w:val="28"/>
        </w:rPr>
        <w:t>5</w:t>
      </w:r>
      <w:r w:rsidR="00E8253B" w:rsidRPr="007C65DD">
        <w:rPr>
          <w:color w:val="000000" w:themeColor="text1"/>
          <w:sz w:val="28"/>
          <w:szCs w:val="28"/>
        </w:rPr>
        <w:t xml:space="preserve"> -</w:t>
      </w:r>
      <w:r w:rsidRPr="007C65DD">
        <w:rPr>
          <w:color w:val="000000" w:themeColor="text1"/>
          <w:sz w:val="28"/>
          <w:szCs w:val="28"/>
        </w:rPr>
        <w:t xml:space="preserve"> Профес</w:t>
      </w:r>
      <w:r w:rsidR="00E8253B" w:rsidRPr="007C65DD">
        <w:rPr>
          <w:color w:val="000000" w:themeColor="text1"/>
          <w:sz w:val="28"/>
          <w:szCs w:val="28"/>
        </w:rPr>
        <w:t>сорско-преподавательский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1876"/>
        <w:gridCol w:w="1463"/>
        <w:gridCol w:w="3685"/>
        <w:gridCol w:w="1949"/>
      </w:tblGrid>
      <w:tr w:rsidR="00B0508D" w:rsidRPr="007C65DD" w:rsidTr="00B20FF2">
        <w:tc>
          <w:tcPr>
            <w:tcW w:w="597" w:type="dxa"/>
            <w:vAlign w:val="center"/>
          </w:tcPr>
          <w:p w:rsidR="00B0508D" w:rsidRPr="007C65DD" w:rsidRDefault="00B0508D" w:rsidP="00E8253B">
            <w:pPr>
              <w:jc w:val="center"/>
              <w:rPr>
                <w:color w:val="000000" w:themeColor="text1"/>
              </w:rPr>
            </w:pPr>
            <w:r w:rsidRPr="007C65DD">
              <w:rPr>
                <w:color w:val="000000" w:themeColor="text1"/>
              </w:rPr>
              <w:t>№ п/п</w:t>
            </w:r>
          </w:p>
        </w:tc>
        <w:tc>
          <w:tcPr>
            <w:tcW w:w="1876" w:type="dxa"/>
            <w:vAlign w:val="center"/>
          </w:tcPr>
          <w:p w:rsidR="00B0508D" w:rsidRPr="007C65DD" w:rsidRDefault="00B0508D" w:rsidP="00E8253B">
            <w:pPr>
              <w:jc w:val="center"/>
              <w:rPr>
                <w:color w:val="000000" w:themeColor="text1"/>
              </w:rPr>
            </w:pPr>
            <w:r w:rsidRPr="007C65DD">
              <w:rPr>
                <w:color w:val="000000" w:themeColor="text1"/>
              </w:rPr>
              <w:t>Ф.И.О.</w:t>
            </w:r>
          </w:p>
        </w:tc>
        <w:tc>
          <w:tcPr>
            <w:tcW w:w="1463" w:type="dxa"/>
            <w:vAlign w:val="center"/>
          </w:tcPr>
          <w:p w:rsidR="00B0508D" w:rsidRPr="007C65DD" w:rsidRDefault="00B0508D" w:rsidP="00E8253B">
            <w:pPr>
              <w:jc w:val="center"/>
              <w:rPr>
                <w:color w:val="000000" w:themeColor="text1"/>
              </w:rPr>
            </w:pPr>
            <w:r w:rsidRPr="007C65DD">
              <w:rPr>
                <w:color w:val="000000" w:themeColor="text1"/>
              </w:rPr>
              <w:t>Уч. степень,  звание</w:t>
            </w:r>
          </w:p>
        </w:tc>
        <w:tc>
          <w:tcPr>
            <w:tcW w:w="3685" w:type="dxa"/>
            <w:vAlign w:val="center"/>
          </w:tcPr>
          <w:p w:rsidR="00B0508D" w:rsidRPr="007C65DD" w:rsidRDefault="00B0508D" w:rsidP="00E8253B">
            <w:pPr>
              <w:jc w:val="center"/>
              <w:rPr>
                <w:color w:val="000000" w:themeColor="text1"/>
              </w:rPr>
            </w:pPr>
            <w:r w:rsidRPr="007C65DD">
              <w:rPr>
                <w:color w:val="000000" w:themeColor="text1"/>
              </w:rPr>
              <w:t>Профиль подготовки</w:t>
            </w:r>
          </w:p>
        </w:tc>
        <w:tc>
          <w:tcPr>
            <w:tcW w:w="1949" w:type="dxa"/>
            <w:vAlign w:val="center"/>
          </w:tcPr>
          <w:p w:rsidR="00B0508D" w:rsidRPr="007C65DD" w:rsidRDefault="00B0508D" w:rsidP="00E8253B">
            <w:pPr>
              <w:jc w:val="center"/>
              <w:rPr>
                <w:color w:val="000000" w:themeColor="text1"/>
              </w:rPr>
            </w:pPr>
            <w:r w:rsidRPr="007C65DD">
              <w:rPr>
                <w:color w:val="000000" w:themeColor="text1"/>
              </w:rPr>
              <w:t>Число</w:t>
            </w:r>
          </w:p>
          <w:p w:rsidR="00B0508D" w:rsidRPr="007C65DD" w:rsidRDefault="00B0508D" w:rsidP="00E8253B">
            <w:pPr>
              <w:jc w:val="center"/>
              <w:rPr>
                <w:color w:val="000000" w:themeColor="text1"/>
              </w:rPr>
            </w:pPr>
            <w:r w:rsidRPr="007C65DD">
              <w:rPr>
                <w:color w:val="000000" w:themeColor="text1"/>
              </w:rPr>
              <w:t>асп</w:t>
            </w:r>
            <w:r w:rsidR="00E8253B" w:rsidRPr="007C65DD">
              <w:rPr>
                <w:color w:val="000000" w:themeColor="text1"/>
              </w:rPr>
              <w:t>ирантов</w:t>
            </w:r>
            <w:r w:rsidRPr="007C65DD">
              <w:rPr>
                <w:color w:val="000000" w:themeColor="text1"/>
              </w:rPr>
              <w:t xml:space="preserve"> на конец 2017</w:t>
            </w:r>
            <w:r w:rsidR="00E8253B" w:rsidRPr="007C65DD">
              <w:rPr>
                <w:color w:val="000000" w:themeColor="text1"/>
              </w:rPr>
              <w:t xml:space="preserve"> г.</w:t>
            </w:r>
          </w:p>
        </w:tc>
      </w:tr>
      <w:tr w:rsidR="00B0508D" w:rsidRPr="007C65DD" w:rsidTr="00E8253B">
        <w:tc>
          <w:tcPr>
            <w:tcW w:w="9570" w:type="dxa"/>
            <w:gridSpan w:val="5"/>
            <w:vAlign w:val="center"/>
          </w:tcPr>
          <w:p w:rsidR="00B0508D" w:rsidRPr="007C65DD" w:rsidRDefault="00B0508D" w:rsidP="00E8253B">
            <w:pPr>
              <w:jc w:val="center"/>
              <w:rPr>
                <w:b/>
                <w:color w:val="000000" w:themeColor="text1"/>
              </w:rPr>
            </w:pPr>
            <w:r w:rsidRPr="007C65DD">
              <w:rPr>
                <w:b/>
                <w:color w:val="000000" w:themeColor="text1"/>
              </w:rPr>
              <w:t>Школа педагогики</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Гончаров В.И.</w:t>
            </w:r>
          </w:p>
        </w:tc>
        <w:tc>
          <w:tcPr>
            <w:tcW w:w="1463" w:type="dxa"/>
          </w:tcPr>
          <w:p w:rsidR="00B0508D" w:rsidRPr="007C65DD" w:rsidRDefault="00B0508D" w:rsidP="00E8253B">
            <w:pPr>
              <w:rPr>
                <w:color w:val="000000" w:themeColor="text1"/>
              </w:rPr>
            </w:pPr>
            <w:r w:rsidRPr="007C65DD">
              <w:rPr>
                <w:color w:val="000000" w:themeColor="text1"/>
              </w:rPr>
              <w:t>д.психол.н., профессор</w:t>
            </w:r>
          </w:p>
        </w:tc>
        <w:tc>
          <w:tcPr>
            <w:tcW w:w="3685" w:type="dxa"/>
          </w:tcPr>
          <w:p w:rsidR="00B0508D" w:rsidRPr="007C65DD" w:rsidRDefault="00B0508D" w:rsidP="00E8253B">
            <w:pPr>
              <w:rPr>
                <w:color w:val="000000" w:themeColor="text1"/>
              </w:rPr>
            </w:pPr>
            <w:r w:rsidRPr="007C65DD">
              <w:rPr>
                <w:color w:val="000000" w:themeColor="text1"/>
              </w:rPr>
              <w:t>Общая педагогика, история педагогики и образования</w:t>
            </w:r>
          </w:p>
        </w:tc>
        <w:tc>
          <w:tcPr>
            <w:tcW w:w="1949" w:type="dxa"/>
          </w:tcPr>
          <w:p w:rsidR="00B0508D" w:rsidRPr="007C65DD" w:rsidRDefault="00B0508D" w:rsidP="00E8253B">
            <w:pPr>
              <w:jc w:val="center"/>
              <w:rPr>
                <w:color w:val="000000" w:themeColor="text1"/>
              </w:rPr>
            </w:pPr>
            <w:r w:rsidRPr="007C65DD">
              <w:rPr>
                <w:color w:val="000000" w:themeColor="text1"/>
              </w:rPr>
              <w:t>-</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Невзоров М.Н.</w:t>
            </w:r>
          </w:p>
        </w:tc>
        <w:tc>
          <w:tcPr>
            <w:tcW w:w="1463" w:type="dxa"/>
          </w:tcPr>
          <w:p w:rsidR="00B0508D" w:rsidRPr="007C65DD" w:rsidRDefault="00B0508D" w:rsidP="00E8253B">
            <w:pPr>
              <w:rPr>
                <w:color w:val="000000" w:themeColor="text1"/>
              </w:rPr>
            </w:pPr>
            <w:r w:rsidRPr="007C65DD">
              <w:rPr>
                <w:color w:val="000000" w:themeColor="text1"/>
              </w:rPr>
              <w:t>д.п.н., профессор</w:t>
            </w:r>
          </w:p>
        </w:tc>
        <w:tc>
          <w:tcPr>
            <w:tcW w:w="3685" w:type="dxa"/>
          </w:tcPr>
          <w:p w:rsidR="00B0508D" w:rsidRPr="007C65DD" w:rsidRDefault="00B0508D" w:rsidP="00E8253B">
            <w:pPr>
              <w:rPr>
                <w:color w:val="000000" w:themeColor="text1"/>
              </w:rPr>
            </w:pPr>
            <w:r w:rsidRPr="007C65DD">
              <w:rPr>
                <w:color w:val="000000" w:themeColor="text1"/>
              </w:rPr>
              <w:t>Теория и методика профессионального образования</w:t>
            </w:r>
          </w:p>
        </w:tc>
        <w:tc>
          <w:tcPr>
            <w:tcW w:w="1949" w:type="dxa"/>
          </w:tcPr>
          <w:p w:rsidR="00B0508D" w:rsidRPr="007C65DD" w:rsidRDefault="00B0508D" w:rsidP="00E8253B">
            <w:pPr>
              <w:jc w:val="center"/>
              <w:rPr>
                <w:color w:val="000000" w:themeColor="text1"/>
              </w:rPr>
            </w:pPr>
            <w:r w:rsidRPr="007C65DD">
              <w:rPr>
                <w:color w:val="000000" w:themeColor="text1"/>
              </w:rPr>
              <w:t>2</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Невзорова М.А.</w:t>
            </w:r>
          </w:p>
        </w:tc>
        <w:tc>
          <w:tcPr>
            <w:tcW w:w="1463" w:type="dxa"/>
          </w:tcPr>
          <w:p w:rsidR="00B0508D" w:rsidRPr="007C65DD" w:rsidRDefault="00B0508D" w:rsidP="00E8253B">
            <w:pPr>
              <w:rPr>
                <w:color w:val="000000" w:themeColor="text1"/>
              </w:rPr>
            </w:pPr>
            <w:r w:rsidRPr="007C65DD">
              <w:rPr>
                <w:color w:val="000000" w:themeColor="text1"/>
              </w:rPr>
              <w:t>д.п.н., профессор</w:t>
            </w:r>
          </w:p>
        </w:tc>
        <w:tc>
          <w:tcPr>
            <w:tcW w:w="3685" w:type="dxa"/>
          </w:tcPr>
          <w:p w:rsidR="00B0508D" w:rsidRPr="007C65DD" w:rsidRDefault="00B0508D" w:rsidP="00E8253B">
            <w:pPr>
              <w:rPr>
                <w:color w:val="000000" w:themeColor="text1"/>
              </w:rPr>
            </w:pPr>
            <w:r w:rsidRPr="007C65DD">
              <w:rPr>
                <w:color w:val="000000" w:themeColor="text1"/>
              </w:rPr>
              <w:t>Теория и методика профессионального образования</w:t>
            </w:r>
          </w:p>
        </w:tc>
        <w:tc>
          <w:tcPr>
            <w:tcW w:w="1949" w:type="dxa"/>
          </w:tcPr>
          <w:p w:rsidR="00B0508D" w:rsidRPr="007C65DD" w:rsidRDefault="00B0508D" w:rsidP="00E8253B">
            <w:pPr>
              <w:jc w:val="center"/>
              <w:rPr>
                <w:color w:val="000000" w:themeColor="text1"/>
              </w:rPr>
            </w:pPr>
            <w:r w:rsidRPr="007C65DD">
              <w:rPr>
                <w:color w:val="000000" w:themeColor="text1"/>
              </w:rPr>
              <w:t>2</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Боровкова Т.И.</w:t>
            </w:r>
          </w:p>
        </w:tc>
        <w:tc>
          <w:tcPr>
            <w:tcW w:w="1463" w:type="dxa"/>
          </w:tcPr>
          <w:p w:rsidR="00B0508D" w:rsidRPr="007C65DD" w:rsidRDefault="00B0508D" w:rsidP="00E8253B">
            <w:pPr>
              <w:rPr>
                <w:color w:val="000000" w:themeColor="text1"/>
              </w:rPr>
            </w:pPr>
            <w:r w:rsidRPr="007C65DD">
              <w:rPr>
                <w:color w:val="000000" w:themeColor="text1"/>
              </w:rPr>
              <w:t>к.п.н., доцент</w:t>
            </w:r>
          </w:p>
        </w:tc>
        <w:tc>
          <w:tcPr>
            <w:tcW w:w="3685" w:type="dxa"/>
          </w:tcPr>
          <w:p w:rsidR="00B0508D" w:rsidRPr="007C65DD" w:rsidRDefault="00B0508D" w:rsidP="00E8253B">
            <w:pPr>
              <w:rPr>
                <w:color w:val="000000" w:themeColor="text1"/>
              </w:rPr>
            </w:pPr>
            <w:r w:rsidRPr="007C65DD">
              <w:rPr>
                <w:color w:val="000000" w:themeColor="text1"/>
              </w:rPr>
              <w:t>Теория и методика профессионального образования</w:t>
            </w:r>
          </w:p>
        </w:tc>
        <w:tc>
          <w:tcPr>
            <w:tcW w:w="1949" w:type="dxa"/>
          </w:tcPr>
          <w:p w:rsidR="00B0508D" w:rsidRPr="007C65DD" w:rsidRDefault="00B0508D" w:rsidP="00E8253B">
            <w:pPr>
              <w:jc w:val="center"/>
              <w:rPr>
                <w:color w:val="000000" w:themeColor="text1"/>
              </w:rPr>
            </w:pPr>
            <w:r w:rsidRPr="007C65DD">
              <w:rPr>
                <w:color w:val="000000" w:themeColor="text1"/>
              </w:rPr>
              <w:t>1</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Коршунова Н.Л.</w:t>
            </w:r>
          </w:p>
        </w:tc>
        <w:tc>
          <w:tcPr>
            <w:tcW w:w="1463" w:type="dxa"/>
          </w:tcPr>
          <w:p w:rsidR="00B0508D" w:rsidRPr="007C65DD" w:rsidRDefault="00B0508D" w:rsidP="00E8253B">
            <w:pPr>
              <w:rPr>
                <w:color w:val="000000" w:themeColor="text1"/>
              </w:rPr>
            </w:pPr>
            <w:r w:rsidRPr="007C65DD">
              <w:rPr>
                <w:color w:val="000000" w:themeColor="text1"/>
              </w:rPr>
              <w:t>к.п.н., доцент</w:t>
            </w:r>
          </w:p>
        </w:tc>
        <w:tc>
          <w:tcPr>
            <w:tcW w:w="3685" w:type="dxa"/>
          </w:tcPr>
          <w:p w:rsidR="00B0508D" w:rsidRPr="007C65DD" w:rsidRDefault="00B0508D" w:rsidP="00E8253B">
            <w:pPr>
              <w:rPr>
                <w:color w:val="000000" w:themeColor="text1"/>
              </w:rPr>
            </w:pPr>
            <w:r w:rsidRPr="007C65DD">
              <w:rPr>
                <w:color w:val="000000" w:themeColor="text1"/>
              </w:rPr>
              <w:t>Общая педагогика, история педагогики и образования</w:t>
            </w:r>
          </w:p>
        </w:tc>
        <w:tc>
          <w:tcPr>
            <w:tcW w:w="1949" w:type="dxa"/>
          </w:tcPr>
          <w:p w:rsidR="00B0508D" w:rsidRPr="007C65DD" w:rsidRDefault="00B0508D" w:rsidP="00E8253B">
            <w:pPr>
              <w:jc w:val="center"/>
              <w:rPr>
                <w:color w:val="000000" w:themeColor="text1"/>
              </w:rPr>
            </w:pPr>
            <w:r w:rsidRPr="007C65DD">
              <w:rPr>
                <w:color w:val="000000" w:themeColor="text1"/>
              </w:rPr>
              <w:t>3</w:t>
            </w:r>
          </w:p>
        </w:tc>
      </w:tr>
      <w:tr w:rsidR="00B0508D" w:rsidRPr="007C65DD" w:rsidTr="004746CF">
        <w:trPr>
          <w:trHeight w:val="561"/>
        </w:trPr>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Титова С.П.</w:t>
            </w:r>
          </w:p>
        </w:tc>
        <w:tc>
          <w:tcPr>
            <w:tcW w:w="1463" w:type="dxa"/>
          </w:tcPr>
          <w:p w:rsidR="00B0508D" w:rsidRPr="007C65DD" w:rsidRDefault="00B0508D" w:rsidP="00E8253B">
            <w:pPr>
              <w:rPr>
                <w:color w:val="000000" w:themeColor="text1"/>
              </w:rPr>
            </w:pPr>
            <w:r w:rsidRPr="007C65DD">
              <w:rPr>
                <w:color w:val="000000" w:themeColor="text1"/>
              </w:rPr>
              <w:t>д.п.н., профессор</w:t>
            </w:r>
          </w:p>
        </w:tc>
        <w:tc>
          <w:tcPr>
            <w:tcW w:w="3685" w:type="dxa"/>
          </w:tcPr>
          <w:p w:rsidR="00B0508D" w:rsidRPr="007C65DD" w:rsidRDefault="00B0508D" w:rsidP="00E8253B">
            <w:pPr>
              <w:rPr>
                <w:color w:val="000000" w:themeColor="text1"/>
              </w:rPr>
            </w:pPr>
            <w:r w:rsidRPr="007C65DD">
              <w:rPr>
                <w:color w:val="000000" w:themeColor="text1"/>
              </w:rPr>
              <w:t xml:space="preserve">Теория и методика обучения и воспитания (английский язык) </w:t>
            </w:r>
          </w:p>
        </w:tc>
        <w:tc>
          <w:tcPr>
            <w:tcW w:w="1949" w:type="dxa"/>
          </w:tcPr>
          <w:p w:rsidR="00B0508D" w:rsidRPr="007C65DD" w:rsidRDefault="00B0508D" w:rsidP="00E8253B">
            <w:pPr>
              <w:jc w:val="center"/>
              <w:rPr>
                <w:color w:val="000000" w:themeColor="text1"/>
              </w:rPr>
            </w:pPr>
            <w:r w:rsidRPr="007C65DD">
              <w:rPr>
                <w:color w:val="000000" w:themeColor="text1"/>
              </w:rPr>
              <w:t>1 (в отпуске по уходу за ребенком до 20.02.19 г.)</w:t>
            </w:r>
          </w:p>
        </w:tc>
      </w:tr>
      <w:tr w:rsidR="00B0508D" w:rsidRPr="007C65DD" w:rsidTr="004746CF">
        <w:tc>
          <w:tcPr>
            <w:tcW w:w="597" w:type="dxa"/>
          </w:tcPr>
          <w:p w:rsidR="00B0508D" w:rsidRPr="007C65DD" w:rsidRDefault="00B0508D" w:rsidP="00E8253B">
            <w:pPr>
              <w:rPr>
                <w:b/>
                <w:color w:val="000000" w:themeColor="text1"/>
              </w:rPr>
            </w:pPr>
          </w:p>
        </w:tc>
        <w:tc>
          <w:tcPr>
            <w:tcW w:w="1876" w:type="dxa"/>
          </w:tcPr>
          <w:p w:rsidR="00B0508D" w:rsidRPr="007C65DD" w:rsidRDefault="00B0508D" w:rsidP="00E8253B">
            <w:pPr>
              <w:rPr>
                <w:b/>
                <w:color w:val="000000" w:themeColor="text1"/>
              </w:rPr>
            </w:pPr>
            <w:r w:rsidRPr="007C65DD">
              <w:rPr>
                <w:b/>
                <w:color w:val="000000" w:themeColor="text1"/>
              </w:rPr>
              <w:t>Всего</w:t>
            </w:r>
          </w:p>
        </w:tc>
        <w:tc>
          <w:tcPr>
            <w:tcW w:w="1463" w:type="dxa"/>
          </w:tcPr>
          <w:p w:rsidR="00B0508D" w:rsidRPr="007C65DD" w:rsidRDefault="00B0508D" w:rsidP="00E8253B">
            <w:pPr>
              <w:rPr>
                <w:b/>
                <w:color w:val="000000" w:themeColor="text1"/>
              </w:rPr>
            </w:pPr>
          </w:p>
        </w:tc>
        <w:tc>
          <w:tcPr>
            <w:tcW w:w="3685" w:type="dxa"/>
          </w:tcPr>
          <w:p w:rsidR="00B0508D" w:rsidRPr="007C65DD" w:rsidRDefault="00B0508D" w:rsidP="00E8253B">
            <w:pPr>
              <w:rPr>
                <w:b/>
                <w:color w:val="000000" w:themeColor="text1"/>
              </w:rPr>
            </w:pPr>
          </w:p>
        </w:tc>
        <w:tc>
          <w:tcPr>
            <w:tcW w:w="1949" w:type="dxa"/>
          </w:tcPr>
          <w:p w:rsidR="00B0508D" w:rsidRPr="007C65DD" w:rsidRDefault="00B0508D" w:rsidP="00E8253B">
            <w:pPr>
              <w:jc w:val="center"/>
              <w:rPr>
                <w:b/>
                <w:color w:val="000000" w:themeColor="text1"/>
              </w:rPr>
            </w:pPr>
            <w:r w:rsidRPr="007C65DD">
              <w:rPr>
                <w:b/>
                <w:color w:val="000000" w:themeColor="text1"/>
              </w:rPr>
              <w:t>9</w:t>
            </w:r>
          </w:p>
        </w:tc>
      </w:tr>
      <w:tr w:rsidR="00B0508D" w:rsidRPr="007C65DD" w:rsidTr="00E8253B">
        <w:tc>
          <w:tcPr>
            <w:tcW w:w="9570" w:type="dxa"/>
            <w:gridSpan w:val="5"/>
            <w:vAlign w:val="center"/>
          </w:tcPr>
          <w:p w:rsidR="00B0508D" w:rsidRPr="007C65DD" w:rsidRDefault="00B0508D" w:rsidP="00E8253B">
            <w:pPr>
              <w:jc w:val="center"/>
              <w:rPr>
                <w:b/>
                <w:color w:val="000000" w:themeColor="text1"/>
              </w:rPr>
            </w:pPr>
            <w:r w:rsidRPr="007C65DD">
              <w:rPr>
                <w:b/>
                <w:color w:val="000000" w:themeColor="text1"/>
              </w:rPr>
              <w:t xml:space="preserve">Филиал ДВФУ в г. Уссурийске </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Забияко А.П.</w:t>
            </w:r>
          </w:p>
        </w:tc>
        <w:tc>
          <w:tcPr>
            <w:tcW w:w="1463" w:type="dxa"/>
          </w:tcPr>
          <w:p w:rsidR="00B0508D" w:rsidRPr="007C65DD" w:rsidRDefault="00B0508D" w:rsidP="00E8253B">
            <w:pPr>
              <w:rPr>
                <w:color w:val="000000" w:themeColor="text1"/>
              </w:rPr>
            </w:pPr>
            <w:r w:rsidRPr="007C65DD">
              <w:rPr>
                <w:color w:val="000000" w:themeColor="text1"/>
              </w:rPr>
              <w:t>д.ф.н., профессор</w:t>
            </w:r>
          </w:p>
        </w:tc>
        <w:tc>
          <w:tcPr>
            <w:tcW w:w="3685" w:type="dxa"/>
          </w:tcPr>
          <w:p w:rsidR="00B0508D" w:rsidRPr="007C65DD" w:rsidRDefault="00B0508D" w:rsidP="00E8253B">
            <w:pPr>
              <w:rPr>
                <w:color w:val="000000" w:themeColor="text1"/>
              </w:rPr>
            </w:pPr>
            <w:r w:rsidRPr="007C65DD">
              <w:rPr>
                <w:color w:val="000000" w:themeColor="text1"/>
              </w:rPr>
              <w:t>История философии</w:t>
            </w:r>
          </w:p>
        </w:tc>
        <w:tc>
          <w:tcPr>
            <w:tcW w:w="1949" w:type="dxa"/>
          </w:tcPr>
          <w:p w:rsidR="00B0508D" w:rsidRPr="007C65DD" w:rsidRDefault="00B0508D" w:rsidP="00E8253B">
            <w:pPr>
              <w:jc w:val="center"/>
              <w:rPr>
                <w:color w:val="000000" w:themeColor="text1"/>
              </w:rPr>
            </w:pPr>
            <w:r w:rsidRPr="007C65DD">
              <w:rPr>
                <w:color w:val="000000" w:themeColor="text1"/>
              </w:rPr>
              <w:t>1</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Пишун С.В.</w:t>
            </w:r>
          </w:p>
        </w:tc>
        <w:tc>
          <w:tcPr>
            <w:tcW w:w="1463" w:type="dxa"/>
          </w:tcPr>
          <w:p w:rsidR="00B0508D" w:rsidRPr="007C65DD" w:rsidRDefault="00B0508D" w:rsidP="00E8253B">
            <w:pPr>
              <w:rPr>
                <w:color w:val="000000" w:themeColor="text1"/>
              </w:rPr>
            </w:pPr>
            <w:r w:rsidRPr="007C65DD">
              <w:rPr>
                <w:color w:val="000000" w:themeColor="text1"/>
              </w:rPr>
              <w:t>д.ф.н., профессор</w:t>
            </w:r>
          </w:p>
        </w:tc>
        <w:tc>
          <w:tcPr>
            <w:tcW w:w="3685" w:type="dxa"/>
          </w:tcPr>
          <w:p w:rsidR="00B0508D" w:rsidRPr="007C65DD" w:rsidRDefault="00B0508D" w:rsidP="00E8253B">
            <w:pPr>
              <w:rPr>
                <w:color w:val="000000" w:themeColor="text1"/>
              </w:rPr>
            </w:pPr>
            <w:r w:rsidRPr="007C65DD">
              <w:rPr>
                <w:color w:val="000000" w:themeColor="text1"/>
              </w:rPr>
              <w:t>История философия</w:t>
            </w:r>
          </w:p>
        </w:tc>
        <w:tc>
          <w:tcPr>
            <w:tcW w:w="1949" w:type="dxa"/>
          </w:tcPr>
          <w:p w:rsidR="00B0508D" w:rsidRPr="007C65DD" w:rsidRDefault="00B0508D" w:rsidP="00E8253B">
            <w:pPr>
              <w:jc w:val="center"/>
              <w:rPr>
                <w:color w:val="000000" w:themeColor="text1"/>
              </w:rPr>
            </w:pPr>
            <w:r w:rsidRPr="007C65DD">
              <w:rPr>
                <w:color w:val="000000" w:themeColor="text1"/>
              </w:rPr>
              <w:t>1</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Печерица В.Ф.</w:t>
            </w:r>
          </w:p>
        </w:tc>
        <w:tc>
          <w:tcPr>
            <w:tcW w:w="1463" w:type="dxa"/>
          </w:tcPr>
          <w:p w:rsidR="00B0508D" w:rsidRPr="007C65DD" w:rsidRDefault="00B0508D" w:rsidP="00E8253B">
            <w:pPr>
              <w:rPr>
                <w:color w:val="000000" w:themeColor="text1"/>
              </w:rPr>
            </w:pPr>
            <w:r w:rsidRPr="007C65DD">
              <w:rPr>
                <w:color w:val="000000" w:themeColor="text1"/>
              </w:rPr>
              <w:t>д.и.н., профессор</w:t>
            </w:r>
          </w:p>
        </w:tc>
        <w:tc>
          <w:tcPr>
            <w:tcW w:w="3685" w:type="dxa"/>
          </w:tcPr>
          <w:p w:rsidR="00B0508D" w:rsidRPr="007C65DD" w:rsidRDefault="00B0508D" w:rsidP="00E8253B">
            <w:pPr>
              <w:rPr>
                <w:color w:val="000000" w:themeColor="text1"/>
              </w:rPr>
            </w:pPr>
            <w:r w:rsidRPr="007C65DD">
              <w:rPr>
                <w:color w:val="000000" w:themeColor="text1"/>
              </w:rPr>
              <w:t>Теория и философия политики, история и методология политической науки</w:t>
            </w:r>
          </w:p>
        </w:tc>
        <w:tc>
          <w:tcPr>
            <w:tcW w:w="1949" w:type="dxa"/>
          </w:tcPr>
          <w:p w:rsidR="00B0508D" w:rsidRPr="007C65DD" w:rsidRDefault="00B0508D" w:rsidP="00E8253B">
            <w:pPr>
              <w:jc w:val="center"/>
              <w:rPr>
                <w:color w:val="000000" w:themeColor="text1"/>
              </w:rPr>
            </w:pPr>
            <w:r w:rsidRPr="007C65DD">
              <w:rPr>
                <w:color w:val="000000" w:themeColor="text1"/>
              </w:rPr>
              <w:t xml:space="preserve">1 (в отпуске по уходу за ребенком до 15 </w:t>
            </w:r>
            <w:r w:rsidRPr="007C65DD">
              <w:rPr>
                <w:color w:val="000000" w:themeColor="text1"/>
              </w:rPr>
              <w:lastRenderedPageBreak/>
              <w:t>апреля 2018 г.)</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Лихарев Д.В.</w:t>
            </w:r>
          </w:p>
        </w:tc>
        <w:tc>
          <w:tcPr>
            <w:tcW w:w="1463" w:type="dxa"/>
          </w:tcPr>
          <w:p w:rsidR="00B0508D" w:rsidRPr="007C65DD" w:rsidRDefault="00B0508D" w:rsidP="00E8253B">
            <w:pPr>
              <w:rPr>
                <w:color w:val="000000" w:themeColor="text1"/>
              </w:rPr>
            </w:pPr>
            <w:r w:rsidRPr="007C65DD">
              <w:rPr>
                <w:color w:val="000000" w:themeColor="text1"/>
              </w:rPr>
              <w:t>д.и.н., профессор</w:t>
            </w:r>
          </w:p>
        </w:tc>
        <w:tc>
          <w:tcPr>
            <w:tcW w:w="3685" w:type="dxa"/>
          </w:tcPr>
          <w:p w:rsidR="00B0508D" w:rsidRPr="007C65DD" w:rsidRDefault="00B0508D" w:rsidP="00E8253B">
            <w:pPr>
              <w:rPr>
                <w:color w:val="000000" w:themeColor="text1"/>
              </w:rPr>
            </w:pPr>
            <w:r w:rsidRPr="007C65DD">
              <w:rPr>
                <w:color w:val="000000" w:themeColor="text1"/>
              </w:rPr>
              <w:t>Всеобщая история</w:t>
            </w:r>
          </w:p>
        </w:tc>
        <w:tc>
          <w:tcPr>
            <w:tcW w:w="1949" w:type="dxa"/>
          </w:tcPr>
          <w:p w:rsidR="00B0508D" w:rsidRPr="007C65DD" w:rsidRDefault="00B0508D" w:rsidP="00E8253B">
            <w:pPr>
              <w:jc w:val="center"/>
              <w:rPr>
                <w:color w:val="000000" w:themeColor="text1"/>
              </w:rPr>
            </w:pPr>
            <w:r w:rsidRPr="007C65DD">
              <w:rPr>
                <w:color w:val="000000" w:themeColor="text1"/>
              </w:rPr>
              <w:t>1 (в отпуске по уходу за ребенком до 26.07.2018 г.)</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Тихий К.Т.</w:t>
            </w:r>
          </w:p>
        </w:tc>
        <w:tc>
          <w:tcPr>
            <w:tcW w:w="1463" w:type="dxa"/>
          </w:tcPr>
          <w:p w:rsidR="00B0508D" w:rsidRPr="007C65DD" w:rsidRDefault="00B0508D" w:rsidP="00E8253B">
            <w:pPr>
              <w:rPr>
                <w:color w:val="000000" w:themeColor="text1"/>
              </w:rPr>
            </w:pPr>
            <w:r w:rsidRPr="007C65DD">
              <w:rPr>
                <w:color w:val="000000" w:themeColor="text1"/>
              </w:rPr>
              <w:t>д.и.н., профессор</w:t>
            </w:r>
          </w:p>
        </w:tc>
        <w:tc>
          <w:tcPr>
            <w:tcW w:w="3685" w:type="dxa"/>
          </w:tcPr>
          <w:p w:rsidR="00B0508D" w:rsidRPr="007C65DD" w:rsidRDefault="00B0508D" w:rsidP="00E8253B">
            <w:pPr>
              <w:rPr>
                <w:color w:val="000000" w:themeColor="text1"/>
              </w:rPr>
            </w:pPr>
            <w:r w:rsidRPr="007C65DD">
              <w:rPr>
                <w:color w:val="000000" w:themeColor="text1"/>
              </w:rPr>
              <w:t>Всеобщая история</w:t>
            </w:r>
          </w:p>
        </w:tc>
        <w:tc>
          <w:tcPr>
            <w:tcW w:w="1949" w:type="dxa"/>
          </w:tcPr>
          <w:p w:rsidR="00B0508D" w:rsidRPr="007C65DD" w:rsidRDefault="00B0508D" w:rsidP="00E8253B">
            <w:pPr>
              <w:jc w:val="center"/>
              <w:rPr>
                <w:color w:val="000000" w:themeColor="text1"/>
              </w:rPr>
            </w:pPr>
            <w:r w:rsidRPr="007C65DD">
              <w:rPr>
                <w:color w:val="000000" w:themeColor="text1"/>
              </w:rPr>
              <w:t>-</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Гурьян Н.В.</w:t>
            </w:r>
          </w:p>
        </w:tc>
        <w:tc>
          <w:tcPr>
            <w:tcW w:w="1463" w:type="dxa"/>
          </w:tcPr>
          <w:p w:rsidR="00B0508D" w:rsidRPr="007C65DD" w:rsidRDefault="00B0508D" w:rsidP="00E8253B">
            <w:pPr>
              <w:rPr>
                <w:color w:val="000000" w:themeColor="text1"/>
              </w:rPr>
            </w:pPr>
            <w:r w:rsidRPr="007C65DD">
              <w:rPr>
                <w:color w:val="000000" w:themeColor="text1"/>
              </w:rPr>
              <w:t>к.ф.н., доцент</w:t>
            </w:r>
          </w:p>
        </w:tc>
        <w:tc>
          <w:tcPr>
            <w:tcW w:w="3685" w:type="dxa"/>
          </w:tcPr>
          <w:p w:rsidR="00B0508D" w:rsidRPr="007C65DD" w:rsidRDefault="00B0508D" w:rsidP="00E8253B">
            <w:pPr>
              <w:rPr>
                <w:color w:val="000000" w:themeColor="text1"/>
              </w:rPr>
            </w:pPr>
            <w:r w:rsidRPr="007C65DD">
              <w:rPr>
                <w:color w:val="000000" w:themeColor="text1"/>
              </w:rPr>
              <w:t>Языки народов зарубежных стран Европы, Азии, Африки и аборигенов Америки и Австралии (китайский язык)</w:t>
            </w:r>
          </w:p>
        </w:tc>
        <w:tc>
          <w:tcPr>
            <w:tcW w:w="1949" w:type="dxa"/>
          </w:tcPr>
          <w:p w:rsidR="00B0508D" w:rsidRPr="007C65DD" w:rsidRDefault="00B0508D" w:rsidP="00E8253B">
            <w:pPr>
              <w:jc w:val="center"/>
              <w:rPr>
                <w:color w:val="000000" w:themeColor="text1"/>
              </w:rPr>
            </w:pPr>
            <w:r w:rsidRPr="007C65DD">
              <w:rPr>
                <w:color w:val="000000" w:themeColor="text1"/>
              </w:rPr>
              <w:t>1 (академический отпуск в связи с выездом на обучение за границу)</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Трофименко О.А.</w:t>
            </w:r>
          </w:p>
        </w:tc>
        <w:tc>
          <w:tcPr>
            <w:tcW w:w="1463" w:type="dxa"/>
          </w:tcPr>
          <w:p w:rsidR="00B0508D" w:rsidRPr="007C65DD" w:rsidRDefault="00B0508D" w:rsidP="00E8253B">
            <w:pPr>
              <w:rPr>
                <w:color w:val="000000" w:themeColor="text1"/>
              </w:rPr>
            </w:pPr>
            <w:r w:rsidRPr="007C65DD">
              <w:rPr>
                <w:color w:val="000000" w:themeColor="text1"/>
              </w:rPr>
              <w:t>к.ф.н., доцент</w:t>
            </w:r>
          </w:p>
        </w:tc>
        <w:tc>
          <w:tcPr>
            <w:tcW w:w="3685" w:type="dxa"/>
          </w:tcPr>
          <w:p w:rsidR="00B0508D" w:rsidRPr="007C65DD" w:rsidRDefault="00B0508D" w:rsidP="00E8253B">
            <w:pPr>
              <w:rPr>
                <w:color w:val="000000" w:themeColor="text1"/>
              </w:rPr>
            </w:pPr>
            <w:r w:rsidRPr="007C65DD">
              <w:rPr>
                <w:color w:val="000000" w:themeColor="text1"/>
              </w:rPr>
              <w:t>Языки народов зарубежных стран Европы, Азии, Африки и аборигенов Америки и Австралии (корейский язык)</w:t>
            </w:r>
          </w:p>
        </w:tc>
        <w:tc>
          <w:tcPr>
            <w:tcW w:w="1949" w:type="dxa"/>
          </w:tcPr>
          <w:p w:rsidR="00B0508D" w:rsidRPr="007C65DD" w:rsidRDefault="00B0508D" w:rsidP="00E8253B">
            <w:pPr>
              <w:jc w:val="center"/>
              <w:rPr>
                <w:color w:val="000000" w:themeColor="text1"/>
              </w:rPr>
            </w:pPr>
            <w:r w:rsidRPr="007C65DD">
              <w:rPr>
                <w:color w:val="000000" w:themeColor="text1"/>
              </w:rPr>
              <w:t>-</w:t>
            </w:r>
          </w:p>
        </w:tc>
      </w:tr>
      <w:tr w:rsidR="00B0508D" w:rsidRPr="007C65DD" w:rsidTr="004746CF">
        <w:tc>
          <w:tcPr>
            <w:tcW w:w="597" w:type="dxa"/>
          </w:tcPr>
          <w:p w:rsidR="00B0508D" w:rsidRPr="007C65DD" w:rsidRDefault="00B0508D" w:rsidP="00E8253B">
            <w:pPr>
              <w:numPr>
                <w:ilvl w:val="0"/>
                <w:numId w:val="3"/>
              </w:numPr>
              <w:ind w:left="0" w:firstLine="0"/>
              <w:contextualSpacing/>
              <w:jc w:val="both"/>
              <w:rPr>
                <w:color w:val="000000" w:themeColor="text1"/>
              </w:rPr>
            </w:pPr>
          </w:p>
        </w:tc>
        <w:tc>
          <w:tcPr>
            <w:tcW w:w="1876" w:type="dxa"/>
          </w:tcPr>
          <w:p w:rsidR="00B0508D" w:rsidRPr="007C65DD" w:rsidRDefault="00B0508D" w:rsidP="00E8253B">
            <w:pPr>
              <w:rPr>
                <w:color w:val="000000" w:themeColor="text1"/>
              </w:rPr>
            </w:pPr>
            <w:r w:rsidRPr="007C65DD">
              <w:rPr>
                <w:color w:val="000000" w:themeColor="text1"/>
              </w:rPr>
              <w:t>Новикова А.А.</w:t>
            </w:r>
          </w:p>
        </w:tc>
        <w:tc>
          <w:tcPr>
            <w:tcW w:w="1463" w:type="dxa"/>
          </w:tcPr>
          <w:p w:rsidR="00B0508D" w:rsidRPr="007C65DD" w:rsidRDefault="00B0508D" w:rsidP="00E8253B">
            <w:pPr>
              <w:rPr>
                <w:color w:val="000000" w:themeColor="text1"/>
              </w:rPr>
            </w:pPr>
            <w:r w:rsidRPr="007C65DD">
              <w:rPr>
                <w:color w:val="000000" w:themeColor="text1"/>
              </w:rPr>
              <w:t>к.ф.н., профессор</w:t>
            </w:r>
          </w:p>
        </w:tc>
        <w:tc>
          <w:tcPr>
            <w:tcW w:w="3685" w:type="dxa"/>
          </w:tcPr>
          <w:p w:rsidR="00B0508D" w:rsidRPr="007C65DD" w:rsidRDefault="00B0508D" w:rsidP="00E8253B">
            <w:pPr>
              <w:rPr>
                <w:color w:val="000000" w:themeColor="text1"/>
              </w:rPr>
            </w:pPr>
            <w:r w:rsidRPr="007C65DD">
              <w:rPr>
                <w:color w:val="000000" w:themeColor="text1"/>
              </w:rPr>
              <w:t xml:space="preserve">Русская литература </w:t>
            </w:r>
          </w:p>
        </w:tc>
        <w:tc>
          <w:tcPr>
            <w:tcW w:w="1949" w:type="dxa"/>
          </w:tcPr>
          <w:p w:rsidR="00B0508D" w:rsidRPr="007C65DD" w:rsidRDefault="00B0508D" w:rsidP="00E8253B">
            <w:pPr>
              <w:jc w:val="center"/>
              <w:rPr>
                <w:color w:val="000000" w:themeColor="text1"/>
              </w:rPr>
            </w:pPr>
            <w:r w:rsidRPr="007C65DD">
              <w:rPr>
                <w:color w:val="000000" w:themeColor="text1"/>
              </w:rPr>
              <w:t>1</w:t>
            </w:r>
          </w:p>
        </w:tc>
      </w:tr>
      <w:tr w:rsidR="00B0508D" w:rsidRPr="007C65DD" w:rsidTr="004746CF">
        <w:tc>
          <w:tcPr>
            <w:tcW w:w="597" w:type="dxa"/>
          </w:tcPr>
          <w:p w:rsidR="00B0508D" w:rsidRPr="007C65DD" w:rsidRDefault="00B0508D" w:rsidP="00E8253B">
            <w:pPr>
              <w:rPr>
                <w:b/>
                <w:color w:val="000000" w:themeColor="text1"/>
              </w:rPr>
            </w:pPr>
          </w:p>
        </w:tc>
        <w:tc>
          <w:tcPr>
            <w:tcW w:w="1876" w:type="dxa"/>
          </w:tcPr>
          <w:p w:rsidR="00B0508D" w:rsidRPr="007C65DD" w:rsidRDefault="00B0508D" w:rsidP="00E8253B">
            <w:pPr>
              <w:rPr>
                <w:b/>
                <w:color w:val="000000" w:themeColor="text1"/>
              </w:rPr>
            </w:pPr>
            <w:r w:rsidRPr="007C65DD">
              <w:rPr>
                <w:b/>
                <w:color w:val="000000" w:themeColor="text1"/>
              </w:rPr>
              <w:t>Всего</w:t>
            </w:r>
          </w:p>
        </w:tc>
        <w:tc>
          <w:tcPr>
            <w:tcW w:w="1463" w:type="dxa"/>
          </w:tcPr>
          <w:p w:rsidR="00B0508D" w:rsidRPr="007C65DD" w:rsidRDefault="00B0508D" w:rsidP="00E8253B">
            <w:pPr>
              <w:rPr>
                <w:b/>
                <w:color w:val="000000" w:themeColor="text1"/>
              </w:rPr>
            </w:pPr>
          </w:p>
        </w:tc>
        <w:tc>
          <w:tcPr>
            <w:tcW w:w="3685" w:type="dxa"/>
          </w:tcPr>
          <w:p w:rsidR="00B0508D" w:rsidRPr="007C65DD" w:rsidRDefault="00B0508D" w:rsidP="00E8253B">
            <w:pPr>
              <w:rPr>
                <w:b/>
                <w:color w:val="000000" w:themeColor="text1"/>
              </w:rPr>
            </w:pPr>
          </w:p>
        </w:tc>
        <w:tc>
          <w:tcPr>
            <w:tcW w:w="1949" w:type="dxa"/>
          </w:tcPr>
          <w:p w:rsidR="00B0508D" w:rsidRPr="007C65DD" w:rsidRDefault="00B0508D" w:rsidP="00E8253B">
            <w:pPr>
              <w:jc w:val="center"/>
              <w:rPr>
                <w:b/>
                <w:color w:val="000000" w:themeColor="text1"/>
              </w:rPr>
            </w:pPr>
            <w:r w:rsidRPr="007C65DD">
              <w:rPr>
                <w:b/>
                <w:color w:val="000000" w:themeColor="text1"/>
              </w:rPr>
              <w:t>6</w:t>
            </w:r>
          </w:p>
        </w:tc>
      </w:tr>
    </w:tbl>
    <w:p w:rsidR="00B0508D" w:rsidRPr="007C65DD" w:rsidRDefault="00B0508D" w:rsidP="00B20FF2">
      <w:pPr>
        <w:spacing w:before="120"/>
        <w:ind w:firstLine="709"/>
        <w:jc w:val="both"/>
        <w:rPr>
          <w:color w:val="000000" w:themeColor="text1"/>
          <w:sz w:val="28"/>
          <w:szCs w:val="28"/>
        </w:rPr>
      </w:pPr>
      <w:r w:rsidRPr="007C65DD">
        <w:rPr>
          <w:color w:val="000000" w:themeColor="text1"/>
          <w:sz w:val="28"/>
          <w:szCs w:val="28"/>
        </w:rPr>
        <w:t xml:space="preserve">Выпуск по Школе педагогики в 2017 году составил 2 человека. </w:t>
      </w:r>
    </w:p>
    <w:p w:rsidR="00B0508D" w:rsidRPr="007C65DD" w:rsidRDefault="00B0508D" w:rsidP="00B20FF2">
      <w:pPr>
        <w:jc w:val="both"/>
        <w:rPr>
          <w:color w:val="000000" w:themeColor="text1"/>
          <w:sz w:val="28"/>
          <w:szCs w:val="28"/>
        </w:rPr>
      </w:pPr>
      <w:r w:rsidRPr="007C65DD">
        <w:rPr>
          <w:color w:val="000000" w:themeColor="text1"/>
          <w:sz w:val="28"/>
          <w:szCs w:val="28"/>
        </w:rPr>
        <w:t xml:space="preserve">Таблица </w:t>
      </w:r>
      <w:r w:rsidR="00E52DB2" w:rsidRPr="007C65DD">
        <w:rPr>
          <w:color w:val="000000" w:themeColor="text1"/>
          <w:sz w:val="28"/>
          <w:szCs w:val="28"/>
        </w:rPr>
        <w:t>6</w:t>
      </w:r>
      <w:r w:rsidR="00B20FF2" w:rsidRPr="007C65DD">
        <w:rPr>
          <w:color w:val="000000" w:themeColor="text1"/>
          <w:sz w:val="28"/>
          <w:szCs w:val="28"/>
        </w:rPr>
        <w:t xml:space="preserve"> -</w:t>
      </w:r>
      <w:r w:rsidRPr="007C65DD">
        <w:rPr>
          <w:color w:val="000000" w:themeColor="text1"/>
          <w:sz w:val="28"/>
          <w:szCs w:val="28"/>
        </w:rPr>
        <w:t xml:space="preserve"> Инф</w:t>
      </w:r>
      <w:r w:rsidR="00B20FF2" w:rsidRPr="007C65DD">
        <w:rPr>
          <w:color w:val="000000" w:themeColor="text1"/>
          <w:sz w:val="28"/>
          <w:szCs w:val="28"/>
        </w:rPr>
        <w:t>ормация о выпускниках 2017 года</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2640"/>
        <w:gridCol w:w="1870"/>
        <w:gridCol w:w="1753"/>
        <w:gridCol w:w="1986"/>
      </w:tblGrid>
      <w:tr w:rsidR="00B0508D" w:rsidRPr="007C65DD" w:rsidTr="004746CF">
        <w:trPr>
          <w:trHeight w:val="60"/>
        </w:trPr>
        <w:tc>
          <w:tcPr>
            <w:tcW w:w="1596" w:type="dxa"/>
            <w:vAlign w:val="center"/>
          </w:tcPr>
          <w:p w:rsidR="00B0508D" w:rsidRPr="007C65DD" w:rsidRDefault="00B0508D" w:rsidP="00B20FF2">
            <w:pPr>
              <w:jc w:val="center"/>
              <w:rPr>
                <w:color w:val="000000" w:themeColor="text1"/>
              </w:rPr>
            </w:pPr>
            <w:r w:rsidRPr="007C65DD">
              <w:rPr>
                <w:color w:val="000000" w:themeColor="text1"/>
              </w:rPr>
              <w:t>ФИО выпускника</w:t>
            </w:r>
          </w:p>
        </w:tc>
        <w:tc>
          <w:tcPr>
            <w:tcW w:w="2640" w:type="dxa"/>
            <w:vAlign w:val="center"/>
          </w:tcPr>
          <w:p w:rsidR="00B0508D" w:rsidRPr="007C65DD" w:rsidRDefault="00B0508D" w:rsidP="00B20FF2">
            <w:pPr>
              <w:jc w:val="center"/>
              <w:rPr>
                <w:color w:val="000000" w:themeColor="text1"/>
              </w:rPr>
            </w:pPr>
            <w:r w:rsidRPr="007C65DD">
              <w:rPr>
                <w:color w:val="000000" w:themeColor="text1"/>
              </w:rPr>
              <w:t>Направление/профиль</w:t>
            </w:r>
          </w:p>
        </w:tc>
        <w:tc>
          <w:tcPr>
            <w:tcW w:w="1870" w:type="dxa"/>
            <w:vAlign w:val="center"/>
          </w:tcPr>
          <w:p w:rsidR="00B0508D" w:rsidRPr="007C65DD" w:rsidRDefault="00B0508D" w:rsidP="00B20FF2">
            <w:pPr>
              <w:jc w:val="center"/>
              <w:rPr>
                <w:color w:val="000000" w:themeColor="text1"/>
              </w:rPr>
            </w:pPr>
            <w:r w:rsidRPr="007C65DD">
              <w:rPr>
                <w:color w:val="000000" w:themeColor="text1"/>
              </w:rPr>
              <w:t>Специальность</w:t>
            </w:r>
          </w:p>
        </w:tc>
        <w:tc>
          <w:tcPr>
            <w:tcW w:w="1753" w:type="dxa"/>
            <w:vAlign w:val="center"/>
          </w:tcPr>
          <w:p w:rsidR="00B0508D" w:rsidRPr="007C65DD" w:rsidRDefault="00B0508D" w:rsidP="00B20FF2">
            <w:pPr>
              <w:jc w:val="center"/>
              <w:rPr>
                <w:color w:val="000000" w:themeColor="text1"/>
              </w:rPr>
            </w:pPr>
            <w:r w:rsidRPr="007C65DD">
              <w:rPr>
                <w:color w:val="000000" w:themeColor="text1"/>
              </w:rPr>
              <w:t>ФИО научного руководителя</w:t>
            </w:r>
          </w:p>
        </w:tc>
        <w:tc>
          <w:tcPr>
            <w:tcW w:w="1986" w:type="dxa"/>
            <w:vAlign w:val="center"/>
          </w:tcPr>
          <w:p w:rsidR="00B0508D" w:rsidRPr="007C65DD" w:rsidRDefault="00B0508D" w:rsidP="00B20FF2">
            <w:pPr>
              <w:jc w:val="center"/>
              <w:rPr>
                <w:color w:val="000000" w:themeColor="text1"/>
              </w:rPr>
            </w:pPr>
            <w:r w:rsidRPr="007C65DD">
              <w:rPr>
                <w:color w:val="000000" w:themeColor="text1"/>
              </w:rPr>
              <w:t>Результат</w:t>
            </w:r>
          </w:p>
        </w:tc>
      </w:tr>
      <w:tr w:rsidR="00B0508D" w:rsidRPr="007C65DD" w:rsidTr="00B20FF2">
        <w:trPr>
          <w:trHeight w:val="131"/>
        </w:trPr>
        <w:tc>
          <w:tcPr>
            <w:tcW w:w="1596" w:type="dxa"/>
          </w:tcPr>
          <w:p w:rsidR="00B0508D" w:rsidRPr="007C65DD" w:rsidRDefault="00B0508D" w:rsidP="00EF5E3F">
            <w:pPr>
              <w:rPr>
                <w:color w:val="000000" w:themeColor="text1"/>
              </w:rPr>
            </w:pPr>
            <w:r w:rsidRPr="007C65DD">
              <w:rPr>
                <w:color w:val="000000" w:themeColor="text1"/>
              </w:rPr>
              <w:t>Казак Екатерина Геннадьевна</w:t>
            </w:r>
          </w:p>
        </w:tc>
        <w:tc>
          <w:tcPr>
            <w:tcW w:w="2640" w:type="dxa"/>
          </w:tcPr>
          <w:p w:rsidR="00B0508D" w:rsidRPr="007C65DD" w:rsidRDefault="00B0508D" w:rsidP="00EF5E3F">
            <w:pPr>
              <w:rPr>
                <w:color w:val="000000" w:themeColor="text1"/>
              </w:rPr>
            </w:pPr>
            <w:r w:rsidRPr="007C65DD">
              <w:rPr>
                <w:color w:val="000000" w:themeColor="text1"/>
              </w:rPr>
              <w:t>44.06.01 Образование и педагогические науки / «Теория и методика профессионального образования»</w:t>
            </w:r>
          </w:p>
        </w:tc>
        <w:tc>
          <w:tcPr>
            <w:tcW w:w="1870" w:type="dxa"/>
          </w:tcPr>
          <w:p w:rsidR="00B0508D" w:rsidRPr="007C65DD" w:rsidRDefault="00B0508D" w:rsidP="00EF5E3F">
            <w:pPr>
              <w:rPr>
                <w:color w:val="000000" w:themeColor="text1"/>
              </w:rPr>
            </w:pPr>
          </w:p>
        </w:tc>
        <w:tc>
          <w:tcPr>
            <w:tcW w:w="1753" w:type="dxa"/>
          </w:tcPr>
          <w:p w:rsidR="00B0508D" w:rsidRPr="007C65DD" w:rsidRDefault="00B0508D" w:rsidP="00EF5E3F">
            <w:pPr>
              <w:rPr>
                <w:color w:val="000000" w:themeColor="text1"/>
              </w:rPr>
            </w:pPr>
            <w:r w:rsidRPr="007C65DD">
              <w:rPr>
                <w:color w:val="000000" w:themeColor="text1"/>
              </w:rPr>
              <w:t xml:space="preserve">д-р пед. наук, профессор М.Н. Невзоров </w:t>
            </w:r>
          </w:p>
        </w:tc>
        <w:tc>
          <w:tcPr>
            <w:tcW w:w="1986" w:type="dxa"/>
          </w:tcPr>
          <w:p w:rsidR="00B0508D" w:rsidRPr="007C65DD" w:rsidRDefault="00B0508D" w:rsidP="00EF5E3F">
            <w:pPr>
              <w:rPr>
                <w:color w:val="000000" w:themeColor="text1"/>
              </w:rPr>
            </w:pPr>
            <w:r w:rsidRPr="007C65DD">
              <w:rPr>
                <w:color w:val="000000" w:themeColor="text1"/>
              </w:rPr>
              <w:t>Успешное прохождение ГИА, выдача диплома об окончании аспирантуры</w:t>
            </w:r>
          </w:p>
        </w:tc>
      </w:tr>
      <w:tr w:rsidR="00B0508D" w:rsidRPr="007C65DD" w:rsidTr="00EF5E3F">
        <w:trPr>
          <w:trHeight w:val="421"/>
        </w:trPr>
        <w:tc>
          <w:tcPr>
            <w:tcW w:w="1596" w:type="dxa"/>
          </w:tcPr>
          <w:p w:rsidR="00B0508D" w:rsidRPr="007C65DD" w:rsidRDefault="00B0508D" w:rsidP="00EF5E3F">
            <w:pPr>
              <w:rPr>
                <w:color w:val="000000" w:themeColor="text1"/>
              </w:rPr>
            </w:pPr>
            <w:r w:rsidRPr="007C65DD">
              <w:rPr>
                <w:color w:val="000000" w:themeColor="text1"/>
              </w:rPr>
              <w:t>Королев Николай Васильевич</w:t>
            </w:r>
          </w:p>
        </w:tc>
        <w:tc>
          <w:tcPr>
            <w:tcW w:w="2640" w:type="dxa"/>
          </w:tcPr>
          <w:p w:rsidR="00B0508D" w:rsidRPr="007C65DD" w:rsidRDefault="00B0508D" w:rsidP="00EF5E3F">
            <w:pPr>
              <w:rPr>
                <w:color w:val="000000" w:themeColor="text1"/>
              </w:rPr>
            </w:pPr>
          </w:p>
        </w:tc>
        <w:tc>
          <w:tcPr>
            <w:tcW w:w="1870" w:type="dxa"/>
          </w:tcPr>
          <w:p w:rsidR="00B0508D" w:rsidRPr="007C65DD" w:rsidRDefault="00B0508D" w:rsidP="00EF5E3F">
            <w:pPr>
              <w:rPr>
                <w:color w:val="000000" w:themeColor="text1"/>
              </w:rPr>
            </w:pPr>
            <w:r w:rsidRPr="007C65DD">
              <w:rPr>
                <w:color w:val="000000" w:themeColor="text1"/>
              </w:rPr>
              <w:t xml:space="preserve">13.00.01 – Общая педагогика, история педагогики и образования </w:t>
            </w:r>
          </w:p>
        </w:tc>
        <w:tc>
          <w:tcPr>
            <w:tcW w:w="1753" w:type="dxa"/>
          </w:tcPr>
          <w:p w:rsidR="00B0508D" w:rsidRPr="007C65DD" w:rsidRDefault="00B0508D" w:rsidP="00EF5E3F">
            <w:pPr>
              <w:rPr>
                <w:color w:val="000000" w:themeColor="text1"/>
              </w:rPr>
            </w:pPr>
            <w:r w:rsidRPr="007C65DD">
              <w:rPr>
                <w:color w:val="000000" w:themeColor="text1"/>
              </w:rPr>
              <w:t>д-р психол. наук, профессор В.И. Гончаров</w:t>
            </w:r>
          </w:p>
        </w:tc>
        <w:tc>
          <w:tcPr>
            <w:tcW w:w="1986" w:type="dxa"/>
          </w:tcPr>
          <w:p w:rsidR="00B0508D" w:rsidRPr="007C65DD" w:rsidRDefault="00B0508D" w:rsidP="00EF5E3F">
            <w:pPr>
              <w:rPr>
                <w:color w:val="000000" w:themeColor="text1"/>
              </w:rPr>
            </w:pPr>
            <w:r w:rsidRPr="007C65DD">
              <w:rPr>
                <w:color w:val="000000" w:themeColor="text1"/>
              </w:rPr>
              <w:t>с предоставлением текста диссертации на кафедру</w:t>
            </w:r>
          </w:p>
        </w:tc>
      </w:tr>
    </w:tbl>
    <w:p w:rsidR="00B0508D" w:rsidRPr="007C65DD" w:rsidRDefault="00B0508D" w:rsidP="00B0508D">
      <w:pPr>
        <w:rPr>
          <w:color w:val="000000" w:themeColor="text1"/>
        </w:rPr>
      </w:pPr>
    </w:p>
    <w:p w:rsidR="00B0508D" w:rsidRPr="007C65DD" w:rsidRDefault="00B0508D" w:rsidP="00B20FF2">
      <w:pPr>
        <w:ind w:firstLine="709"/>
        <w:rPr>
          <w:color w:val="000000" w:themeColor="text1"/>
          <w:sz w:val="28"/>
          <w:szCs w:val="28"/>
        </w:rPr>
      </w:pPr>
      <w:r w:rsidRPr="007C65DD">
        <w:rPr>
          <w:color w:val="000000" w:themeColor="text1"/>
          <w:sz w:val="28"/>
          <w:szCs w:val="28"/>
        </w:rPr>
        <w:t>Аспиранты были включены в научно-исследовательскую деятельность.</w:t>
      </w:r>
    </w:p>
    <w:p w:rsidR="00B0508D" w:rsidRPr="007C65DD" w:rsidRDefault="00B0508D" w:rsidP="00A327E3">
      <w:pPr>
        <w:jc w:val="right"/>
        <w:rPr>
          <w:color w:val="000000" w:themeColor="text1"/>
          <w:sz w:val="28"/>
          <w:szCs w:val="28"/>
        </w:rPr>
      </w:pPr>
      <w:r w:rsidRPr="007C65DD">
        <w:rPr>
          <w:color w:val="000000" w:themeColor="text1"/>
          <w:sz w:val="28"/>
          <w:szCs w:val="28"/>
        </w:rPr>
        <w:t xml:space="preserve">Таблица </w:t>
      </w:r>
      <w:r w:rsidR="00E52DB2" w:rsidRPr="007C65DD">
        <w:rPr>
          <w:color w:val="000000" w:themeColor="text1"/>
          <w:sz w:val="28"/>
          <w:szCs w:val="28"/>
        </w:rPr>
        <w:t>7</w:t>
      </w:r>
      <w:r w:rsidR="00B20FF2" w:rsidRPr="007C65DD">
        <w:rPr>
          <w:color w:val="000000" w:themeColor="text1"/>
          <w:sz w:val="28"/>
          <w:szCs w:val="28"/>
        </w:rPr>
        <w:t xml:space="preserve"> -</w:t>
      </w:r>
      <w:r w:rsidRPr="007C65DD">
        <w:rPr>
          <w:color w:val="000000" w:themeColor="text1"/>
          <w:sz w:val="28"/>
          <w:szCs w:val="28"/>
        </w:rPr>
        <w:t xml:space="preserve"> Научно-исследовате</w:t>
      </w:r>
      <w:r w:rsidR="00B20FF2" w:rsidRPr="007C65DD">
        <w:rPr>
          <w:color w:val="000000" w:themeColor="text1"/>
          <w:sz w:val="28"/>
          <w:szCs w:val="28"/>
        </w:rPr>
        <w:t>льская деятельность аспирантов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409"/>
      </w:tblGrid>
      <w:tr w:rsidR="00B0508D" w:rsidRPr="007C65DD" w:rsidTr="00DB4CDF">
        <w:trPr>
          <w:trHeight w:val="60"/>
        </w:trPr>
        <w:tc>
          <w:tcPr>
            <w:tcW w:w="7338" w:type="dxa"/>
            <w:vAlign w:val="center"/>
          </w:tcPr>
          <w:p w:rsidR="00B0508D" w:rsidRPr="007C65DD" w:rsidRDefault="00B0508D" w:rsidP="00B20FF2">
            <w:pPr>
              <w:jc w:val="center"/>
              <w:rPr>
                <w:color w:val="000000" w:themeColor="text1"/>
              </w:rPr>
            </w:pPr>
            <w:r w:rsidRPr="007C65DD">
              <w:rPr>
                <w:color w:val="000000" w:themeColor="text1"/>
              </w:rPr>
              <w:t>Вид научно-исследовательской работы</w:t>
            </w:r>
          </w:p>
        </w:tc>
        <w:tc>
          <w:tcPr>
            <w:tcW w:w="2409" w:type="dxa"/>
            <w:vAlign w:val="center"/>
          </w:tcPr>
          <w:p w:rsidR="00B0508D" w:rsidRPr="007C65DD" w:rsidRDefault="00B0508D" w:rsidP="00B20FF2">
            <w:pPr>
              <w:jc w:val="center"/>
              <w:rPr>
                <w:color w:val="000000" w:themeColor="text1"/>
              </w:rPr>
            </w:pPr>
            <w:r w:rsidRPr="007C65DD">
              <w:rPr>
                <w:color w:val="000000" w:themeColor="text1"/>
              </w:rPr>
              <w:t>Общее количество</w:t>
            </w:r>
          </w:p>
        </w:tc>
      </w:tr>
      <w:tr w:rsidR="00B0508D" w:rsidRPr="007C65DD" w:rsidTr="00DB4CDF">
        <w:trPr>
          <w:trHeight w:val="432"/>
        </w:trPr>
        <w:tc>
          <w:tcPr>
            <w:tcW w:w="7338" w:type="dxa"/>
          </w:tcPr>
          <w:p w:rsidR="00B0508D" w:rsidRPr="007C65DD" w:rsidRDefault="00B0508D" w:rsidP="00EF5E3F">
            <w:pPr>
              <w:rPr>
                <w:color w:val="000000" w:themeColor="text1"/>
              </w:rPr>
            </w:pPr>
            <w:r w:rsidRPr="007C65DD">
              <w:rPr>
                <w:color w:val="000000" w:themeColor="text1"/>
              </w:rPr>
              <w:t xml:space="preserve">Публикации по материалам всероссийских и международных конференций </w:t>
            </w:r>
          </w:p>
        </w:tc>
        <w:tc>
          <w:tcPr>
            <w:tcW w:w="2409" w:type="dxa"/>
          </w:tcPr>
          <w:p w:rsidR="00B0508D" w:rsidRPr="007C65DD" w:rsidRDefault="00B0508D" w:rsidP="00B20FF2">
            <w:pPr>
              <w:jc w:val="center"/>
              <w:rPr>
                <w:color w:val="000000" w:themeColor="text1"/>
              </w:rPr>
            </w:pPr>
            <w:r w:rsidRPr="007C65DD">
              <w:rPr>
                <w:color w:val="000000" w:themeColor="text1"/>
              </w:rPr>
              <w:t>8</w:t>
            </w:r>
          </w:p>
        </w:tc>
      </w:tr>
      <w:tr w:rsidR="00B0508D" w:rsidRPr="007C65DD" w:rsidTr="00DB4CDF">
        <w:trPr>
          <w:trHeight w:val="60"/>
        </w:trPr>
        <w:tc>
          <w:tcPr>
            <w:tcW w:w="7338" w:type="dxa"/>
          </w:tcPr>
          <w:p w:rsidR="00B0508D" w:rsidRPr="007C65DD" w:rsidRDefault="00B0508D" w:rsidP="00EF5E3F">
            <w:pPr>
              <w:rPr>
                <w:color w:val="000000" w:themeColor="text1"/>
              </w:rPr>
            </w:pPr>
            <w:r w:rsidRPr="007C65DD">
              <w:rPr>
                <w:color w:val="000000" w:themeColor="text1"/>
              </w:rPr>
              <w:t>Опубликованные статьи в РИНЦ</w:t>
            </w:r>
          </w:p>
        </w:tc>
        <w:tc>
          <w:tcPr>
            <w:tcW w:w="2409" w:type="dxa"/>
          </w:tcPr>
          <w:p w:rsidR="00B0508D" w:rsidRPr="007C65DD" w:rsidRDefault="00B0508D" w:rsidP="00B20FF2">
            <w:pPr>
              <w:jc w:val="center"/>
              <w:rPr>
                <w:color w:val="000000" w:themeColor="text1"/>
              </w:rPr>
            </w:pPr>
            <w:r w:rsidRPr="007C65DD">
              <w:rPr>
                <w:color w:val="000000" w:themeColor="text1"/>
              </w:rPr>
              <w:t>10</w:t>
            </w:r>
          </w:p>
        </w:tc>
      </w:tr>
      <w:tr w:rsidR="00B0508D" w:rsidRPr="007C65DD" w:rsidTr="00DB4CDF">
        <w:trPr>
          <w:trHeight w:val="60"/>
        </w:trPr>
        <w:tc>
          <w:tcPr>
            <w:tcW w:w="7338" w:type="dxa"/>
          </w:tcPr>
          <w:p w:rsidR="00B0508D" w:rsidRPr="007C65DD" w:rsidRDefault="00B0508D" w:rsidP="004746CF">
            <w:pPr>
              <w:ind w:left="284"/>
              <w:rPr>
                <w:color w:val="000000" w:themeColor="text1"/>
              </w:rPr>
            </w:pPr>
            <w:r w:rsidRPr="007C65DD">
              <w:rPr>
                <w:color w:val="000000" w:themeColor="text1"/>
              </w:rPr>
              <w:t>-</w:t>
            </w:r>
            <w:r w:rsidR="004746CF" w:rsidRPr="007C65DD">
              <w:rPr>
                <w:color w:val="000000" w:themeColor="text1"/>
              </w:rPr>
              <w:t xml:space="preserve"> </w:t>
            </w:r>
            <w:r w:rsidRPr="007C65DD">
              <w:rPr>
                <w:color w:val="000000" w:themeColor="text1"/>
              </w:rPr>
              <w:t>из них в журналах списка ВАК</w:t>
            </w:r>
          </w:p>
        </w:tc>
        <w:tc>
          <w:tcPr>
            <w:tcW w:w="2409" w:type="dxa"/>
          </w:tcPr>
          <w:p w:rsidR="00B0508D" w:rsidRPr="007C65DD" w:rsidRDefault="00B0508D" w:rsidP="00B20FF2">
            <w:pPr>
              <w:jc w:val="center"/>
              <w:rPr>
                <w:color w:val="000000" w:themeColor="text1"/>
              </w:rPr>
            </w:pPr>
            <w:r w:rsidRPr="007C65DD">
              <w:rPr>
                <w:color w:val="000000" w:themeColor="text1"/>
              </w:rPr>
              <w:t>6</w:t>
            </w:r>
          </w:p>
        </w:tc>
      </w:tr>
      <w:tr w:rsidR="00B0508D" w:rsidRPr="007C65DD" w:rsidTr="00DB4CDF">
        <w:trPr>
          <w:trHeight w:val="60"/>
        </w:trPr>
        <w:tc>
          <w:tcPr>
            <w:tcW w:w="7338" w:type="dxa"/>
          </w:tcPr>
          <w:p w:rsidR="00B0508D" w:rsidRPr="007C65DD" w:rsidRDefault="00B0508D" w:rsidP="004746CF">
            <w:pPr>
              <w:ind w:left="284"/>
              <w:rPr>
                <w:color w:val="000000" w:themeColor="text1"/>
                <w:lang w:val="en-US"/>
              </w:rPr>
            </w:pPr>
            <w:r w:rsidRPr="007C65DD">
              <w:rPr>
                <w:color w:val="000000" w:themeColor="text1"/>
              </w:rPr>
              <w:t>- в журналах SCOPUS</w:t>
            </w:r>
          </w:p>
        </w:tc>
        <w:tc>
          <w:tcPr>
            <w:tcW w:w="2409" w:type="dxa"/>
          </w:tcPr>
          <w:p w:rsidR="00B0508D" w:rsidRPr="007C65DD" w:rsidRDefault="00B0508D" w:rsidP="00B20FF2">
            <w:pPr>
              <w:jc w:val="center"/>
              <w:rPr>
                <w:color w:val="000000" w:themeColor="text1"/>
              </w:rPr>
            </w:pPr>
            <w:r w:rsidRPr="007C65DD">
              <w:rPr>
                <w:color w:val="000000" w:themeColor="text1"/>
              </w:rPr>
              <w:t>-</w:t>
            </w:r>
          </w:p>
        </w:tc>
      </w:tr>
      <w:tr w:rsidR="00B0508D" w:rsidRPr="007C65DD" w:rsidTr="00DB4CDF">
        <w:trPr>
          <w:trHeight w:val="116"/>
        </w:trPr>
        <w:tc>
          <w:tcPr>
            <w:tcW w:w="7338" w:type="dxa"/>
          </w:tcPr>
          <w:p w:rsidR="00B0508D" w:rsidRPr="007C65DD" w:rsidRDefault="00B0508D" w:rsidP="00EF5E3F">
            <w:pPr>
              <w:rPr>
                <w:color w:val="000000" w:themeColor="text1"/>
              </w:rPr>
            </w:pPr>
            <w:r w:rsidRPr="007C65DD">
              <w:rPr>
                <w:color w:val="000000" w:themeColor="text1"/>
              </w:rPr>
              <w:t>Участие в конгрессно-выставочных мероприятиях на базе ДВФУ</w:t>
            </w:r>
          </w:p>
        </w:tc>
        <w:tc>
          <w:tcPr>
            <w:tcW w:w="2409" w:type="dxa"/>
          </w:tcPr>
          <w:p w:rsidR="00B0508D" w:rsidRPr="007C65DD" w:rsidRDefault="00B0508D" w:rsidP="00B20FF2">
            <w:pPr>
              <w:jc w:val="center"/>
              <w:rPr>
                <w:color w:val="000000" w:themeColor="text1"/>
              </w:rPr>
            </w:pPr>
            <w:r w:rsidRPr="007C65DD">
              <w:rPr>
                <w:color w:val="000000" w:themeColor="text1"/>
              </w:rPr>
              <w:t>3</w:t>
            </w:r>
          </w:p>
        </w:tc>
      </w:tr>
      <w:tr w:rsidR="00B0508D" w:rsidRPr="007C65DD" w:rsidTr="00DB4CDF">
        <w:trPr>
          <w:trHeight w:val="60"/>
        </w:trPr>
        <w:tc>
          <w:tcPr>
            <w:tcW w:w="7338" w:type="dxa"/>
          </w:tcPr>
          <w:p w:rsidR="00B0508D" w:rsidRPr="007C65DD" w:rsidRDefault="00B0508D" w:rsidP="00EF5E3F">
            <w:pPr>
              <w:rPr>
                <w:color w:val="000000" w:themeColor="text1"/>
              </w:rPr>
            </w:pPr>
            <w:r w:rsidRPr="007C65DD">
              <w:rPr>
                <w:color w:val="000000" w:themeColor="text1"/>
              </w:rPr>
              <w:t>Участие с докладами на международных форумах в России</w:t>
            </w:r>
          </w:p>
        </w:tc>
        <w:tc>
          <w:tcPr>
            <w:tcW w:w="2409" w:type="dxa"/>
          </w:tcPr>
          <w:p w:rsidR="00B0508D" w:rsidRPr="007C65DD" w:rsidRDefault="00B0508D" w:rsidP="00B20FF2">
            <w:pPr>
              <w:jc w:val="center"/>
              <w:rPr>
                <w:color w:val="000000" w:themeColor="text1"/>
              </w:rPr>
            </w:pPr>
            <w:r w:rsidRPr="007C65DD">
              <w:rPr>
                <w:color w:val="000000" w:themeColor="text1"/>
              </w:rPr>
              <w:t>4</w:t>
            </w:r>
          </w:p>
        </w:tc>
      </w:tr>
      <w:tr w:rsidR="00B0508D" w:rsidRPr="007C65DD" w:rsidTr="00DB4CDF">
        <w:trPr>
          <w:trHeight w:val="60"/>
        </w:trPr>
        <w:tc>
          <w:tcPr>
            <w:tcW w:w="7338" w:type="dxa"/>
          </w:tcPr>
          <w:p w:rsidR="00B0508D" w:rsidRPr="007C65DD" w:rsidRDefault="00B0508D" w:rsidP="00EF5E3F">
            <w:pPr>
              <w:rPr>
                <w:color w:val="000000" w:themeColor="text1"/>
              </w:rPr>
            </w:pPr>
            <w:r w:rsidRPr="007C65DD">
              <w:rPr>
                <w:color w:val="000000" w:themeColor="text1"/>
              </w:rPr>
              <w:t>Поддержка исследовательской деятельности (гранты, программы)</w:t>
            </w:r>
          </w:p>
        </w:tc>
        <w:tc>
          <w:tcPr>
            <w:tcW w:w="2409" w:type="dxa"/>
          </w:tcPr>
          <w:p w:rsidR="00B0508D" w:rsidRPr="007C65DD" w:rsidRDefault="00B0508D" w:rsidP="00B20FF2">
            <w:pPr>
              <w:jc w:val="center"/>
              <w:rPr>
                <w:color w:val="000000" w:themeColor="text1"/>
              </w:rPr>
            </w:pPr>
            <w:r w:rsidRPr="007C65DD">
              <w:rPr>
                <w:color w:val="000000" w:themeColor="text1"/>
              </w:rPr>
              <w:t>2</w:t>
            </w:r>
          </w:p>
        </w:tc>
      </w:tr>
    </w:tbl>
    <w:p w:rsidR="00B0508D" w:rsidRPr="007C65DD" w:rsidRDefault="00B0508D" w:rsidP="00B20FF2">
      <w:pPr>
        <w:spacing w:before="120"/>
        <w:ind w:firstLine="709"/>
        <w:jc w:val="both"/>
        <w:rPr>
          <w:rFonts w:eastAsia="Times New Roman"/>
          <w:color w:val="000000" w:themeColor="text1"/>
          <w:sz w:val="28"/>
          <w:szCs w:val="28"/>
        </w:rPr>
      </w:pPr>
      <w:r w:rsidRPr="007C65DD">
        <w:rPr>
          <w:bCs/>
          <w:color w:val="000000" w:themeColor="text1"/>
          <w:sz w:val="28"/>
          <w:szCs w:val="28"/>
        </w:rPr>
        <w:lastRenderedPageBreak/>
        <w:t xml:space="preserve">В 2017 году прошел </w:t>
      </w:r>
      <w:r w:rsidRPr="007C65DD">
        <w:rPr>
          <w:rFonts w:eastAsia="Times New Roman"/>
          <w:color w:val="000000" w:themeColor="text1"/>
          <w:sz w:val="28"/>
          <w:szCs w:val="28"/>
        </w:rPr>
        <w:t>языковую стажировку, в рамках программы международного обмена, в Харбинском государственном коммерческом университет, КНР аспирант 3 курса, ОП «Языки народов зарубежных стран Европы, Азии, Африки и аборигенов Америки и Австралии» Кравчук А.И.</w:t>
      </w:r>
    </w:p>
    <w:p w:rsidR="00B0508D" w:rsidRPr="007C65DD" w:rsidRDefault="00B0508D" w:rsidP="00B20FF2">
      <w:pPr>
        <w:ind w:firstLine="709"/>
        <w:jc w:val="both"/>
        <w:rPr>
          <w:rFonts w:eastAsia="Times New Roman"/>
          <w:color w:val="000000" w:themeColor="text1"/>
          <w:sz w:val="28"/>
          <w:szCs w:val="28"/>
        </w:rPr>
      </w:pPr>
      <w:r w:rsidRPr="007C65DD">
        <w:rPr>
          <w:rFonts w:eastAsia="Times New Roman"/>
          <w:color w:val="000000" w:themeColor="text1"/>
          <w:sz w:val="28"/>
          <w:szCs w:val="28"/>
        </w:rPr>
        <w:t>В</w:t>
      </w:r>
      <w:r w:rsidRPr="007C65DD">
        <w:rPr>
          <w:bCs/>
          <w:color w:val="000000" w:themeColor="text1"/>
          <w:sz w:val="28"/>
          <w:szCs w:val="28"/>
        </w:rPr>
        <w:t xml:space="preserve"> 2017 г. защищена 1 кандидатская диссертация аспирантом-выпускником 2016 года филиала ДВФУ в г. Уссурийске: </w:t>
      </w:r>
    </w:p>
    <w:p w:rsidR="00B0508D" w:rsidRPr="007C65DD" w:rsidRDefault="003924F3" w:rsidP="003924F3">
      <w:pPr>
        <w:ind w:firstLine="709"/>
        <w:jc w:val="both"/>
        <w:rPr>
          <w:bCs/>
          <w:color w:val="000000" w:themeColor="text1"/>
          <w:sz w:val="28"/>
          <w:szCs w:val="28"/>
        </w:rPr>
      </w:pPr>
      <w:r w:rsidRPr="007C65DD">
        <w:rPr>
          <w:bCs/>
          <w:color w:val="000000" w:themeColor="text1"/>
          <w:sz w:val="28"/>
          <w:szCs w:val="28"/>
        </w:rPr>
        <w:t xml:space="preserve">- </w:t>
      </w:r>
      <w:r w:rsidR="00B0508D" w:rsidRPr="007C65DD">
        <w:rPr>
          <w:bCs/>
          <w:color w:val="000000" w:themeColor="text1"/>
          <w:sz w:val="28"/>
          <w:szCs w:val="28"/>
        </w:rPr>
        <w:t xml:space="preserve">Цзоу Лихуэй, специальность </w:t>
      </w:r>
      <w:r w:rsidR="00B0508D" w:rsidRPr="007C65DD">
        <w:rPr>
          <w:color w:val="000000" w:themeColor="text1"/>
          <w:sz w:val="28"/>
          <w:szCs w:val="28"/>
        </w:rPr>
        <w:t>23.00.04 – Политические проблемы международных отношений, глобального и регионального развития</w:t>
      </w:r>
      <w:r w:rsidR="00B0508D" w:rsidRPr="007C65DD">
        <w:rPr>
          <w:bCs/>
          <w:color w:val="000000" w:themeColor="text1"/>
          <w:sz w:val="28"/>
          <w:szCs w:val="28"/>
        </w:rPr>
        <w:t>, Д</w:t>
      </w:r>
      <w:r w:rsidR="00B0508D" w:rsidRPr="007C65DD">
        <w:rPr>
          <w:color w:val="000000" w:themeColor="text1"/>
          <w:sz w:val="28"/>
          <w:szCs w:val="28"/>
        </w:rPr>
        <w:t xml:space="preserve">212.056.03 </w:t>
      </w:r>
      <w:r w:rsidR="00B0508D" w:rsidRPr="007C65DD">
        <w:rPr>
          <w:bCs/>
          <w:color w:val="000000" w:themeColor="text1"/>
          <w:sz w:val="28"/>
          <w:szCs w:val="28"/>
        </w:rPr>
        <w:t xml:space="preserve">в </w:t>
      </w:r>
      <w:r w:rsidR="00B0508D" w:rsidRPr="007C65DD">
        <w:rPr>
          <w:color w:val="000000" w:themeColor="text1"/>
          <w:sz w:val="28"/>
          <w:szCs w:val="28"/>
        </w:rPr>
        <w:t>ФГБОУ ВО «ДВФУ», г. Владивосток, 06.10.2017</w:t>
      </w:r>
      <w:r w:rsidR="00B0508D" w:rsidRPr="007C65DD">
        <w:rPr>
          <w:bCs/>
          <w:color w:val="000000" w:themeColor="text1"/>
          <w:sz w:val="28"/>
          <w:szCs w:val="28"/>
        </w:rPr>
        <w:t xml:space="preserve">, научный руководитель д-р ист. наук, профессор В.Ф, Печерица. </w:t>
      </w:r>
    </w:p>
    <w:p w:rsidR="00B0508D" w:rsidRPr="007C65DD" w:rsidRDefault="00B0508D" w:rsidP="00B20FF2">
      <w:pPr>
        <w:ind w:firstLine="709"/>
        <w:jc w:val="both"/>
        <w:outlineLvl w:val="2"/>
        <w:rPr>
          <w:color w:val="000000" w:themeColor="text1"/>
          <w:sz w:val="28"/>
          <w:szCs w:val="28"/>
        </w:rPr>
      </w:pPr>
      <w:r w:rsidRPr="007C65DD">
        <w:rPr>
          <w:color w:val="000000" w:themeColor="text1"/>
          <w:sz w:val="28"/>
          <w:szCs w:val="28"/>
        </w:rPr>
        <w:t>В 2018 году планируются защиты кандидатских диссертаций:</w:t>
      </w:r>
    </w:p>
    <w:p w:rsidR="00E52DB2" w:rsidRPr="007C65DD" w:rsidRDefault="00E52DB2" w:rsidP="00E52DB2">
      <w:pPr>
        <w:ind w:firstLine="709"/>
        <w:jc w:val="right"/>
        <w:outlineLvl w:val="2"/>
        <w:rPr>
          <w:color w:val="000000" w:themeColor="text1"/>
          <w:sz w:val="28"/>
          <w:szCs w:val="28"/>
        </w:rPr>
      </w:pPr>
      <w:r w:rsidRPr="007C65DD">
        <w:rPr>
          <w:color w:val="000000" w:themeColor="text1"/>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687"/>
        <w:gridCol w:w="1417"/>
        <w:gridCol w:w="1436"/>
        <w:gridCol w:w="1683"/>
        <w:gridCol w:w="1275"/>
        <w:gridCol w:w="1524"/>
      </w:tblGrid>
      <w:tr w:rsidR="00B20FF2" w:rsidRPr="007C65DD" w:rsidTr="00B20FF2">
        <w:tc>
          <w:tcPr>
            <w:tcW w:w="440" w:type="dxa"/>
            <w:tcBorders>
              <w:top w:val="single" w:sz="4" w:space="0" w:color="auto"/>
              <w:left w:val="single" w:sz="4" w:space="0" w:color="auto"/>
              <w:bottom w:val="single" w:sz="4" w:space="0" w:color="auto"/>
              <w:right w:val="single" w:sz="4" w:space="0" w:color="auto"/>
            </w:tcBorders>
            <w:vAlign w:val="center"/>
            <w:hideMark/>
          </w:tcPr>
          <w:p w:rsidR="00B0508D" w:rsidRPr="007C65DD" w:rsidRDefault="00B0508D" w:rsidP="00B20FF2">
            <w:pPr>
              <w:jc w:val="center"/>
              <w:rPr>
                <w:color w:val="000000" w:themeColor="text1"/>
              </w:rPr>
            </w:pPr>
            <w:r w:rsidRPr="007C65DD">
              <w:rPr>
                <w:color w:val="000000" w:themeColor="text1"/>
                <w:sz w:val="22"/>
                <w:szCs w:val="22"/>
              </w:rPr>
              <w:t>№ п/п</w:t>
            </w:r>
          </w:p>
        </w:tc>
        <w:tc>
          <w:tcPr>
            <w:tcW w:w="1687" w:type="dxa"/>
            <w:tcBorders>
              <w:top w:val="single" w:sz="4" w:space="0" w:color="auto"/>
              <w:left w:val="single" w:sz="4" w:space="0" w:color="auto"/>
              <w:bottom w:val="single" w:sz="4" w:space="0" w:color="auto"/>
              <w:right w:val="single" w:sz="4" w:space="0" w:color="auto"/>
            </w:tcBorders>
            <w:vAlign w:val="center"/>
            <w:hideMark/>
          </w:tcPr>
          <w:p w:rsidR="00B0508D" w:rsidRPr="007C65DD" w:rsidRDefault="00B0508D" w:rsidP="00B20FF2">
            <w:pPr>
              <w:jc w:val="center"/>
              <w:rPr>
                <w:color w:val="000000" w:themeColor="text1"/>
              </w:rPr>
            </w:pPr>
            <w:r w:rsidRPr="007C65DD">
              <w:rPr>
                <w:color w:val="000000" w:themeColor="text1"/>
                <w:sz w:val="22"/>
                <w:szCs w:val="22"/>
              </w:rPr>
              <w:t>Фамилия, имя отчество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8D" w:rsidRPr="007C65DD" w:rsidRDefault="00B0508D" w:rsidP="00B20FF2">
            <w:pPr>
              <w:jc w:val="center"/>
              <w:rPr>
                <w:color w:val="000000" w:themeColor="text1"/>
              </w:rPr>
            </w:pPr>
            <w:r w:rsidRPr="007C65DD">
              <w:rPr>
                <w:color w:val="000000" w:themeColor="text1"/>
                <w:sz w:val="22"/>
                <w:szCs w:val="22"/>
              </w:rPr>
              <w:t>Шифр и наименование специальности</w:t>
            </w:r>
          </w:p>
        </w:tc>
        <w:tc>
          <w:tcPr>
            <w:tcW w:w="1436" w:type="dxa"/>
            <w:tcBorders>
              <w:top w:val="single" w:sz="4" w:space="0" w:color="auto"/>
              <w:left w:val="single" w:sz="4" w:space="0" w:color="auto"/>
              <w:bottom w:val="single" w:sz="4" w:space="0" w:color="auto"/>
              <w:right w:val="single" w:sz="4" w:space="0" w:color="auto"/>
            </w:tcBorders>
            <w:vAlign w:val="center"/>
            <w:hideMark/>
          </w:tcPr>
          <w:p w:rsidR="00B0508D" w:rsidRPr="007C65DD" w:rsidRDefault="00B0508D" w:rsidP="00B20FF2">
            <w:pPr>
              <w:jc w:val="center"/>
              <w:rPr>
                <w:color w:val="000000" w:themeColor="text1"/>
              </w:rPr>
            </w:pPr>
            <w:r w:rsidRPr="007C65DD">
              <w:rPr>
                <w:color w:val="000000" w:themeColor="text1"/>
                <w:sz w:val="22"/>
                <w:szCs w:val="22"/>
              </w:rPr>
              <w:t>Выпускающая кафедра / департамент</w:t>
            </w:r>
          </w:p>
        </w:tc>
        <w:tc>
          <w:tcPr>
            <w:tcW w:w="1683" w:type="dxa"/>
            <w:tcBorders>
              <w:top w:val="single" w:sz="4" w:space="0" w:color="auto"/>
              <w:left w:val="single" w:sz="4" w:space="0" w:color="auto"/>
              <w:bottom w:val="single" w:sz="4" w:space="0" w:color="auto"/>
              <w:right w:val="single" w:sz="4" w:space="0" w:color="auto"/>
            </w:tcBorders>
            <w:vAlign w:val="center"/>
            <w:hideMark/>
          </w:tcPr>
          <w:p w:rsidR="00B0508D" w:rsidRPr="007C65DD" w:rsidRDefault="00B0508D" w:rsidP="00B20FF2">
            <w:pPr>
              <w:jc w:val="center"/>
              <w:rPr>
                <w:color w:val="000000" w:themeColor="text1"/>
              </w:rPr>
            </w:pPr>
            <w:r w:rsidRPr="007C65DD">
              <w:rPr>
                <w:color w:val="000000" w:themeColor="text1"/>
                <w:sz w:val="22"/>
                <w:szCs w:val="22"/>
              </w:rPr>
              <w:t>Научный руководитель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8D" w:rsidRPr="007C65DD" w:rsidRDefault="00B0508D" w:rsidP="00B20FF2">
            <w:pPr>
              <w:jc w:val="center"/>
              <w:rPr>
                <w:color w:val="000000" w:themeColor="text1"/>
              </w:rPr>
            </w:pPr>
            <w:r w:rsidRPr="007C65DD">
              <w:rPr>
                <w:color w:val="000000" w:themeColor="text1"/>
                <w:sz w:val="22"/>
                <w:szCs w:val="22"/>
              </w:rPr>
              <w:t>Предполагаемый срок защиты (с указанием квартала)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B0508D" w:rsidRPr="007C65DD" w:rsidRDefault="00B0508D" w:rsidP="00B20FF2">
            <w:pPr>
              <w:jc w:val="center"/>
              <w:rPr>
                <w:color w:val="000000" w:themeColor="text1"/>
              </w:rPr>
            </w:pPr>
            <w:r w:rsidRPr="007C65DD">
              <w:rPr>
                <w:color w:val="000000" w:themeColor="text1"/>
                <w:sz w:val="22"/>
                <w:szCs w:val="22"/>
              </w:rPr>
              <w:t>Предполагаемый диссовет</w:t>
            </w:r>
          </w:p>
          <w:p w:rsidR="00B0508D" w:rsidRPr="007C65DD" w:rsidRDefault="00B0508D" w:rsidP="00B20FF2">
            <w:pPr>
              <w:jc w:val="center"/>
              <w:rPr>
                <w:color w:val="000000" w:themeColor="text1"/>
              </w:rPr>
            </w:pPr>
            <w:r w:rsidRPr="007C65DD">
              <w:rPr>
                <w:color w:val="000000" w:themeColor="text1"/>
                <w:sz w:val="22"/>
                <w:szCs w:val="22"/>
              </w:rPr>
              <w:t>(с указанием города)</w:t>
            </w:r>
          </w:p>
        </w:tc>
      </w:tr>
      <w:tr w:rsidR="00B20FF2" w:rsidRPr="007C65DD" w:rsidTr="00B20FF2">
        <w:tc>
          <w:tcPr>
            <w:tcW w:w="440"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numPr>
                <w:ilvl w:val="0"/>
                <w:numId w:val="19"/>
              </w:numPr>
              <w:ind w:left="0" w:firstLine="0"/>
              <w:contextualSpacing/>
              <w:rPr>
                <w:color w:val="000000" w:themeColor="text1"/>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Гольденберг Екатерина Игоревна</w:t>
            </w:r>
          </w:p>
        </w:tc>
        <w:tc>
          <w:tcPr>
            <w:tcW w:w="141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09.00.03 – История философии</w:t>
            </w:r>
          </w:p>
        </w:tc>
        <w:tc>
          <w:tcPr>
            <w:tcW w:w="1436"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Философии и социально гуманитарного образования</w:t>
            </w:r>
          </w:p>
        </w:tc>
        <w:tc>
          <w:tcPr>
            <w:tcW w:w="1683"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Пишун С.В., д-р филос. наук, профессор, профессор кафедры философии и социально-гуманитарного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4-й квартал</w:t>
            </w:r>
          </w:p>
        </w:tc>
        <w:tc>
          <w:tcPr>
            <w:tcW w:w="1524"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ДВФУ, </w:t>
            </w:r>
          </w:p>
          <w:p w:rsidR="00B0508D" w:rsidRPr="007C65DD" w:rsidRDefault="00B0508D" w:rsidP="00B20FF2">
            <w:pPr>
              <w:rPr>
                <w:color w:val="000000" w:themeColor="text1"/>
              </w:rPr>
            </w:pPr>
            <w:r w:rsidRPr="007C65DD">
              <w:rPr>
                <w:color w:val="000000" w:themeColor="text1"/>
                <w:sz w:val="22"/>
                <w:szCs w:val="22"/>
              </w:rPr>
              <w:t>г. Владивосток</w:t>
            </w:r>
          </w:p>
          <w:p w:rsidR="00B0508D" w:rsidRPr="007C65DD" w:rsidRDefault="00B0508D" w:rsidP="00B20FF2">
            <w:pPr>
              <w:rPr>
                <w:color w:val="000000" w:themeColor="text1"/>
              </w:rPr>
            </w:pPr>
            <w:r w:rsidRPr="007C65DD">
              <w:rPr>
                <w:color w:val="000000" w:themeColor="text1"/>
                <w:sz w:val="22"/>
                <w:szCs w:val="22"/>
              </w:rPr>
              <w:t>Д 999.075.03</w:t>
            </w:r>
          </w:p>
        </w:tc>
      </w:tr>
      <w:tr w:rsidR="00B20FF2" w:rsidRPr="007C65DD" w:rsidTr="00B20FF2">
        <w:tc>
          <w:tcPr>
            <w:tcW w:w="440"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numPr>
                <w:ilvl w:val="0"/>
                <w:numId w:val="19"/>
              </w:numPr>
              <w:ind w:left="0" w:firstLine="0"/>
              <w:contextualSpacing/>
              <w:rPr>
                <w:color w:val="000000" w:themeColor="text1"/>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Казак Екатерина Геннадьевна</w:t>
            </w:r>
          </w:p>
        </w:tc>
        <w:tc>
          <w:tcPr>
            <w:tcW w:w="141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13.00.08 - Теория и методика профессионального образования</w:t>
            </w:r>
          </w:p>
        </w:tc>
        <w:tc>
          <w:tcPr>
            <w:tcW w:w="1436"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rPr>
                <w:color w:val="000000" w:themeColor="text1"/>
              </w:rPr>
            </w:pPr>
            <w:r w:rsidRPr="007C65DD">
              <w:rPr>
                <w:color w:val="000000" w:themeColor="text1"/>
                <w:sz w:val="22"/>
                <w:szCs w:val="22"/>
              </w:rPr>
              <w:t>Теории и методики профессионального образования</w:t>
            </w:r>
          </w:p>
          <w:p w:rsidR="00B0508D" w:rsidRPr="007C65DD" w:rsidRDefault="00B0508D" w:rsidP="00B20FF2">
            <w:pPr>
              <w:rPr>
                <w:color w:val="000000" w:themeColor="text1"/>
              </w:rPr>
            </w:pPr>
          </w:p>
        </w:tc>
        <w:tc>
          <w:tcPr>
            <w:tcW w:w="1683"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rPr>
                <w:color w:val="000000" w:themeColor="text1"/>
              </w:rPr>
            </w:pPr>
            <w:r w:rsidRPr="007C65DD">
              <w:rPr>
                <w:color w:val="000000" w:themeColor="text1"/>
                <w:sz w:val="22"/>
                <w:szCs w:val="22"/>
              </w:rPr>
              <w:t>Невзоров М.Н., д-р пед. наук, профессор, профессор кафедры теории и методики профессионального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2-й квартал</w:t>
            </w:r>
          </w:p>
        </w:tc>
        <w:tc>
          <w:tcPr>
            <w:tcW w:w="1524"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Институт Стратегии развития образования Российской академии образования</w:t>
            </w:r>
          </w:p>
          <w:p w:rsidR="00B0508D" w:rsidRPr="007C65DD" w:rsidRDefault="00B0508D" w:rsidP="00B20FF2">
            <w:pPr>
              <w:rPr>
                <w:color w:val="000000" w:themeColor="text1"/>
              </w:rPr>
            </w:pPr>
            <w:r w:rsidRPr="007C65DD">
              <w:rPr>
                <w:color w:val="000000" w:themeColor="text1"/>
                <w:sz w:val="22"/>
                <w:szCs w:val="22"/>
              </w:rPr>
              <w:t>г. Москва</w:t>
            </w:r>
          </w:p>
          <w:p w:rsidR="00B0508D" w:rsidRPr="007C65DD" w:rsidRDefault="00B0508D" w:rsidP="00B20FF2">
            <w:pPr>
              <w:rPr>
                <w:color w:val="000000" w:themeColor="text1"/>
              </w:rPr>
            </w:pPr>
            <w:r w:rsidRPr="007C65DD">
              <w:rPr>
                <w:color w:val="000000" w:themeColor="text1"/>
                <w:sz w:val="22"/>
                <w:szCs w:val="22"/>
              </w:rPr>
              <w:t>Д 008.013.02</w:t>
            </w:r>
          </w:p>
        </w:tc>
      </w:tr>
      <w:tr w:rsidR="00B20FF2" w:rsidRPr="007C65DD" w:rsidTr="00B20FF2">
        <w:tc>
          <w:tcPr>
            <w:tcW w:w="440"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numPr>
                <w:ilvl w:val="0"/>
                <w:numId w:val="19"/>
              </w:numPr>
              <w:ind w:left="0" w:firstLine="0"/>
              <w:contextualSpacing/>
              <w:rPr>
                <w:color w:val="000000" w:themeColor="text1"/>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rFonts w:eastAsia="SimSun"/>
                <w:color w:val="000000" w:themeColor="text1"/>
                <w:lang w:eastAsia="zh-CN"/>
              </w:rPr>
            </w:pPr>
            <w:r w:rsidRPr="007C65DD">
              <w:rPr>
                <w:rFonts w:eastAsia="SimSun"/>
                <w:color w:val="000000" w:themeColor="text1"/>
                <w:sz w:val="22"/>
                <w:szCs w:val="22"/>
                <w:lang w:eastAsia="zh-CN"/>
              </w:rPr>
              <w:t>Кравчук Александр Иванович</w:t>
            </w:r>
          </w:p>
        </w:tc>
        <w:tc>
          <w:tcPr>
            <w:tcW w:w="1417"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shd w:val="clear" w:color="auto" w:fill="FFFFFF"/>
              <w:rPr>
                <w:color w:val="000000" w:themeColor="text1"/>
              </w:rPr>
            </w:pPr>
            <w:r w:rsidRPr="007C65DD">
              <w:rPr>
                <w:rFonts w:eastAsia="Times New Roman"/>
                <w:color w:val="000000" w:themeColor="text1"/>
                <w:sz w:val="22"/>
                <w:szCs w:val="22"/>
                <w:lang w:eastAsia="zh-CN"/>
              </w:rPr>
              <w:t>10.02.22 – Языки народов зарубежных стран Европы, Азии, Африки и аборигенов Америки, Австралии (китайский язык)</w:t>
            </w:r>
          </w:p>
        </w:tc>
        <w:tc>
          <w:tcPr>
            <w:tcW w:w="1436"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Образования в области восточных языков и востоковедения </w:t>
            </w:r>
          </w:p>
        </w:tc>
        <w:tc>
          <w:tcPr>
            <w:tcW w:w="1683"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rPr>
                <w:color w:val="000000" w:themeColor="text1"/>
              </w:rPr>
            </w:pPr>
            <w:r w:rsidRPr="007C65DD">
              <w:rPr>
                <w:color w:val="000000" w:themeColor="text1"/>
                <w:sz w:val="22"/>
                <w:szCs w:val="22"/>
              </w:rPr>
              <w:t>Гурьян Н.В., канд. филол. наук, зав. кафедрой образования в области восточных языков и востоковедения</w:t>
            </w:r>
          </w:p>
          <w:p w:rsidR="00B0508D" w:rsidRPr="007C65DD" w:rsidRDefault="00B0508D" w:rsidP="00B20FF2">
            <w:pPr>
              <w:rPr>
                <w:color w:val="000000" w:themeColor="text1"/>
              </w:rPr>
            </w:pPr>
          </w:p>
        </w:tc>
        <w:tc>
          <w:tcPr>
            <w:tcW w:w="1275"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4-й квартал </w:t>
            </w:r>
          </w:p>
        </w:tc>
        <w:tc>
          <w:tcPr>
            <w:tcW w:w="1524"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shd w:val="clear" w:color="auto" w:fill="FFFFFF"/>
              <w:rPr>
                <w:rFonts w:eastAsia="Times New Roman"/>
                <w:color w:val="000000" w:themeColor="text1"/>
                <w:lang w:eastAsia="zh-CN"/>
              </w:rPr>
            </w:pPr>
            <w:r w:rsidRPr="007C65DD">
              <w:rPr>
                <w:rFonts w:eastAsia="Times New Roman"/>
                <w:color w:val="000000" w:themeColor="text1"/>
                <w:sz w:val="22"/>
                <w:szCs w:val="22"/>
                <w:lang w:eastAsia="zh-CN"/>
              </w:rPr>
              <w:t xml:space="preserve">МГУ им. М.В. Ломоносова </w:t>
            </w:r>
          </w:p>
          <w:p w:rsidR="00B0508D" w:rsidRPr="007C65DD" w:rsidRDefault="00B0508D" w:rsidP="00B20FF2">
            <w:pPr>
              <w:shd w:val="clear" w:color="auto" w:fill="FFFFFF"/>
              <w:rPr>
                <w:rFonts w:eastAsia="Times New Roman"/>
                <w:color w:val="000000" w:themeColor="text1"/>
                <w:lang w:eastAsia="zh-CN"/>
              </w:rPr>
            </w:pPr>
            <w:r w:rsidRPr="007C65DD">
              <w:rPr>
                <w:rFonts w:eastAsia="Times New Roman"/>
                <w:color w:val="000000" w:themeColor="text1"/>
                <w:sz w:val="22"/>
                <w:szCs w:val="22"/>
                <w:lang w:eastAsia="zh-CN"/>
              </w:rPr>
              <w:t>г. Москва</w:t>
            </w:r>
          </w:p>
          <w:p w:rsidR="00B0508D" w:rsidRPr="007C65DD" w:rsidRDefault="00B0508D" w:rsidP="00B20FF2">
            <w:pPr>
              <w:shd w:val="clear" w:color="auto" w:fill="FFFFFF"/>
              <w:rPr>
                <w:rFonts w:eastAsia="Times New Roman"/>
                <w:color w:val="000000" w:themeColor="text1"/>
                <w:lang w:eastAsia="zh-CN"/>
              </w:rPr>
            </w:pPr>
            <w:r w:rsidRPr="007C65DD">
              <w:rPr>
                <w:rFonts w:eastAsia="Times New Roman"/>
                <w:color w:val="000000" w:themeColor="text1"/>
                <w:sz w:val="22"/>
                <w:szCs w:val="22"/>
                <w:lang w:eastAsia="zh-CN"/>
              </w:rPr>
              <w:t xml:space="preserve">Д 501.002.22 </w:t>
            </w:r>
          </w:p>
          <w:p w:rsidR="00B0508D" w:rsidRPr="007C65DD" w:rsidRDefault="00B0508D" w:rsidP="00B20FF2">
            <w:pPr>
              <w:rPr>
                <w:color w:val="000000" w:themeColor="text1"/>
              </w:rPr>
            </w:pPr>
          </w:p>
        </w:tc>
      </w:tr>
      <w:tr w:rsidR="00B20FF2" w:rsidRPr="007C65DD" w:rsidTr="00B20FF2">
        <w:tc>
          <w:tcPr>
            <w:tcW w:w="440"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numPr>
                <w:ilvl w:val="0"/>
                <w:numId w:val="19"/>
              </w:numPr>
              <w:ind w:left="0" w:firstLine="0"/>
              <w:contextualSpacing/>
              <w:rPr>
                <w:color w:val="000000" w:themeColor="text1"/>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Мухачев Евгений Александрович </w:t>
            </w:r>
          </w:p>
        </w:tc>
        <w:tc>
          <w:tcPr>
            <w:tcW w:w="141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13.00.04 - Теория и методика физического </w:t>
            </w:r>
            <w:r w:rsidRPr="007C65DD">
              <w:rPr>
                <w:color w:val="000000" w:themeColor="text1"/>
                <w:sz w:val="22"/>
                <w:szCs w:val="22"/>
              </w:rPr>
              <w:lastRenderedPageBreak/>
              <w:t>воспитания, спортивной тренировки, оздоровительной и адаптивной физической культуры</w:t>
            </w:r>
          </w:p>
        </w:tc>
        <w:tc>
          <w:tcPr>
            <w:tcW w:w="1436"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lastRenderedPageBreak/>
              <w:t xml:space="preserve">Теории, методики и практики физической </w:t>
            </w:r>
            <w:r w:rsidRPr="007C65DD">
              <w:rPr>
                <w:color w:val="000000" w:themeColor="text1"/>
                <w:sz w:val="22"/>
                <w:szCs w:val="22"/>
              </w:rPr>
              <w:lastRenderedPageBreak/>
              <w:t>культуры и спорта</w:t>
            </w:r>
          </w:p>
        </w:tc>
        <w:tc>
          <w:tcPr>
            <w:tcW w:w="1683"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rPr>
                <w:color w:val="000000" w:themeColor="text1"/>
              </w:rPr>
            </w:pPr>
            <w:r w:rsidRPr="007C65DD">
              <w:rPr>
                <w:color w:val="000000" w:themeColor="text1"/>
                <w:sz w:val="22"/>
                <w:szCs w:val="22"/>
              </w:rPr>
              <w:lastRenderedPageBreak/>
              <w:t xml:space="preserve">Гончаров В.И., д-р психол. наук, доцент, зав. кафедрой </w:t>
            </w:r>
            <w:r w:rsidRPr="007C65DD">
              <w:rPr>
                <w:color w:val="000000" w:themeColor="text1"/>
                <w:sz w:val="22"/>
                <w:szCs w:val="22"/>
              </w:rPr>
              <w:lastRenderedPageBreak/>
              <w:t>теории, методики и практики физической культуры и спорта</w:t>
            </w:r>
          </w:p>
          <w:p w:rsidR="00B0508D" w:rsidRPr="007C65DD" w:rsidRDefault="00B0508D" w:rsidP="00B20FF2">
            <w:pPr>
              <w:rPr>
                <w:color w:val="000000" w:themeColor="text1"/>
              </w:rPr>
            </w:pPr>
          </w:p>
          <w:p w:rsidR="00B0508D" w:rsidRPr="007C65DD" w:rsidRDefault="00B0508D" w:rsidP="00B20FF2">
            <w:pPr>
              <w:rPr>
                <w:color w:val="000000" w:themeColor="text1"/>
              </w:rPr>
            </w:pPr>
          </w:p>
        </w:tc>
        <w:tc>
          <w:tcPr>
            <w:tcW w:w="1275"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lastRenderedPageBreak/>
              <w:t xml:space="preserve">4-й квартал </w:t>
            </w:r>
          </w:p>
        </w:tc>
        <w:tc>
          <w:tcPr>
            <w:tcW w:w="1524"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 Национальный государствен</w:t>
            </w:r>
            <w:r w:rsidRPr="007C65DD">
              <w:rPr>
                <w:color w:val="000000" w:themeColor="text1"/>
                <w:sz w:val="22"/>
                <w:szCs w:val="22"/>
              </w:rPr>
              <w:lastRenderedPageBreak/>
              <w:t xml:space="preserve">ный Университет физической культуры, спорта и здоровья им. П.Ф. Лесгафта </w:t>
            </w:r>
          </w:p>
          <w:p w:rsidR="00B0508D" w:rsidRPr="007C65DD" w:rsidRDefault="00B0508D" w:rsidP="00B20FF2">
            <w:pPr>
              <w:rPr>
                <w:color w:val="000000" w:themeColor="text1"/>
              </w:rPr>
            </w:pPr>
            <w:r w:rsidRPr="007C65DD">
              <w:rPr>
                <w:color w:val="000000" w:themeColor="text1"/>
                <w:sz w:val="22"/>
                <w:szCs w:val="22"/>
              </w:rPr>
              <w:t>г. Санкт-Петербург</w:t>
            </w:r>
          </w:p>
          <w:p w:rsidR="00B0508D" w:rsidRPr="007C65DD" w:rsidRDefault="00B0508D" w:rsidP="00B20FF2">
            <w:pPr>
              <w:rPr>
                <w:color w:val="000000" w:themeColor="text1"/>
              </w:rPr>
            </w:pPr>
            <w:r w:rsidRPr="007C65DD">
              <w:rPr>
                <w:color w:val="000000" w:themeColor="text1"/>
                <w:sz w:val="22"/>
                <w:szCs w:val="22"/>
              </w:rPr>
              <w:t>Д 311.010.01</w:t>
            </w:r>
          </w:p>
        </w:tc>
      </w:tr>
      <w:tr w:rsidR="00B20FF2" w:rsidRPr="007C65DD" w:rsidTr="00B20FF2">
        <w:tc>
          <w:tcPr>
            <w:tcW w:w="440"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numPr>
                <w:ilvl w:val="0"/>
                <w:numId w:val="19"/>
              </w:numPr>
              <w:ind w:left="0" w:firstLine="0"/>
              <w:contextualSpacing/>
              <w:rPr>
                <w:color w:val="000000" w:themeColor="text1"/>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Скоморохова Наталья Александровна</w:t>
            </w:r>
          </w:p>
        </w:tc>
        <w:tc>
          <w:tcPr>
            <w:tcW w:w="141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13.00.01 - Общая педагогика, история педагогики и образования</w:t>
            </w:r>
          </w:p>
        </w:tc>
        <w:tc>
          <w:tcPr>
            <w:tcW w:w="1436"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Педагогики </w:t>
            </w:r>
          </w:p>
        </w:tc>
        <w:tc>
          <w:tcPr>
            <w:tcW w:w="1683"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Коршунова Н.Л., канд. пед. наук, доцент, доцент кафедры педагогики</w:t>
            </w:r>
          </w:p>
        </w:tc>
        <w:tc>
          <w:tcPr>
            <w:tcW w:w="1275"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2-й квартал</w:t>
            </w:r>
          </w:p>
        </w:tc>
        <w:tc>
          <w:tcPr>
            <w:tcW w:w="1524"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Северо-Восточный Федеральный</w:t>
            </w:r>
          </w:p>
          <w:p w:rsidR="00B0508D" w:rsidRPr="007C65DD" w:rsidRDefault="00B0508D" w:rsidP="00B20FF2">
            <w:pPr>
              <w:rPr>
                <w:color w:val="000000" w:themeColor="text1"/>
              </w:rPr>
            </w:pPr>
            <w:r w:rsidRPr="007C65DD">
              <w:rPr>
                <w:color w:val="000000" w:themeColor="text1"/>
                <w:sz w:val="22"/>
                <w:szCs w:val="22"/>
              </w:rPr>
              <w:t xml:space="preserve">университет </w:t>
            </w:r>
          </w:p>
          <w:p w:rsidR="00B0508D" w:rsidRPr="007C65DD" w:rsidRDefault="00B0508D" w:rsidP="00B20FF2">
            <w:pPr>
              <w:rPr>
                <w:color w:val="000000" w:themeColor="text1"/>
              </w:rPr>
            </w:pPr>
            <w:r w:rsidRPr="007C65DD">
              <w:rPr>
                <w:color w:val="000000" w:themeColor="text1"/>
                <w:sz w:val="22"/>
                <w:szCs w:val="22"/>
              </w:rPr>
              <w:t>г. Якутск</w:t>
            </w:r>
          </w:p>
          <w:p w:rsidR="00B0508D" w:rsidRPr="007C65DD" w:rsidRDefault="00B0508D" w:rsidP="00B20FF2">
            <w:pPr>
              <w:rPr>
                <w:color w:val="000000" w:themeColor="text1"/>
              </w:rPr>
            </w:pPr>
            <w:r w:rsidRPr="007C65DD">
              <w:rPr>
                <w:color w:val="000000" w:themeColor="text1"/>
                <w:sz w:val="22"/>
                <w:szCs w:val="22"/>
              </w:rPr>
              <w:t>Д 212.306.08</w:t>
            </w:r>
          </w:p>
        </w:tc>
      </w:tr>
      <w:tr w:rsidR="00B20FF2" w:rsidRPr="007C65DD" w:rsidTr="00B20FF2">
        <w:tc>
          <w:tcPr>
            <w:tcW w:w="440"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numPr>
                <w:ilvl w:val="0"/>
                <w:numId w:val="19"/>
              </w:numPr>
              <w:ind w:left="0" w:firstLine="0"/>
              <w:contextualSpacing/>
              <w:rPr>
                <w:color w:val="000000" w:themeColor="text1"/>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Трубич Ольга Анатольевна</w:t>
            </w:r>
          </w:p>
        </w:tc>
        <w:tc>
          <w:tcPr>
            <w:tcW w:w="141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07.00.02 – Отечественная история</w:t>
            </w:r>
          </w:p>
        </w:tc>
        <w:tc>
          <w:tcPr>
            <w:tcW w:w="1436"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rPr>
                <w:color w:val="000000" w:themeColor="text1"/>
              </w:rPr>
            </w:pPr>
            <w:r w:rsidRPr="007C65DD">
              <w:rPr>
                <w:color w:val="000000" w:themeColor="text1"/>
                <w:sz w:val="22"/>
                <w:szCs w:val="22"/>
              </w:rPr>
              <w:t>Департамент истории и археологии Школы гуманитарных наук ДВФУ</w:t>
            </w:r>
          </w:p>
        </w:tc>
        <w:tc>
          <w:tcPr>
            <w:tcW w:w="1683"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Еланцева О.П., д-р ист. наук, профессор, ШГН</w:t>
            </w:r>
          </w:p>
        </w:tc>
        <w:tc>
          <w:tcPr>
            <w:tcW w:w="1275"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2-й квартал</w:t>
            </w:r>
          </w:p>
        </w:tc>
        <w:tc>
          <w:tcPr>
            <w:tcW w:w="1524"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pStyle w:val="3"/>
              <w:shd w:val="clear" w:color="auto" w:fill="FFFFFF"/>
              <w:spacing w:before="0" w:line="240" w:lineRule="auto"/>
              <w:ind w:firstLine="0"/>
              <w:jc w:val="left"/>
              <w:rPr>
                <w:rFonts w:ascii="Times New Roman" w:hAnsi="Times New Roman"/>
                <w:b w:val="0"/>
                <w:bCs w:val="0"/>
                <w:color w:val="000000" w:themeColor="text1"/>
                <w:sz w:val="22"/>
                <w:szCs w:val="22"/>
                <w:lang w:eastAsia="en-US"/>
              </w:rPr>
            </w:pPr>
            <w:r w:rsidRPr="007C65DD">
              <w:rPr>
                <w:rFonts w:ascii="Times New Roman" w:hAnsi="Times New Roman"/>
                <w:b w:val="0"/>
                <w:bCs w:val="0"/>
                <w:color w:val="000000" w:themeColor="text1"/>
                <w:sz w:val="22"/>
                <w:szCs w:val="22"/>
                <w:lang w:eastAsia="en-US"/>
              </w:rPr>
              <w:t>ДВФУ</w:t>
            </w:r>
          </w:p>
          <w:p w:rsidR="00B0508D" w:rsidRPr="007C65DD" w:rsidRDefault="00B0508D" w:rsidP="00B20FF2">
            <w:pPr>
              <w:pStyle w:val="3"/>
              <w:shd w:val="clear" w:color="auto" w:fill="FFFFFF"/>
              <w:spacing w:before="0" w:line="240" w:lineRule="auto"/>
              <w:ind w:firstLine="0"/>
              <w:jc w:val="left"/>
              <w:rPr>
                <w:rFonts w:ascii="Times New Roman" w:hAnsi="Times New Roman"/>
                <w:b w:val="0"/>
                <w:bCs w:val="0"/>
                <w:color w:val="000000" w:themeColor="text1"/>
                <w:sz w:val="22"/>
                <w:szCs w:val="22"/>
                <w:lang w:eastAsia="en-US"/>
              </w:rPr>
            </w:pPr>
            <w:r w:rsidRPr="007C65DD">
              <w:rPr>
                <w:rFonts w:ascii="Times New Roman" w:hAnsi="Times New Roman"/>
                <w:b w:val="0"/>
                <w:bCs w:val="0"/>
                <w:color w:val="000000" w:themeColor="text1"/>
                <w:sz w:val="22"/>
                <w:szCs w:val="22"/>
                <w:lang w:eastAsia="en-US"/>
              </w:rPr>
              <w:t>г. Владивосток</w:t>
            </w:r>
          </w:p>
          <w:p w:rsidR="00B0508D" w:rsidRPr="007C65DD" w:rsidRDefault="00B0508D" w:rsidP="00B20FF2">
            <w:pPr>
              <w:pStyle w:val="3"/>
              <w:shd w:val="clear" w:color="auto" w:fill="FFFFFF"/>
              <w:spacing w:before="0" w:line="240" w:lineRule="auto"/>
              <w:ind w:firstLine="0"/>
              <w:jc w:val="left"/>
              <w:rPr>
                <w:rFonts w:ascii="Times New Roman" w:hAnsi="Times New Roman"/>
                <w:b w:val="0"/>
                <w:bCs w:val="0"/>
                <w:color w:val="000000" w:themeColor="text1"/>
                <w:sz w:val="22"/>
                <w:szCs w:val="22"/>
                <w:lang w:eastAsia="en-US"/>
              </w:rPr>
            </w:pPr>
            <w:r w:rsidRPr="007C65DD">
              <w:rPr>
                <w:rFonts w:ascii="Times New Roman" w:hAnsi="Times New Roman"/>
                <w:b w:val="0"/>
                <w:bCs w:val="0"/>
                <w:color w:val="000000" w:themeColor="text1"/>
                <w:sz w:val="22"/>
                <w:szCs w:val="22"/>
                <w:lang w:eastAsia="en-US"/>
              </w:rPr>
              <w:t>Д. 212.056.19</w:t>
            </w:r>
          </w:p>
          <w:p w:rsidR="00B0508D" w:rsidRPr="007C65DD" w:rsidRDefault="00B0508D" w:rsidP="00B20FF2">
            <w:pPr>
              <w:pStyle w:val="3"/>
              <w:shd w:val="clear" w:color="auto" w:fill="FFFFFF"/>
              <w:spacing w:before="0" w:line="240" w:lineRule="auto"/>
              <w:ind w:firstLine="0"/>
              <w:jc w:val="left"/>
              <w:rPr>
                <w:rFonts w:ascii="Times New Roman" w:hAnsi="Times New Roman"/>
                <w:b w:val="0"/>
                <w:bCs w:val="0"/>
                <w:color w:val="000000" w:themeColor="text1"/>
                <w:sz w:val="22"/>
                <w:szCs w:val="22"/>
                <w:lang w:eastAsia="en-US"/>
              </w:rPr>
            </w:pPr>
          </w:p>
          <w:p w:rsidR="00B0508D" w:rsidRPr="007C65DD" w:rsidRDefault="00B0508D" w:rsidP="00B20FF2">
            <w:pPr>
              <w:rPr>
                <w:color w:val="000000" w:themeColor="text1"/>
              </w:rPr>
            </w:pPr>
          </w:p>
        </w:tc>
      </w:tr>
      <w:tr w:rsidR="00B20FF2" w:rsidRPr="007C65DD" w:rsidTr="00B20FF2">
        <w:tc>
          <w:tcPr>
            <w:tcW w:w="440"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numPr>
                <w:ilvl w:val="0"/>
                <w:numId w:val="19"/>
              </w:numPr>
              <w:ind w:left="0" w:firstLine="0"/>
              <w:contextualSpacing/>
              <w:rPr>
                <w:color w:val="000000" w:themeColor="text1"/>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Улыбин Евгений Николаевич</w:t>
            </w:r>
          </w:p>
        </w:tc>
        <w:tc>
          <w:tcPr>
            <w:tcW w:w="141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07.00.03 – Всеобщая история (соответствующего периода) </w:t>
            </w:r>
          </w:p>
        </w:tc>
        <w:tc>
          <w:tcPr>
            <w:tcW w:w="1436"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Исторического образования</w:t>
            </w:r>
          </w:p>
        </w:tc>
        <w:tc>
          <w:tcPr>
            <w:tcW w:w="1683"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Тихий К.Т., д-р ист. наук, профессор, зав. кафедрой исторического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2-й квартал </w:t>
            </w:r>
          </w:p>
        </w:tc>
        <w:tc>
          <w:tcPr>
            <w:tcW w:w="1524"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ДВФУ</w:t>
            </w:r>
          </w:p>
          <w:p w:rsidR="00B0508D" w:rsidRPr="007C65DD" w:rsidRDefault="00B0508D" w:rsidP="00B20FF2">
            <w:pPr>
              <w:rPr>
                <w:color w:val="000000" w:themeColor="text1"/>
              </w:rPr>
            </w:pPr>
            <w:r w:rsidRPr="007C65DD">
              <w:rPr>
                <w:color w:val="000000" w:themeColor="text1"/>
                <w:sz w:val="22"/>
                <w:szCs w:val="22"/>
              </w:rPr>
              <w:t>г. Владивосток</w:t>
            </w:r>
          </w:p>
          <w:p w:rsidR="00B0508D" w:rsidRPr="007C65DD" w:rsidRDefault="00B0508D" w:rsidP="00B20FF2">
            <w:pPr>
              <w:rPr>
                <w:color w:val="000000" w:themeColor="text1"/>
              </w:rPr>
            </w:pPr>
            <w:r w:rsidRPr="007C65DD">
              <w:rPr>
                <w:color w:val="000000" w:themeColor="text1"/>
                <w:sz w:val="22"/>
                <w:szCs w:val="22"/>
              </w:rPr>
              <w:t>Д 212.056.19</w:t>
            </w:r>
          </w:p>
        </w:tc>
      </w:tr>
      <w:tr w:rsidR="00B20FF2" w:rsidRPr="007C65DD" w:rsidTr="00B20FF2">
        <w:tc>
          <w:tcPr>
            <w:tcW w:w="440"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numPr>
                <w:ilvl w:val="0"/>
                <w:numId w:val="19"/>
              </w:numPr>
              <w:ind w:left="0" w:firstLine="0"/>
              <w:contextualSpacing/>
              <w:rPr>
                <w:color w:val="000000" w:themeColor="text1"/>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Шарощенко Владимир Сергеевич</w:t>
            </w:r>
          </w:p>
        </w:tc>
        <w:tc>
          <w:tcPr>
            <w:tcW w:w="1417"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rPr>
                <w:color w:val="000000" w:themeColor="text1"/>
              </w:rPr>
            </w:pPr>
            <w:r w:rsidRPr="007C65DD">
              <w:rPr>
                <w:color w:val="000000" w:themeColor="text1"/>
                <w:sz w:val="22"/>
                <w:szCs w:val="22"/>
              </w:rPr>
              <w:t>13.00.02 – Теория и методика обучения и воспитания</w:t>
            </w:r>
          </w:p>
          <w:p w:rsidR="00B0508D" w:rsidRPr="007C65DD" w:rsidRDefault="00B0508D" w:rsidP="00B20FF2">
            <w:pPr>
              <w:rPr>
                <w:color w:val="000000" w:themeColor="text1"/>
              </w:rPr>
            </w:pPr>
            <w:r w:rsidRPr="007C65DD">
              <w:rPr>
                <w:color w:val="000000" w:themeColor="text1"/>
                <w:sz w:val="22"/>
                <w:szCs w:val="22"/>
              </w:rPr>
              <w:t>(физика, уровен</w:t>
            </w:r>
            <w:r w:rsidR="003924F3" w:rsidRPr="007C65DD">
              <w:rPr>
                <w:color w:val="000000" w:themeColor="text1"/>
                <w:sz w:val="22"/>
                <w:szCs w:val="22"/>
              </w:rPr>
              <w:t>ь профессионального образования</w:t>
            </w:r>
            <w:r w:rsidRPr="007C65DD">
              <w:rPr>
                <w:color w:val="000000" w:themeColor="text1"/>
                <w:sz w:val="22"/>
                <w:szCs w:val="22"/>
              </w:rPr>
              <w:t xml:space="preserve">) </w:t>
            </w:r>
          </w:p>
        </w:tc>
        <w:tc>
          <w:tcPr>
            <w:tcW w:w="1436"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Математики, физики и методики преподавания</w:t>
            </w:r>
          </w:p>
        </w:tc>
        <w:tc>
          <w:tcPr>
            <w:tcW w:w="1683"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Шаронова Н.В. д-р пед. наук, профессор, профессор кафедры теории и методики обучения физики им. А.В. Пёрышкина МПГУ</w:t>
            </w:r>
          </w:p>
        </w:tc>
        <w:tc>
          <w:tcPr>
            <w:tcW w:w="1275" w:type="dxa"/>
            <w:tcBorders>
              <w:top w:val="single" w:sz="4" w:space="0" w:color="auto"/>
              <w:left w:val="single" w:sz="4" w:space="0" w:color="auto"/>
              <w:bottom w:val="single" w:sz="4" w:space="0" w:color="auto"/>
              <w:right w:val="single" w:sz="4" w:space="0" w:color="auto"/>
            </w:tcBorders>
          </w:tcPr>
          <w:p w:rsidR="00B0508D" w:rsidRPr="007C65DD" w:rsidRDefault="00B0508D" w:rsidP="00B20FF2">
            <w:pPr>
              <w:rPr>
                <w:color w:val="000000" w:themeColor="text1"/>
              </w:rPr>
            </w:pPr>
            <w:r w:rsidRPr="007C65DD">
              <w:rPr>
                <w:color w:val="000000" w:themeColor="text1"/>
                <w:sz w:val="22"/>
                <w:szCs w:val="22"/>
              </w:rPr>
              <w:t xml:space="preserve">4-й квартал </w:t>
            </w:r>
          </w:p>
          <w:p w:rsidR="00B0508D" w:rsidRPr="007C65DD" w:rsidRDefault="00B0508D" w:rsidP="00B20FF2">
            <w:pPr>
              <w:rPr>
                <w:color w:val="000000" w:themeColor="text1"/>
              </w:rPr>
            </w:pPr>
          </w:p>
        </w:tc>
        <w:tc>
          <w:tcPr>
            <w:tcW w:w="1524" w:type="dxa"/>
            <w:tcBorders>
              <w:top w:val="single" w:sz="4" w:space="0" w:color="auto"/>
              <w:left w:val="single" w:sz="4" w:space="0" w:color="auto"/>
              <w:bottom w:val="single" w:sz="4" w:space="0" w:color="auto"/>
              <w:right w:val="single" w:sz="4" w:space="0" w:color="auto"/>
            </w:tcBorders>
            <w:hideMark/>
          </w:tcPr>
          <w:p w:rsidR="00B0508D" w:rsidRPr="007C65DD" w:rsidRDefault="00B0508D" w:rsidP="00B20FF2">
            <w:pPr>
              <w:rPr>
                <w:color w:val="000000" w:themeColor="text1"/>
              </w:rPr>
            </w:pPr>
            <w:r w:rsidRPr="007C65DD">
              <w:rPr>
                <w:color w:val="000000" w:themeColor="text1"/>
                <w:sz w:val="22"/>
                <w:szCs w:val="22"/>
              </w:rPr>
              <w:t xml:space="preserve">МПГУ </w:t>
            </w:r>
          </w:p>
          <w:p w:rsidR="00B0508D" w:rsidRPr="007C65DD" w:rsidRDefault="00B0508D" w:rsidP="00B20FF2">
            <w:pPr>
              <w:rPr>
                <w:color w:val="000000" w:themeColor="text1"/>
              </w:rPr>
            </w:pPr>
            <w:r w:rsidRPr="007C65DD">
              <w:rPr>
                <w:color w:val="000000" w:themeColor="text1"/>
                <w:sz w:val="22"/>
                <w:szCs w:val="22"/>
              </w:rPr>
              <w:t>г. Москва</w:t>
            </w:r>
          </w:p>
          <w:p w:rsidR="00B0508D" w:rsidRPr="007C65DD" w:rsidRDefault="00B0508D" w:rsidP="00B20FF2">
            <w:pPr>
              <w:rPr>
                <w:color w:val="000000" w:themeColor="text1"/>
              </w:rPr>
            </w:pPr>
            <w:r w:rsidRPr="007C65DD">
              <w:rPr>
                <w:color w:val="000000" w:themeColor="text1"/>
                <w:sz w:val="22"/>
                <w:szCs w:val="22"/>
              </w:rPr>
              <w:t>Д 212.154.05</w:t>
            </w:r>
          </w:p>
        </w:tc>
      </w:tr>
    </w:tbl>
    <w:p w:rsidR="00B0508D" w:rsidRPr="007C65DD" w:rsidRDefault="00B0508D" w:rsidP="00B0508D">
      <w:pPr>
        <w:rPr>
          <w:color w:val="000000" w:themeColor="text1"/>
          <w:sz w:val="20"/>
          <w:szCs w:val="20"/>
        </w:rPr>
      </w:pPr>
    </w:p>
    <w:p w:rsidR="00B0508D" w:rsidRPr="007C65DD" w:rsidRDefault="00B0508D" w:rsidP="00B0508D">
      <w:pPr>
        <w:ind w:left="709"/>
        <w:jc w:val="both"/>
        <w:outlineLvl w:val="2"/>
        <w:rPr>
          <w:b/>
          <w:bCs/>
          <w:color w:val="000000" w:themeColor="text1"/>
          <w:sz w:val="28"/>
          <w:szCs w:val="28"/>
        </w:rPr>
      </w:pPr>
    </w:p>
    <w:p w:rsidR="00B0508D" w:rsidRPr="007C65DD" w:rsidRDefault="00B0508D" w:rsidP="00B0508D">
      <w:pPr>
        <w:numPr>
          <w:ilvl w:val="0"/>
          <w:numId w:val="1"/>
        </w:numPr>
        <w:ind w:left="0" w:firstLine="709"/>
        <w:jc w:val="both"/>
        <w:outlineLvl w:val="2"/>
        <w:rPr>
          <w:b/>
          <w:bCs/>
          <w:color w:val="000000" w:themeColor="text1"/>
          <w:sz w:val="28"/>
          <w:szCs w:val="28"/>
        </w:rPr>
      </w:pPr>
      <w:r w:rsidRPr="007C65DD">
        <w:rPr>
          <w:b/>
          <w:bCs/>
          <w:color w:val="000000" w:themeColor="text1"/>
          <w:sz w:val="28"/>
          <w:szCs w:val="28"/>
        </w:rPr>
        <w:t>Публикационная деятельность в 2017 г.</w:t>
      </w:r>
    </w:p>
    <w:p w:rsidR="00B34C8D" w:rsidRPr="007C65DD" w:rsidRDefault="00B34C8D" w:rsidP="00B34C8D">
      <w:pPr>
        <w:ind w:left="709"/>
        <w:jc w:val="both"/>
        <w:outlineLvl w:val="2"/>
        <w:rPr>
          <w:b/>
          <w:bCs/>
          <w:color w:val="000000" w:themeColor="text1"/>
          <w:sz w:val="28"/>
          <w:szCs w:val="28"/>
        </w:rPr>
      </w:pPr>
    </w:p>
    <w:p w:rsidR="00B0508D" w:rsidRPr="007C65DD" w:rsidRDefault="00B0508D" w:rsidP="00B0508D">
      <w:pPr>
        <w:ind w:firstLine="709"/>
        <w:jc w:val="both"/>
        <w:rPr>
          <w:color w:val="000000" w:themeColor="text1"/>
          <w:sz w:val="28"/>
          <w:szCs w:val="28"/>
        </w:rPr>
      </w:pPr>
      <w:r w:rsidRPr="007C65DD">
        <w:rPr>
          <w:color w:val="000000" w:themeColor="text1"/>
          <w:sz w:val="28"/>
          <w:szCs w:val="28"/>
        </w:rPr>
        <w:t>В 2017 году научно-педагогическими работниками Школы педагогики и филиала ДВФУ в г.</w:t>
      </w:r>
      <w:r w:rsidR="003924F3" w:rsidRPr="007C65DD">
        <w:rPr>
          <w:color w:val="000000" w:themeColor="text1"/>
          <w:sz w:val="28"/>
          <w:szCs w:val="28"/>
        </w:rPr>
        <w:t xml:space="preserve"> </w:t>
      </w:r>
      <w:r w:rsidRPr="007C65DD">
        <w:rPr>
          <w:color w:val="000000" w:themeColor="text1"/>
          <w:sz w:val="28"/>
          <w:szCs w:val="28"/>
        </w:rPr>
        <w:t>Уссурийске было выпущено 426 единиц учебной продукции, в том числе 5 монографий, 28 учебных и учебно-методических пособий, 6 сборников научных трудов, 216 научные статьи, 171 статьи опубликованы в материалах конференций</w:t>
      </w:r>
      <w:r w:rsidR="00E52DB2" w:rsidRPr="007C65DD">
        <w:rPr>
          <w:color w:val="000000" w:themeColor="text1"/>
          <w:sz w:val="28"/>
          <w:szCs w:val="28"/>
        </w:rPr>
        <w:t xml:space="preserve"> (таблица 9)</w:t>
      </w:r>
      <w:r w:rsidRPr="007C65DD">
        <w:rPr>
          <w:color w:val="000000" w:themeColor="text1"/>
          <w:sz w:val="28"/>
          <w:szCs w:val="28"/>
        </w:rPr>
        <w:t>.</w:t>
      </w:r>
    </w:p>
    <w:p w:rsidR="00E52DB2" w:rsidRPr="007C65DD" w:rsidRDefault="00E52DB2" w:rsidP="00E52DB2">
      <w:pPr>
        <w:ind w:firstLine="709"/>
        <w:jc w:val="right"/>
        <w:rPr>
          <w:color w:val="000000" w:themeColor="text1"/>
          <w:sz w:val="28"/>
          <w:szCs w:val="28"/>
        </w:rPr>
      </w:pPr>
    </w:p>
    <w:p w:rsidR="00E52DB2" w:rsidRPr="007C65DD" w:rsidRDefault="00E52DB2" w:rsidP="00E52DB2">
      <w:pPr>
        <w:ind w:firstLine="709"/>
        <w:jc w:val="right"/>
        <w:rPr>
          <w:color w:val="000000" w:themeColor="text1"/>
          <w:sz w:val="28"/>
          <w:szCs w:val="28"/>
        </w:rPr>
      </w:pPr>
    </w:p>
    <w:p w:rsidR="00B0508D" w:rsidRPr="007C65DD" w:rsidRDefault="00E52DB2" w:rsidP="00E52DB2">
      <w:pPr>
        <w:ind w:firstLine="709"/>
        <w:jc w:val="right"/>
        <w:rPr>
          <w:color w:val="000000" w:themeColor="text1"/>
          <w:sz w:val="28"/>
          <w:szCs w:val="28"/>
        </w:rPr>
      </w:pPr>
      <w:r w:rsidRPr="007C65DD">
        <w:rPr>
          <w:color w:val="000000" w:themeColor="text1"/>
          <w:sz w:val="28"/>
          <w:szCs w:val="28"/>
        </w:rPr>
        <w:lastRenderedPageBreak/>
        <w:t>Таблица 9.</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103"/>
        <w:gridCol w:w="567"/>
        <w:gridCol w:w="425"/>
        <w:gridCol w:w="567"/>
        <w:gridCol w:w="567"/>
        <w:gridCol w:w="709"/>
        <w:gridCol w:w="709"/>
        <w:gridCol w:w="567"/>
      </w:tblGrid>
      <w:tr w:rsidR="00B0508D" w:rsidRPr="007C65DD" w:rsidTr="00EF5E3F">
        <w:trPr>
          <w:cantSplit/>
          <w:trHeight w:val="2927"/>
        </w:trPr>
        <w:tc>
          <w:tcPr>
            <w:tcW w:w="426" w:type="dxa"/>
            <w:vAlign w:val="center"/>
          </w:tcPr>
          <w:p w:rsidR="00B0508D" w:rsidRPr="007C65DD" w:rsidRDefault="00B0508D" w:rsidP="00EF5E3F">
            <w:pPr>
              <w:jc w:val="center"/>
              <w:rPr>
                <w:color w:val="000000" w:themeColor="text1"/>
              </w:rPr>
            </w:pPr>
            <w:r w:rsidRPr="007C65DD">
              <w:rPr>
                <w:color w:val="000000" w:themeColor="text1"/>
              </w:rPr>
              <w:t>№</w:t>
            </w:r>
          </w:p>
        </w:tc>
        <w:tc>
          <w:tcPr>
            <w:tcW w:w="5103" w:type="dxa"/>
            <w:vAlign w:val="center"/>
          </w:tcPr>
          <w:p w:rsidR="00B0508D" w:rsidRPr="007C65DD" w:rsidRDefault="00B0508D" w:rsidP="00EF5E3F">
            <w:pPr>
              <w:jc w:val="center"/>
              <w:rPr>
                <w:color w:val="000000" w:themeColor="text1"/>
              </w:rPr>
            </w:pPr>
            <w:r w:rsidRPr="007C65DD">
              <w:rPr>
                <w:color w:val="000000" w:themeColor="text1"/>
              </w:rPr>
              <w:t>Кафедра</w:t>
            </w:r>
          </w:p>
        </w:tc>
        <w:tc>
          <w:tcPr>
            <w:tcW w:w="567" w:type="dxa"/>
            <w:textDirection w:val="btLr"/>
            <w:vAlign w:val="center"/>
          </w:tcPr>
          <w:p w:rsidR="00B0508D" w:rsidRPr="007C65DD" w:rsidRDefault="00B0508D" w:rsidP="00EF5E3F">
            <w:pPr>
              <w:jc w:val="center"/>
              <w:rPr>
                <w:color w:val="000000" w:themeColor="text1"/>
              </w:rPr>
            </w:pPr>
            <w:r w:rsidRPr="007C65DD">
              <w:rPr>
                <w:color w:val="000000" w:themeColor="text1"/>
              </w:rPr>
              <w:t>Монографии</w:t>
            </w:r>
          </w:p>
        </w:tc>
        <w:tc>
          <w:tcPr>
            <w:tcW w:w="425" w:type="dxa"/>
            <w:textDirection w:val="btLr"/>
            <w:vAlign w:val="center"/>
          </w:tcPr>
          <w:p w:rsidR="00B0508D" w:rsidRPr="007C65DD" w:rsidRDefault="00B0508D" w:rsidP="00EF5E3F">
            <w:pPr>
              <w:jc w:val="center"/>
              <w:rPr>
                <w:color w:val="000000" w:themeColor="text1"/>
              </w:rPr>
            </w:pPr>
            <w:r w:rsidRPr="007C65DD">
              <w:rPr>
                <w:color w:val="000000" w:themeColor="text1"/>
              </w:rPr>
              <w:t>Учебные пособия</w:t>
            </w:r>
          </w:p>
        </w:tc>
        <w:tc>
          <w:tcPr>
            <w:tcW w:w="567" w:type="dxa"/>
            <w:textDirection w:val="btLr"/>
            <w:vAlign w:val="center"/>
          </w:tcPr>
          <w:p w:rsidR="00B0508D" w:rsidRPr="007C65DD" w:rsidRDefault="00B0508D" w:rsidP="00EF5E3F">
            <w:pPr>
              <w:jc w:val="center"/>
              <w:rPr>
                <w:color w:val="000000" w:themeColor="text1"/>
              </w:rPr>
            </w:pPr>
            <w:r w:rsidRPr="007C65DD">
              <w:rPr>
                <w:color w:val="000000" w:themeColor="text1"/>
              </w:rPr>
              <w:t>Учебно-методические пособия</w:t>
            </w:r>
          </w:p>
        </w:tc>
        <w:tc>
          <w:tcPr>
            <w:tcW w:w="567" w:type="dxa"/>
            <w:textDirection w:val="btLr"/>
            <w:vAlign w:val="center"/>
          </w:tcPr>
          <w:p w:rsidR="00B0508D" w:rsidRPr="007C65DD" w:rsidRDefault="00B0508D" w:rsidP="00EF5E3F">
            <w:pPr>
              <w:jc w:val="center"/>
              <w:rPr>
                <w:color w:val="000000" w:themeColor="text1"/>
              </w:rPr>
            </w:pPr>
            <w:r w:rsidRPr="007C65DD">
              <w:rPr>
                <w:color w:val="000000" w:themeColor="text1"/>
              </w:rPr>
              <w:t>Сборники научных трудов</w:t>
            </w:r>
          </w:p>
        </w:tc>
        <w:tc>
          <w:tcPr>
            <w:tcW w:w="709" w:type="dxa"/>
            <w:textDirection w:val="btLr"/>
            <w:vAlign w:val="center"/>
          </w:tcPr>
          <w:p w:rsidR="00B0508D" w:rsidRPr="007C65DD" w:rsidRDefault="00B0508D" w:rsidP="00EF5E3F">
            <w:pPr>
              <w:jc w:val="center"/>
              <w:rPr>
                <w:color w:val="000000" w:themeColor="text1"/>
              </w:rPr>
            </w:pPr>
            <w:r w:rsidRPr="007C65DD">
              <w:rPr>
                <w:color w:val="000000" w:themeColor="text1"/>
              </w:rPr>
              <w:t>Научные статьи</w:t>
            </w:r>
          </w:p>
        </w:tc>
        <w:tc>
          <w:tcPr>
            <w:tcW w:w="709" w:type="dxa"/>
            <w:textDirection w:val="btLr"/>
            <w:vAlign w:val="center"/>
          </w:tcPr>
          <w:p w:rsidR="00B0508D" w:rsidRPr="007C65DD" w:rsidRDefault="00B0508D" w:rsidP="00EF5E3F">
            <w:pPr>
              <w:jc w:val="center"/>
              <w:rPr>
                <w:color w:val="000000" w:themeColor="text1"/>
              </w:rPr>
            </w:pPr>
            <w:r w:rsidRPr="007C65DD">
              <w:rPr>
                <w:color w:val="000000" w:themeColor="text1"/>
              </w:rPr>
              <w:t>Материалы конференций, симпозиумов</w:t>
            </w:r>
          </w:p>
        </w:tc>
        <w:tc>
          <w:tcPr>
            <w:tcW w:w="567" w:type="dxa"/>
            <w:textDirection w:val="btLr"/>
            <w:vAlign w:val="center"/>
          </w:tcPr>
          <w:p w:rsidR="00B0508D" w:rsidRPr="007C65DD" w:rsidRDefault="00B0508D" w:rsidP="00EF5E3F">
            <w:pPr>
              <w:jc w:val="center"/>
              <w:rPr>
                <w:color w:val="000000" w:themeColor="text1"/>
              </w:rPr>
            </w:pPr>
            <w:r w:rsidRPr="007C65DD">
              <w:rPr>
                <w:color w:val="000000" w:themeColor="text1"/>
              </w:rPr>
              <w:t>Другие публикации</w:t>
            </w: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Математики, физики и методики преподавания</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r w:rsidRPr="007C65DD">
              <w:rPr>
                <w:color w:val="000000" w:themeColor="text1"/>
              </w:rPr>
              <w:t>2</w:t>
            </w: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8</w:t>
            </w:r>
          </w:p>
        </w:tc>
        <w:tc>
          <w:tcPr>
            <w:tcW w:w="709" w:type="dxa"/>
            <w:vAlign w:val="center"/>
          </w:tcPr>
          <w:p w:rsidR="00B0508D" w:rsidRPr="007C65DD" w:rsidRDefault="00B0508D" w:rsidP="006E1D49">
            <w:pPr>
              <w:jc w:val="center"/>
              <w:rPr>
                <w:color w:val="000000" w:themeColor="text1"/>
              </w:rPr>
            </w:pPr>
            <w:r w:rsidRPr="007C65DD">
              <w:rPr>
                <w:color w:val="000000" w:themeColor="text1"/>
              </w:rPr>
              <w:t>2</w:t>
            </w:r>
          </w:p>
        </w:tc>
        <w:tc>
          <w:tcPr>
            <w:tcW w:w="567" w:type="dxa"/>
            <w:vAlign w:val="center"/>
          </w:tcPr>
          <w:p w:rsidR="00B0508D" w:rsidRPr="007C65DD" w:rsidRDefault="00B0508D" w:rsidP="006E1D49">
            <w:pPr>
              <w:jc w:val="center"/>
              <w:rPr>
                <w:color w:val="000000" w:themeColor="text1"/>
              </w:rPr>
            </w:pPr>
            <w:r w:rsidRPr="007C65DD">
              <w:rPr>
                <w:color w:val="000000" w:themeColor="text1"/>
              </w:rPr>
              <w:t>4</w:t>
            </w: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Информатики, информационных технологий и методики обучения</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r w:rsidRPr="007C65DD">
              <w:rPr>
                <w:color w:val="000000" w:themeColor="text1"/>
              </w:rPr>
              <w:t>1</w:t>
            </w:r>
          </w:p>
        </w:tc>
        <w:tc>
          <w:tcPr>
            <w:tcW w:w="709" w:type="dxa"/>
            <w:vAlign w:val="center"/>
          </w:tcPr>
          <w:p w:rsidR="00B0508D" w:rsidRPr="007C65DD" w:rsidRDefault="00B0508D" w:rsidP="006E1D49">
            <w:pPr>
              <w:jc w:val="center"/>
              <w:rPr>
                <w:color w:val="000000" w:themeColor="text1"/>
              </w:rPr>
            </w:pPr>
            <w:r w:rsidRPr="007C65DD">
              <w:rPr>
                <w:color w:val="000000" w:themeColor="text1"/>
              </w:rPr>
              <w:t>23</w:t>
            </w:r>
          </w:p>
        </w:tc>
        <w:tc>
          <w:tcPr>
            <w:tcW w:w="709" w:type="dxa"/>
            <w:vAlign w:val="center"/>
          </w:tcPr>
          <w:p w:rsidR="00B0508D" w:rsidRPr="007C65DD" w:rsidRDefault="00B0508D" w:rsidP="006E1D49">
            <w:pPr>
              <w:jc w:val="center"/>
              <w:rPr>
                <w:color w:val="000000" w:themeColor="text1"/>
              </w:rPr>
            </w:pPr>
            <w:r w:rsidRPr="007C65DD">
              <w:rPr>
                <w:color w:val="000000" w:themeColor="text1"/>
              </w:rPr>
              <w:t>17</w:t>
            </w: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Естественнонаучного образования</w:t>
            </w:r>
          </w:p>
        </w:tc>
        <w:tc>
          <w:tcPr>
            <w:tcW w:w="567" w:type="dxa"/>
            <w:vAlign w:val="center"/>
          </w:tcPr>
          <w:p w:rsidR="00B0508D" w:rsidRPr="007C65DD" w:rsidRDefault="00B0508D" w:rsidP="006E1D49">
            <w:pPr>
              <w:jc w:val="center"/>
              <w:rPr>
                <w:color w:val="000000" w:themeColor="text1"/>
              </w:rPr>
            </w:pPr>
            <w:r w:rsidRPr="007C65DD">
              <w:rPr>
                <w:color w:val="000000" w:themeColor="text1"/>
              </w:rPr>
              <w:t>1</w:t>
            </w:r>
          </w:p>
        </w:tc>
        <w:tc>
          <w:tcPr>
            <w:tcW w:w="425" w:type="dxa"/>
            <w:vAlign w:val="center"/>
          </w:tcPr>
          <w:p w:rsidR="00B0508D" w:rsidRPr="007C65DD" w:rsidRDefault="00B0508D" w:rsidP="006E1D49">
            <w:pPr>
              <w:jc w:val="center"/>
              <w:rPr>
                <w:color w:val="000000" w:themeColor="text1"/>
              </w:rPr>
            </w:pPr>
            <w:r w:rsidRPr="007C65DD">
              <w:rPr>
                <w:color w:val="000000" w:themeColor="text1"/>
              </w:rPr>
              <w:t>5</w:t>
            </w: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r w:rsidRPr="007C65DD">
              <w:rPr>
                <w:color w:val="000000" w:themeColor="text1"/>
              </w:rPr>
              <w:t>1</w:t>
            </w:r>
          </w:p>
        </w:tc>
        <w:tc>
          <w:tcPr>
            <w:tcW w:w="709" w:type="dxa"/>
            <w:vAlign w:val="center"/>
          </w:tcPr>
          <w:p w:rsidR="00B0508D" w:rsidRPr="007C65DD" w:rsidRDefault="00B0508D" w:rsidP="006E1D49">
            <w:pPr>
              <w:jc w:val="center"/>
              <w:rPr>
                <w:color w:val="000000" w:themeColor="text1"/>
              </w:rPr>
            </w:pPr>
            <w:r w:rsidRPr="007C65DD">
              <w:rPr>
                <w:color w:val="000000" w:themeColor="text1"/>
              </w:rPr>
              <w:t>22</w:t>
            </w:r>
          </w:p>
        </w:tc>
        <w:tc>
          <w:tcPr>
            <w:tcW w:w="709" w:type="dxa"/>
            <w:vAlign w:val="center"/>
          </w:tcPr>
          <w:p w:rsidR="00B0508D" w:rsidRPr="007C65DD" w:rsidRDefault="00B0508D" w:rsidP="006E1D49">
            <w:pPr>
              <w:jc w:val="center"/>
              <w:rPr>
                <w:color w:val="000000" w:themeColor="text1"/>
              </w:rPr>
            </w:pPr>
            <w:r w:rsidRPr="007C65DD">
              <w:rPr>
                <w:color w:val="000000" w:themeColor="text1"/>
              </w:rPr>
              <w:t>14</w:t>
            </w: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Философии и социально-гуманитарного образования</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r w:rsidRPr="007C65DD">
              <w:rPr>
                <w:color w:val="000000" w:themeColor="text1"/>
              </w:rPr>
              <w:t>2</w:t>
            </w:r>
          </w:p>
        </w:tc>
        <w:tc>
          <w:tcPr>
            <w:tcW w:w="709" w:type="dxa"/>
            <w:vAlign w:val="center"/>
          </w:tcPr>
          <w:p w:rsidR="00B0508D" w:rsidRPr="007C65DD" w:rsidRDefault="00B0508D" w:rsidP="006E1D49">
            <w:pPr>
              <w:jc w:val="center"/>
              <w:rPr>
                <w:color w:val="000000" w:themeColor="text1"/>
              </w:rPr>
            </w:pPr>
            <w:r w:rsidRPr="007C65DD">
              <w:rPr>
                <w:color w:val="000000" w:themeColor="text1"/>
              </w:rPr>
              <w:t>16</w:t>
            </w:r>
          </w:p>
        </w:tc>
        <w:tc>
          <w:tcPr>
            <w:tcW w:w="709"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Исторического образования</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8</w:t>
            </w:r>
          </w:p>
        </w:tc>
        <w:tc>
          <w:tcPr>
            <w:tcW w:w="709"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Педагогики</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bookmarkStart w:id="0" w:name="_GoBack"/>
            <w:bookmarkEnd w:id="0"/>
            <w:r w:rsidRPr="007C65DD">
              <w:rPr>
                <w:color w:val="000000" w:themeColor="text1"/>
              </w:rPr>
              <w:t>18</w:t>
            </w:r>
          </w:p>
        </w:tc>
        <w:tc>
          <w:tcPr>
            <w:tcW w:w="709" w:type="dxa"/>
            <w:vAlign w:val="center"/>
          </w:tcPr>
          <w:p w:rsidR="00B0508D" w:rsidRPr="007C65DD" w:rsidRDefault="00B0508D" w:rsidP="006E1D49">
            <w:pPr>
              <w:jc w:val="center"/>
              <w:rPr>
                <w:color w:val="000000" w:themeColor="text1"/>
              </w:rPr>
            </w:pPr>
            <w:r w:rsidRPr="007C65DD">
              <w:rPr>
                <w:color w:val="000000" w:themeColor="text1"/>
              </w:rPr>
              <w:t>16</w:t>
            </w: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Психологии образования</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5</w:t>
            </w:r>
          </w:p>
        </w:tc>
        <w:tc>
          <w:tcPr>
            <w:tcW w:w="709" w:type="dxa"/>
            <w:vAlign w:val="center"/>
          </w:tcPr>
          <w:p w:rsidR="00B0508D" w:rsidRPr="007C65DD" w:rsidRDefault="00B0508D" w:rsidP="006E1D49">
            <w:pPr>
              <w:jc w:val="center"/>
              <w:rPr>
                <w:color w:val="000000" w:themeColor="text1"/>
              </w:rPr>
            </w:pPr>
            <w:r w:rsidRPr="007C65DD">
              <w:rPr>
                <w:color w:val="000000" w:themeColor="text1"/>
              </w:rPr>
              <w:t>6</w:t>
            </w: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Теории и методики профессионального образования</w:t>
            </w:r>
          </w:p>
        </w:tc>
        <w:tc>
          <w:tcPr>
            <w:tcW w:w="567" w:type="dxa"/>
            <w:vAlign w:val="center"/>
          </w:tcPr>
          <w:p w:rsidR="00B0508D" w:rsidRPr="007C65DD" w:rsidRDefault="00B0508D" w:rsidP="006E1D49">
            <w:pPr>
              <w:jc w:val="center"/>
              <w:rPr>
                <w:color w:val="000000" w:themeColor="text1"/>
              </w:rPr>
            </w:pPr>
            <w:r w:rsidRPr="007C65DD">
              <w:rPr>
                <w:color w:val="000000" w:themeColor="text1"/>
              </w:rPr>
              <w:t>2</w:t>
            </w:r>
          </w:p>
        </w:tc>
        <w:tc>
          <w:tcPr>
            <w:tcW w:w="425" w:type="dxa"/>
            <w:vAlign w:val="center"/>
          </w:tcPr>
          <w:p w:rsidR="00B0508D" w:rsidRPr="007C65DD" w:rsidRDefault="00B0508D" w:rsidP="006E1D49">
            <w:pPr>
              <w:jc w:val="center"/>
              <w:rPr>
                <w:color w:val="000000" w:themeColor="text1"/>
              </w:rPr>
            </w:pPr>
            <w:r w:rsidRPr="007C65DD">
              <w:rPr>
                <w:color w:val="000000" w:themeColor="text1"/>
              </w:rPr>
              <w:t>1</w:t>
            </w:r>
          </w:p>
        </w:tc>
        <w:tc>
          <w:tcPr>
            <w:tcW w:w="567" w:type="dxa"/>
            <w:vAlign w:val="center"/>
          </w:tcPr>
          <w:p w:rsidR="00B0508D" w:rsidRPr="007C65DD" w:rsidRDefault="00B0508D" w:rsidP="006E1D49">
            <w:pPr>
              <w:jc w:val="center"/>
              <w:rPr>
                <w:color w:val="000000" w:themeColor="text1"/>
              </w:rPr>
            </w:pPr>
            <w:r w:rsidRPr="007C65DD">
              <w:rPr>
                <w:color w:val="000000" w:themeColor="text1"/>
              </w:rPr>
              <w:t>1</w:t>
            </w:r>
          </w:p>
        </w:tc>
        <w:tc>
          <w:tcPr>
            <w:tcW w:w="567" w:type="dxa"/>
            <w:vAlign w:val="center"/>
          </w:tcPr>
          <w:p w:rsidR="00B0508D" w:rsidRPr="007C65DD" w:rsidRDefault="00B0508D" w:rsidP="006E1D49">
            <w:pPr>
              <w:jc w:val="center"/>
              <w:rPr>
                <w:color w:val="000000" w:themeColor="text1"/>
              </w:rPr>
            </w:pPr>
            <w:r w:rsidRPr="007C65DD">
              <w:rPr>
                <w:color w:val="000000" w:themeColor="text1"/>
              </w:rPr>
              <w:t>2</w:t>
            </w:r>
          </w:p>
        </w:tc>
        <w:tc>
          <w:tcPr>
            <w:tcW w:w="709" w:type="dxa"/>
            <w:vAlign w:val="center"/>
          </w:tcPr>
          <w:p w:rsidR="00B0508D" w:rsidRPr="007C65DD" w:rsidRDefault="00B0508D" w:rsidP="006E1D49">
            <w:pPr>
              <w:jc w:val="center"/>
              <w:rPr>
                <w:color w:val="000000" w:themeColor="text1"/>
              </w:rPr>
            </w:pPr>
            <w:r w:rsidRPr="007C65DD">
              <w:rPr>
                <w:color w:val="000000" w:themeColor="text1"/>
              </w:rPr>
              <w:t>8</w:t>
            </w:r>
          </w:p>
        </w:tc>
        <w:tc>
          <w:tcPr>
            <w:tcW w:w="709" w:type="dxa"/>
            <w:vAlign w:val="center"/>
          </w:tcPr>
          <w:p w:rsidR="00B0508D" w:rsidRPr="007C65DD" w:rsidRDefault="00B0508D" w:rsidP="006E1D49">
            <w:pPr>
              <w:jc w:val="center"/>
              <w:rPr>
                <w:color w:val="000000" w:themeColor="text1"/>
              </w:rPr>
            </w:pPr>
            <w:r w:rsidRPr="007C65DD">
              <w:rPr>
                <w:color w:val="000000" w:themeColor="text1"/>
              </w:rPr>
              <w:t>42</w:t>
            </w:r>
          </w:p>
        </w:tc>
        <w:tc>
          <w:tcPr>
            <w:tcW w:w="567" w:type="dxa"/>
            <w:vAlign w:val="center"/>
          </w:tcPr>
          <w:p w:rsidR="00B0508D" w:rsidRPr="007C65DD" w:rsidRDefault="00B0508D" w:rsidP="006E1D49">
            <w:pPr>
              <w:jc w:val="center"/>
              <w:rPr>
                <w:color w:val="000000" w:themeColor="text1"/>
              </w:rPr>
            </w:pPr>
            <w:r w:rsidRPr="007C65DD">
              <w:rPr>
                <w:color w:val="000000" w:themeColor="text1"/>
              </w:rPr>
              <w:t>1</w:t>
            </w: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Педагогической психологии</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19</w:t>
            </w:r>
          </w:p>
        </w:tc>
        <w:tc>
          <w:tcPr>
            <w:tcW w:w="709" w:type="dxa"/>
            <w:vAlign w:val="center"/>
          </w:tcPr>
          <w:p w:rsidR="00B0508D" w:rsidRPr="007C65DD" w:rsidRDefault="00B0508D" w:rsidP="006E1D49">
            <w:pPr>
              <w:jc w:val="center"/>
              <w:rPr>
                <w:color w:val="000000" w:themeColor="text1"/>
              </w:rPr>
            </w:pPr>
            <w:r w:rsidRPr="007C65DD">
              <w:rPr>
                <w:color w:val="000000" w:themeColor="text1"/>
              </w:rPr>
              <w:t>9</w:t>
            </w: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Теории, методики и практики физической культуры и спорта</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1</w:t>
            </w:r>
          </w:p>
        </w:tc>
        <w:tc>
          <w:tcPr>
            <w:tcW w:w="709"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Географии, экологии и охраны здоровья детей</w:t>
            </w:r>
          </w:p>
        </w:tc>
        <w:tc>
          <w:tcPr>
            <w:tcW w:w="567" w:type="dxa"/>
            <w:vAlign w:val="center"/>
          </w:tcPr>
          <w:p w:rsidR="00B0508D" w:rsidRPr="007C65DD" w:rsidRDefault="00B0508D" w:rsidP="006E1D49">
            <w:pPr>
              <w:jc w:val="center"/>
              <w:rPr>
                <w:color w:val="000000" w:themeColor="text1"/>
              </w:rPr>
            </w:pPr>
            <w:r w:rsidRPr="007C65DD">
              <w:rPr>
                <w:color w:val="000000" w:themeColor="text1"/>
              </w:rPr>
              <w:t>1</w:t>
            </w: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r w:rsidRPr="007C65DD">
              <w:rPr>
                <w:color w:val="000000" w:themeColor="text1"/>
              </w:rPr>
              <w:t>5</w:t>
            </w: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10</w:t>
            </w:r>
          </w:p>
        </w:tc>
        <w:tc>
          <w:tcPr>
            <w:tcW w:w="709" w:type="dxa"/>
            <w:vAlign w:val="center"/>
          </w:tcPr>
          <w:p w:rsidR="00B0508D" w:rsidRPr="007C65DD" w:rsidRDefault="00B0508D" w:rsidP="006E1D49">
            <w:pPr>
              <w:jc w:val="center"/>
              <w:rPr>
                <w:color w:val="000000" w:themeColor="text1"/>
              </w:rPr>
            </w:pPr>
            <w:r w:rsidRPr="007C65DD">
              <w:rPr>
                <w:color w:val="000000" w:themeColor="text1"/>
              </w:rPr>
              <w:t>15</w:t>
            </w:r>
          </w:p>
        </w:tc>
        <w:tc>
          <w:tcPr>
            <w:tcW w:w="567" w:type="dxa"/>
            <w:vAlign w:val="center"/>
          </w:tcPr>
          <w:p w:rsidR="00B0508D" w:rsidRPr="007C65DD" w:rsidRDefault="00B0508D" w:rsidP="006E1D49">
            <w:pPr>
              <w:jc w:val="center"/>
              <w:rPr>
                <w:color w:val="000000" w:themeColor="text1"/>
              </w:rPr>
            </w:pPr>
            <w:r w:rsidRPr="007C65DD">
              <w:rPr>
                <w:color w:val="000000" w:themeColor="text1"/>
              </w:rPr>
              <w:t>1</w:t>
            </w: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Русского языка, литературы и методики преподавания</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44</w:t>
            </w:r>
          </w:p>
        </w:tc>
        <w:tc>
          <w:tcPr>
            <w:tcW w:w="709" w:type="dxa"/>
            <w:vAlign w:val="center"/>
          </w:tcPr>
          <w:p w:rsidR="00B0508D" w:rsidRPr="007C65DD" w:rsidRDefault="00B0508D" w:rsidP="006E1D49">
            <w:pPr>
              <w:jc w:val="center"/>
              <w:rPr>
                <w:color w:val="000000" w:themeColor="text1"/>
              </w:rPr>
            </w:pPr>
            <w:r w:rsidRPr="007C65DD">
              <w:rPr>
                <w:color w:val="000000" w:themeColor="text1"/>
              </w:rPr>
              <w:t>33</w:t>
            </w: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Образования в области романо-германских языков</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r w:rsidRPr="007C65DD">
              <w:rPr>
                <w:color w:val="000000" w:themeColor="text1"/>
              </w:rPr>
              <w:t>3</w:t>
            </w: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16</w:t>
            </w:r>
          </w:p>
        </w:tc>
        <w:tc>
          <w:tcPr>
            <w:tcW w:w="709" w:type="dxa"/>
            <w:vAlign w:val="center"/>
          </w:tcPr>
          <w:p w:rsidR="00B0508D" w:rsidRPr="007C65DD" w:rsidRDefault="00B0508D" w:rsidP="006E1D49">
            <w:pPr>
              <w:jc w:val="center"/>
              <w:rPr>
                <w:color w:val="000000" w:themeColor="text1"/>
              </w:rPr>
            </w:pPr>
            <w:r w:rsidRPr="007C65DD">
              <w:rPr>
                <w:color w:val="000000" w:themeColor="text1"/>
              </w:rPr>
              <w:t>4</w:t>
            </w: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Образования в области восточных языков и востоковедения</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7</w:t>
            </w:r>
          </w:p>
        </w:tc>
        <w:tc>
          <w:tcPr>
            <w:tcW w:w="709" w:type="dxa"/>
            <w:vAlign w:val="center"/>
          </w:tcPr>
          <w:p w:rsidR="00B0508D" w:rsidRPr="007C65DD" w:rsidRDefault="00B0508D" w:rsidP="006E1D49">
            <w:pPr>
              <w:jc w:val="center"/>
              <w:rPr>
                <w:color w:val="000000" w:themeColor="text1"/>
              </w:rPr>
            </w:pPr>
            <w:r w:rsidRPr="007C65DD">
              <w:rPr>
                <w:color w:val="000000" w:themeColor="text1"/>
              </w:rPr>
              <w:t>1</w:t>
            </w: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numPr>
                <w:ilvl w:val="0"/>
                <w:numId w:val="8"/>
              </w:numPr>
              <w:ind w:left="0" w:firstLine="0"/>
              <w:contextualSpacing/>
              <w:jc w:val="center"/>
              <w:rPr>
                <w:color w:val="000000" w:themeColor="text1"/>
              </w:rPr>
            </w:pPr>
          </w:p>
        </w:tc>
        <w:tc>
          <w:tcPr>
            <w:tcW w:w="5103" w:type="dxa"/>
          </w:tcPr>
          <w:p w:rsidR="00B0508D" w:rsidRPr="007C65DD" w:rsidRDefault="00B0508D" w:rsidP="00EF5E3F">
            <w:pPr>
              <w:jc w:val="both"/>
              <w:rPr>
                <w:color w:val="000000" w:themeColor="text1"/>
              </w:rPr>
            </w:pPr>
            <w:r w:rsidRPr="007C65DD">
              <w:rPr>
                <w:color w:val="000000" w:themeColor="text1"/>
              </w:rPr>
              <w:t>Экономики</w:t>
            </w:r>
          </w:p>
        </w:tc>
        <w:tc>
          <w:tcPr>
            <w:tcW w:w="567" w:type="dxa"/>
            <w:vAlign w:val="center"/>
          </w:tcPr>
          <w:p w:rsidR="00B0508D" w:rsidRPr="007C65DD" w:rsidRDefault="00B0508D" w:rsidP="006E1D49">
            <w:pPr>
              <w:jc w:val="center"/>
              <w:rPr>
                <w:color w:val="000000" w:themeColor="text1"/>
              </w:rPr>
            </w:pPr>
          </w:p>
        </w:tc>
        <w:tc>
          <w:tcPr>
            <w:tcW w:w="425" w:type="dxa"/>
            <w:vAlign w:val="center"/>
          </w:tcPr>
          <w:p w:rsidR="00B0508D" w:rsidRPr="007C65DD" w:rsidRDefault="00B0508D" w:rsidP="006E1D49">
            <w:pPr>
              <w:jc w:val="center"/>
              <w:rPr>
                <w:color w:val="000000" w:themeColor="text1"/>
              </w:rPr>
            </w:pPr>
            <w:r w:rsidRPr="007C65DD">
              <w:rPr>
                <w:color w:val="000000" w:themeColor="text1"/>
              </w:rPr>
              <w:t>1</w:t>
            </w:r>
          </w:p>
        </w:tc>
        <w:tc>
          <w:tcPr>
            <w:tcW w:w="567" w:type="dxa"/>
            <w:vAlign w:val="center"/>
          </w:tcPr>
          <w:p w:rsidR="00B0508D" w:rsidRPr="007C65DD" w:rsidRDefault="00B0508D" w:rsidP="006E1D49">
            <w:pPr>
              <w:jc w:val="center"/>
              <w:rPr>
                <w:color w:val="000000" w:themeColor="text1"/>
              </w:rPr>
            </w:pPr>
            <w:r w:rsidRPr="007C65DD">
              <w:rPr>
                <w:color w:val="000000" w:themeColor="text1"/>
              </w:rPr>
              <w:t>10</w:t>
            </w:r>
          </w:p>
        </w:tc>
        <w:tc>
          <w:tcPr>
            <w:tcW w:w="567" w:type="dxa"/>
            <w:vAlign w:val="center"/>
          </w:tcPr>
          <w:p w:rsidR="00B0508D" w:rsidRPr="007C65DD" w:rsidRDefault="00B0508D" w:rsidP="006E1D49">
            <w:pPr>
              <w:jc w:val="center"/>
              <w:rPr>
                <w:color w:val="000000" w:themeColor="text1"/>
              </w:rPr>
            </w:pPr>
          </w:p>
        </w:tc>
        <w:tc>
          <w:tcPr>
            <w:tcW w:w="709" w:type="dxa"/>
            <w:vAlign w:val="center"/>
          </w:tcPr>
          <w:p w:rsidR="00B0508D" w:rsidRPr="007C65DD" w:rsidRDefault="00B0508D" w:rsidP="006E1D49">
            <w:pPr>
              <w:jc w:val="center"/>
              <w:rPr>
                <w:color w:val="000000" w:themeColor="text1"/>
              </w:rPr>
            </w:pPr>
            <w:r w:rsidRPr="007C65DD">
              <w:rPr>
                <w:color w:val="000000" w:themeColor="text1"/>
              </w:rPr>
              <w:t>14</w:t>
            </w:r>
          </w:p>
        </w:tc>
        <w:tc>
          <w:tcPr>
            <w:tcW w:w="709" w:type="dxa"/>
            <w:vAlign w:val="center"/>
          </w:tcPr>
          <w:p w:rsidR="00B0508D" w:rsidRPr="007C65DD" w:rsidRDefault="00B0508D" w:rsidP="006E1D49">
            <w:pPr>
              <w:jc w:val="center"/>
              <w:rPr>
                <w:color w:val="000000" w:themeColor="text1"/>
              </w:rPr>
            </w:pPr>
            <w:r w:rsidRPr="007C65DD">
              <w:rPr>
                <w:color w:val="000000" w:themeColor="text1"/>
              </w:rPr>
              <w:t>8</w:t>
            </w:r>
          </w:p>
        </w:tc>
        <w:tc>
          <w:tcPr>
            <w:tcW w:w="567" w:type="dxa"/>
            <w:vAlign w:val="center"/>
          </w:tcPr>
          <w:p w:rsidR="00B0508D" w:rsidRPr="007C65DD" w:rsidRDefault="00B0508D" w:rsidP="006E1D49">
            <w:pPr>
              <w:jc w:val="center"/>
              <w:rPr>
                <w:color w:val="000000" w:themeColor="text1"/>
              </w:rPr>
            </w:pPr>
          </w:p>
        </w:tc>
      </w:tr>
      <w:tr w:rsidR="00B0508D" w:rsidRPr="007C65DD" w:rsidTr="00EF5E3F">
        <w:tc>
          <w:tcPr>
            <w:tcW w:w="426" w:type="dxa"/>
          </w:tcPr>
          <w:p w:rsidR="00B0508D" w:rsidRPr="007C65DD" w:rsidRDefault="00B0508D" w:rsidP="00EF5E3F">
            <w:pPr>
              <w:rPr>
                <w:color w:val="000000" w:themeColor="text1"/>
              </w:rPr>
            </w:pPr>
          </w:p>
        </w:tc>
        <w:tc>
          <w:tcPr>
            <w:tcW w:w="5103" w:type="dxa"/>
          </w:tcPr>
          <w:p w:rsidR="00B0508D" w:rsidRPr="007C65DD" w:rsidRDefault="00B0508D" w:rsidP="00EF5E3F">
            <w:pPr>
              <w:jc w:val="right"/>
              <w:rPr>
                <w:color w:val="000000" w:themeColor="text1"/>
              </w:rPr>
            </w:pPr>
            <w:r w:rsidRPr="007C65DD">
              <w:rPr>
                <w:color w:val="000000" w:themeColor="text1"/>
              </w:rPr>
              <w:t>Всего</w:t>
            </w:r>
          </w:p>
        </w:tc>
        <w:tc>
          <w:tcPr>
            <w:tcW w:w="567" w:type="dxa"/>
            <w:vAlign w:val="bottom"/>
          </w:tcPr>
          <w:p w:rsidR="00B0508D" w:rsidRPr="007C65DD" w:rsidRDefault="00B0508D" w:rsidP="006E1D49">
            <w:pPr>
              <w:jc w:val="center"/>
              <w:rPr>
                <w:color w:val="000000" w:themeColor="text1"/>
              </w:rPr>
            </w:pPr>
            <w:r w:rsidRPr="007C65DD">
              <w:rPr>
                <w:color w:val="000000" w:themeColor="text1"/>
                <w:sz w:val="22"/>
                <w:szCs w:val="22"/>
              </w:rPr>
              <w:t>4</w:t>
            </w:r>
          </w:p>
        </w:tc>
        <w:tc>
          <w:tcPr>
            <w:tcW w:w="425" w:type="dxa"/>
            <w:vAlign w:val="bottom"/>
          </w:tcPr>
          <w:p w:rsidR="00B0508D" w:rsidRPr="007C65DD" w:rsidRDefault="00B0508D" w:rsidP="006E1D49">
            <w:pPr>
              <w:jc w:val="center"/>
              <w:rPr>
                <w:color w:val="000000" w:themeColor="text1"/>
              </w:rPr>
            </w:pPr>
            <w:r w:rsidRPr="007C65DD">
              <w:rPr>
                <w:color w:val="000000" w:themeColor="text1"/>
                <w:sz w:val="22"/>
                <w:szCs w:val="22"/>
              </w:rPr>
              <w:t>9</w:t>
            </w:r>
          </w:p>
        </w:tc>
        <w:tc>
          <w:tcPr>
            <w:tcW w:w="567" w:type="dxa"/>
            <w:vAlign w:val="bottom"/>
          </w:tcPr>
          <w:p w:rsidR="00B0508D" w:rsidRPr="007C65DD" w:rsidRDefault="00B0508D" w:rsidP="006E1D49">
            <w:pPr>
              <w:jc w:val="center"/>
              <w:rPr>
                <w:color w:val="000000" w:themeColor="text1"/>
              </w:rPr>
            </w:pPr>
            <w:r w:rsidRPr="007C65DD">
              <w:rPr>
                <w:color w:val="000000" w:themeColor="text1"/>
                <w:sz w:val="22"/>
                <w:szCs w:val="22"/>
              </w:rPr>
              <w:t>19</w:t>
            </w:r>
          </w:p>
        </w:tc>
        <w:tc>
          <w:tcPr>
            <w:tcW w:w="567" w:type="dxa"/>
            <w:vAlign w:val="bottom"/>
          </w:tcPr>
          <w:p w:rsidR="00B0508D" w:rsidRPr="007C65DD" w:rsidRDefault="00B0508D" w:rsidP="006E1D49">
            <w:pPr>
              <w:jc w:val="center"/>
              <w:rPr>
                <w:color w:val="000000" w:themeColor="text1"/>
              </w:rPr>
            </w:pPr>
            <w:r w:rsidRPr="007C65DD">
              <w:rPr>
                <w:color w:val="000000" w:themeColor="text1"/>
                <w:sz w:val="22"/>
                <w:szCs w:val="22"/>
              </w:rPr>
              <w:t>6</w:t>
            </w:r>
          </w:p>
        </w:tc>
        <w:tc>
          <w:tcPr>
            <w:tcW w:w="709" w:type="dxa"/>
            <w:vAlign w:val="bottom"/>
          </w:tcPr>
          <w:p w:rsidR="00B0508D" w:rsidRPr="007C65DD" w:rsidRDefault="00B0508D" w:rsidP="006E1D49">
            <w:pPr>
              <w:jc w:val="center"/>
              <w:rPr>
                <w:color w:val="000000" w:themeColor="text1"/>
              </w:rPr>
            </w:pPr>
            <w:r w:rsidRPr="007C65DD">
              <w:rPr>
                <w:color w:val="000000" w:themeColor="text1"/>
                <w:sz w:val="22"/>
                <w:szCs w:val="22"/>
              </w:rPr>
              <w:t>219</w:t>
            </w:r>
          </w:p>
        </w:tc>
        <w:tc>
          <w:tcPr>
            <w:tcW w:w="709" w:type="dxa"/>
            <w:vAlign w:val="bottom"/>
          </w:tcPr>
          <w:p w:rsidR="00B0508D" w:rsidRPr="007C65DD" w:rsidRDefault="00B0508D" w:rsidP="006E1D49">
            <w:pPr>
              <w:jc w:val="center"/>
              <w:rPr>
                <w:color w:val="000000" w:themeColor="text1"/>
              </w:rPr>
            </w:pPr>
            <w:r w:rsidRPr="007C65DD">
              <w:rPr>
                <w:color w:val="000000" w:themeColor="text1"/>
                <w:sz w:val="22"/>
                <w:szCs w:val="22"/>
              </w:rPr>
              <w:t>167</w:t>
            </w:r>
          </w:p>
        </w:tc>
        <w:tc>
          <w:tcPr>
            <w:tcW w:w="567" w:type="dxa"/>
            <w:vAlign w:val="bottom"/>
          </w:tcPr>
          <w:p w:rsidR="00B0508D" w:rsidRPr="007C65DD" w:rsidRDefault="00B0508D" w:rsidP="006E1D49">
            <w:pPr>
              <w:jc w:val="center"/>
              <w:rPr>
                <w:color w:val="000000" w:themeColor="text1"/>
              </w:rPr>
            </w:pPr>
            <w:r w:rsidRPr="007C65DD">
              <w:rPr>
                <w:color w:val="000000" w:themeColor="text1"/>
                <w:sz w:val="22"/>
                <w:szCs w:val="22"/>
              </w:rPr>
              <w:t>6</w:t>
            </w:r>
          </w:p>
        </w:tc>
      </w:tr>
    </w:tbl>
    <w:p w:rsidR="00B0508D" w:rsidRPr="007C65DD" w:rsidRDefault="00B0508D" w:rsidP="003924F3">
      <w:pPr>
        <w:spacing w:before="120"/>
        <w:ind w:firstLine="709"/>
        <w:jc w:val="both"/>
        <w:rPr>
          <w:color w:val="000000" w:themeColor="text1"/>
          <w:sz w:val="28"/>
          <w:szCs w:val="28"/>
        </w:rPr>
      </w:pPr>
      <w:r w:rsidRPr="007C65DD">
        <w:rPr>
          <w:color w:val="000000" w:themeColor="text1"/>
          <w:sz w:val="28"/>
          <w:szCs w:val="28"/>
        </w:rPr>
        <w:t>Стоит отметить, что все еще не все сотрудники Школы педагогики зарегистрированы в  базе  РИНЦ, на конец 2017 года 39 человек все еще не включены в базу</w:t>
      </w:r>
      <w:r w:rsidR="00E52DB2" w:rsidRPr="007C65DD">
        <w:rPr>
          <w:color w:val="000000" w:themeColor="text1"/>
          <w:sz w:val="28"/>
          <w:szCs w:val="28"/>
        </w:rPr>
        <w:t>, то есть не занимаются качественной публикационной деятельностью</w:t>
      </w:r>
      <w:r w:rsidRPr="007C65DD">
        <w:rPr>
          <w:color w:val="000000" w:themeColor="text1"/>
          <w:sz w:val="28"/>
          <w:szCs w:val="28"/>
        </w:rPr>
        <w:t>.</w:t>
      </w:r>
    </w:p>
    <w:p w:rsidR="00B0508D" w:rsidRPr="007C65DD" w:rsidRDefault="00B0508D" w:rsidP="00B0508D">
      <w:pPr>
        <w:rPr>
          <w:color w:val="000000" w:themeColor="text1"/>
          <w:sz w:val="28"/>
          <w:szCs w:val="28"/>
        </w:rPr>
      </w:pPr>
    </w:p>
    <w:p w:rsidR="00B0508D" w:rsidRPr="007C65DD" w:rsidRDefault="00B0508D" w:rsidP="00B0508D">
      <w:pPr>
        <w:numPr>
          <w:ilvl w:val="0"/>
          <w:numId w:val="1"/>
        </w:numPr>
        <w:jc w:val="both"/>
        <w:rPr>
          <w:b/>
          <w:color w:val="000000" w:themeColor="text1"/>
          <w:sz w:val="28"/>
          <w:szCs w:val="28"/>
        </w:rPr>
      </w:pPr>
      <w:r w:rsidRPr="007C65DD">
        <w:rPr>
          <w:b/>
          <w:color w:val="000000" w:themeColor="text1"/>
          <w:sz w:val="28"/>
          <w:szCs w:val="28"/>
        </w:rPr>
        <w:t xml:space="preserve">Публикации в базах </w:t>
      </w:r>
      <w:r w:rsidRPr="007C65DD">
        <w:rPr>
          <w:b/>
          <w:color w:val="000000" w:themeColor="text1"/>
          <w:sz w:val="28"/>
          <w:szCs w:val="28"/>
          <w:lang w:val="en-US"/>
        </w:rPr>
        <w:t>SCOPUS</w:t>
      </w:r>
      <w:r w:rsidRPr="007C65DD">
        <w:rPr>
          <w:b/>
          <w:color w:val="000000" w:themeColor="text1"/>
          <w:sz w:val="28"/>
          <w:szCs w:val="28"/>
        </w:rPr>
        <w:t xml:space="preserve"> и </w:t>
      </w:r>
      <w:r w:rsidRPr="007C65DD">
        <w:rPr>
          <w:b/>
          <w:color w:val="000000" w:themeColor="text1"/>
          <w:sz w:val="28"/>
          <w:szCs w:val="28"/>
          <w:lang w:val="en-US"/>
        </w:rPr>
        <w:t>WoS</w:t>
      </w:r>
      <w:r w:rsidRPr="007C65DD">
        <w:rPr>
          <w:b/>
          <w:color w:val="000000" w:themeColor="text1"/>
          <w:sz w:val="28"/>
          <w:szCs w:val="28"/>
        </w:rPr>
        <w:t>.</w:t>
      </w:r>
    </w:p>
    <w:p w:rsidR="00B34C8D" w:rsidRPr="007C65DD" w:rsidRDefault="00B34C8D" w:rsidP="00B34C8D">
      <w:pPr>
        <w:ind w:left="1069"/>
        <w:jc w:val="both"/>
        <w:rPr>
          <w:b/>
          <w:color w:val="000000" w:themeColor="text1"/>
          <w:sz w:val="28"/>
          <w:szCs w:val="28"/>
        </w:rPr>
      </w:pPr>
    </w:p>
    <w:p w:rsidR="00B0508D" w:rsidRPr="007C65DD" w:rsidRDefault="00B0508D" w:rsidP="00B0508D">
      <w:pPr>
        <w:ind w:firstLine="709"/>
        <w:jc w:val="both"/>
        <w:rPr>
          <w:color w:val="000000" w:themeColor="text1"/>
          <w:sz w:val="28"/>
          <w:szCs w:val="28"/>
        </w:rPr>
      </w:pPr>
      <w:r w:rsidRPr="007C65DD">
        <w:rPr>
          <w:color w:val="000000" w:themeColor="text1"/>
          <w:sz w:val="28"/>
          <w:szCs w:val="28"/>
        </w:rPr>
        <w:t xml:space="preserve">Особое внимание было обращено на публикации в изданиях, индексируемых в базе Scopus и Web of Science. </w:t>
      </w:r>
    </w:p>
    <w:p w:rsidR="00B0508D" w:rsidRPr="007C65DD" w:rsidRDefault="00843624" w:rsidP="00843624">
      <w:pPr>
        <w:ind w:firstLine="709"/>
        <w:jc w:val="both"/>
        <w:rPr>
          <w:color w:val="000000" w:themeColor="text1"/>
          <w:sz w:val="28"/>
          <w:szCs w:val="28"/>
        </w:rPr>
      </w:pPr>
      <w:r w:rsidRPr="007C65DD">
        <w:rPr>
          <w:i/>
          <w:iCs/>
          <w:color w:val="000000" w:themeColor="text1"/>
          <w:sz w:val="28"/>
          <w:szCs w:val="28"/>
        </w:rPr>
        <w:t>На заседании Ученого Совета Школы педагогики 28.02.2017 г, протокол №6, в решение были включены пункты 2 и 3:</w:t>
      </w:r>
    </w:p>
    <w:p w:rsidR="00B0508D" w:rsidRPr="007C65DD" w:rsidRDefault="00843624" w:rsidP="00B0508D">
      <w:pPr>
        <w:ind w:firstLine="709"/>
        <w:jc w:val="both"/>
        <w:rPr>
          <w:color w:val="000000" w:themeColor="text1"/>
          <w:sz w:val="28"/>
          <w:szCs w:val="28"/>
        </w:rPr>
      </w:pPr>
      <w:r w:rsidRPr="007C65DD">
        <w:rPr>
          <w:i/>
          <w:iCs/>
          <w:color w:val="000000" w:themeColor="text1"/>
          <w:sz w:val="28"/>
          <w:szCs w:val="28"/>
        </w:rPr>
        <w:t>2</w:t>
      </w:r>
      <w:r w:rsidR="00B0508D" w:rsidRPr="007C65DD">
        <w:rPr>
          <w:i/>
          <w:iCs/>
          <w:color w:val="000000" w:themeColor="text1"/>
          <w:sz w:val="28"/>
          <w:szCs w:val="28"/>
        </w:rPr>
        <w:t xml:space="preserve">. Активизировать на кафедрах Школы педагогики работу по публикации результатов научной деятельности в изданиях, входящих в базы </w:t>
      </w:r>
      <w:r w:rsidR="00B0508D" w:rsidRPr="007C65DD">
        <w:rPr>
          <w:i/>
          <w:iCs/>
          <w:color w:val="000000" w:themeColor="text1"/>
          <w:sz w:val="28"/>
          <w:szCs w:val="28"/>
          <w:lang w:val="en-US"/>
        </w:rPr>
        <w:lastRenderedPageBreak/>
        <w:t>SCOPUS</w:t>
      </w:r>
      <w:r w:rsidR="00B0508D" w:rsidRPr="007C65DD">
        <w:rPr>
          <w:i/>
          <w:iCs/>
          <w:color w:val="000000" w:themeColor="text1"/>
          <w:sz w:val="28"/>
          <w:szCs w:val="28"/>
        </w:rPr>
        <w:t xml:space="preserve">, </w:t>
      </w:r>
      <w:r w:rsidR="00B0508D" w:rsidRPr="007C65DD">
        <w:rPr>
          <w:i/>
          <w:iCs/>
          <w:color w:val="000000" w:themeColor="text1"/>
          <w:sz w:val="28"/>
          <w:szCs w:val="28"/>
          <w:lang w:val="en-US"/>
        </w:rPr>
        <w:t>Web</w:t>
      </w:r>
      <w:r w:rsidR="00B0508D" w:rsidRPr="007C65DD">
        <w:rPr>
          <w:i/>
          <w:iCs/>
          <w:color w:val="000000" w:themeColor="text1"/>
          <w:sz w:val="28"/>
          <w:szCs w:val="28"/>
        </w:rPr>
        <w:t xml:space="preserve"> </w:t>
      </w:r>
      <w:r w:rsidR="00B0508D" w:rsidRPr="007C65DD">
        <w:rPr>
          <w:i/>
          <w:iCs/>
          <w:color w:val="000000" w:themeColor="text1"/>
          <w:sz w:val="28"/>
          <w:szCs w:val="28"/>
          <w:lang w:val="en-US"/>
        </w:rPr>
        <w:t>of</w:t>
      </w:r>
      <w:r w:rsidR="00B0508D" w:rsidRPr="007C65DD">
        <w:rPr>
          <w:i/>
          <w:iCs/>
          <w:color w:val="000000" w:themeColor="text1"/>
          <w:sz w:val="28"/>
          <w:szCs w:val="28"/>
        </w:rPr>
        <w:t xml:space="preserve"> </w:t>
      </w:r>
      <w:r w:rsidR="00B0508D" w:rsidRPr="007C65DD">
        <w:rPr>
          <w:i/>
          <w:iCs/>
          <w:color w:val="000000" w:themeColor="text1"/>
          <w:sz w:val="28"/>
          <w:szCs w:val="28"/>
          <w:lang w:val="en-US"/>
        </w:rPr>
        <w:t>Science</w:t>
      </w:r>
      <w:r w:rsidR="00B0508D" w:rsidRPr="007C65DD">
        <w:rPr>
          <w:i/>
          <w:iCs/>
          <w:color w:val="000000" w:themeColor="text1"/>
          <w:sz w:val="28"/>
          <w:szCs w:val="28"/>
        </w:rPr>
        <w:t>, перечень ВАК – отв. зав. кафедрами, научно</w:t>
      </w:r>
      <w:r w:rsidR="00B20FF2" w:rsidRPr="007C65DD">
        <w:rPr>
          <w:i/>
          <w:iCs/>
          <w:color w:val="000000" w:themeColor="text1"/>
          <w:sz w:val="28"/>
          <w:szCs w:val="28"/>
        </w:rPr>
        <w:t>-организационно</w:t>
      </w:r>
      <w:r w:rsidR="00B0508D" w:rsidRPr="007C65DD">
        <w:rPr>
          <w:i/>
          <w:iCs/>
          <w:color w:val="000000" w:themeColor="text1"/>
          <w:sz w:val="28"/>
          <w:szCs w:val="28"/>
        </w:rPr>
        <w:t>е управление.</w:t>
      </w:r>
    </w:p>
    <w:p w:rsidR="00B0508D" w:rsidRPr="007C65DD" w:rsidRDefault="00843624" w:rsidP="00B0508D">
      <w:pPr>
        <w:ind w:firstLine="709"/>
        <w:jc w:val="both"/>
        <w:rPr>
          <w:color w:val="000000" w:themeColor="text1"/>
          <w:sz w:val="28"/>
          <w:szCs w:val="28"/>
        </w:rPr>
      </w:pPr>
      <w:r w:rsidRPr="007C65DD">
        <w:rPr>
          <w:i/>
          <w:iCs/>
          <w:color w:val="000000" w:themeColor="text1"/>
          <w:sz w:val="28"/>
          <w:szCs w:val="28"/>
        </w:rPr>
        <w:t>3</w:t>
      </w:r>
      <w:r w:rsidR="00B0508D" w:rsidRPr="007C65DD">
        <w:rPr>
          <w:i/>
          <w:iCs/>
          <w:color w:val="000000" w:themeColor="text1"/>
          <w:sz w:val="28"/>
          <w:szCs w:val="28"/>
        </w:rPr>
        <w:t xml:space="preserve">. Рекомендовать дирекции Школы стимулировать авторов публикаций в рейтинговых журналах, входящих в базы </w:t>
      </w:r>
      <w:r w:rsidR="00B0508D" w:rsidRPr="007C65DD">
        <w:rPr>
          <w:i/>
          <w:iCs/>
          <w:color w:val="000000" w:themeColor="text1"/>
          <w:sz w:val="28"/>
          <w:szCs w:val="28"/>
          <w:lang w:val="en-US"/>
        </w:rPr>
        <w:t>SCOPUS</w:t>
      </w:r>
      <w:r w:rsidR="00B0508D" w:rsidRPr="007C65DD">
        <w:rPr>
          <w:i/>
          <w:iCs/>
          <w:color w:val="000000" w:themeColor="text1"/>
          <w:sz w:val="28"/>
          <w:szCs w:val="28"/>
        </w:rPr>
        <w:t xml:space="preserve">, </w:t>
      </w:r>
      <w:r w:rsidR="00B0508D" w:rsidRPr="007C65DD">
        <w:rPr>
          <w:i/>
          <w:iCs/>
          <w:color w:val="000000" w:themeColor="text1"/>
          <w:sz w:val="28"/>
          <w:szCs w:val="28"/>
          <w:lang w:val="en-US"/>
        </w:rPr>
        <w:t>Web</w:t>
      </w:r>
      <w:r w:rsidR="00B0508D" w:rsidRPr="007C65DD">
        <w:rPr>
          <w:i/>
          <w:iCs/>
          <w:color w:val="000000" w:themeColor="text1"/>
          <w:sz w:val="28"/>
          <w:szCs w:val="28"/>
        </w:rPr>
        <w:t xml:space="preserve"> </w:t>
      </w:r>
      <w:r w:rsidR="00B0508D" w:rsidRPr="007C65DD">
        <w:rPr>
          <w:i/>
          <w:iCs/>
          <w:color w:val="000000" w:themeColor="text1"/>
          <w:sz w:val="28"/>
          <w:szCs w:val="28"/>
          <w:lang w:val="en-US"/>
        </w:rPr>
        <w:t>of</w:t>
      </w:r>
      <w:r w:rsidR="00B0508D" w:rsidRPr="007C65DD">
        <w:rPr>
          <w:i/>
          <w:iCs/>
          <w:color w:val="000000" w:themeColor="text1"/>
          <w:sz w:val="28"/>
          <w:szCs w:val="28"/>
        </w:rPr>
        <w:t xml:space="preserve"> </w:t>
      </w:r>
      <w:r w:rsidR="00B0508D" w:rsidRPr="007C65DD">
        <w:rPr>
          <w:i/>
          <w:iCs/>
          <w:color w:val="000000" w:themeColor="text1"/>
          <w:sz w:val="28"/>
          <w:szCs w:val="28"/>
          <w:lang w:val="en-US"/>
        </w:rPr>
        <w:t>Science</w:t>
      </w:r>
      <w:r w:rsidR="00B0508D" w:rsidRPr="007C65DD">
        <w:rPr>
          <w:i/>
          <w:iCs/>
          <w:color w:val="000000" w:themeColor="text1"/>
          <w:sz w:val="28"/>
          <w:szCs w:val="28"/>
        </w:rPr>
        <w:t>, предоставлением командировок для проведения научной работы.</w:t>
      </w:r>
    </w:p>
    <w:p w:rsidR="00B0508D" w:rsidRPr="007C65DD" w:rsidRDefault="00843624" w:rsidP="00B0508D">
      <w:pPr>
        <w:ind w:firstLine="709"/>
        <w:jc w:val="both"/>
        <w:rPr>
          <w:color w:val="000000" w:themeColor="text1"/>
          <w:sz w:val="28"/>
          <w:szCs w:val="28"/>
        </w:rPr>
      </w:pPr>
      <w:r w:rsidRPr="007C65DD">
        <w:rPr>
          <w:color w:val="000000" w:themeColor="text1"/>
          <w:sz w:val="28"/>
          <w:szCs w:val="28"/>
        </w:rPr>
        <w:t xml:space="preserve">Выполнению этих решений было уделено первостепенное внимание, </w:t>
      </w:r>
      <w:r w:rsidR="00B0508D" w:rsidRPr="007C65DD">
        <w:rPr>
          <w:color w:val="000000" w:themeColor="text1"/>
          <w:sz w:val="28"/>
          <w:szCs w:val="28"/>
        </w:rPr>
        <w:t xml:space="preserve"> вопрос рассматривался на совещаниях по НИР и при утверждении планов кафедр по НИР</w:t>
      </w:r>
      <w:r w:rsidRPr="007C65DD">
        <w:rPr>
          <w:color w:val="000000" w:themeColor="text1"/>
          <w:sz w:val="28"/>
          <w:szCs w:val="28"/>
        </w:rPr>
        <w:t>, и соответственно уделялось особое внимание в работе кафедр.</w:t>
      </w:r>
    </w:p>
    <w:p w:rsidR="00B0508D" w:rsidRPr="007C65DD" w:rsidRDefault="00B0508D" w:rsidP="00B20FF2">
      <w:pPr>
        <w:ind w:firstLine="709"/>
        <w:jc w:val="both"/>
        <w:rPr>
          <w:color w:val="000000" w:themeColor="text1"/>
          <w:sz w:val="28"/>
          <w:szCs w:val="28"/>
        </w:rPr>
      </w:pPr>
      <w:r w:rsidRPr="007C65DD">
        <w:rPr>
          <w:color w:val="000000" w:themeColor="text1"/>
          <w:sz w:val="28"/>
          <w:szCs w:val="28"/>
        </w:rPr>
        <w:t>В 2017 году сотрудниками ШП было опубликовано 29 статей. Из них в научных изданиях Scopus опубликовано 15 статей</w:t>
      </w:r>
      <w:r w:rsidR="00843624" w:rsidRPr="007C65DD">
        <w:rPr>
          <w:color w:val="000000" w:themeColor="text1"/>
          <w:sz w:val="28"/>
          <w:szCs w:val="28"/>
        </w:rPr>
        <w:t>, п</w:t>
      </w:r>
      <w:r w:rsidR="00B20FF2" w:rsidRPr="007C65DD">
        <w:rPr>
          <w:color w:val="000000" w:themeColor="text1"/>
          <w:sz w:val="28"/>
          <w:szCs w:val="28"/>
        </w:rPr>
        <w:t>ре</w:t>
      </w:r>
      <w:r w:rsidRPr="007C65DD">
        <w:rPr>
          <w:color w:val="000000" w:themeColor="text1"/>
          <w:sz w:val="28"/>
          <w:szCs w:val="28"/>
        </w:rPr>
        <w:t>имущественно статьи опубликованы в журналах третьего квартиля. В научных изданиях WoS (без дублирований) опубликовано 14 статей, из них 12 в журналах рецензируемых WoS (6 статей опубликованы в журналах с IF &gt;1, 1 статья с 0,2&lt;IF &lt;1)</w:t>
      </w:r>
      <w:r w:rsidR="00843624" w:rsidRPr="007C65DD">
        <w:rPr>
          <w:color w:val="000000" w:themeColor="text1"/>
          <w:sz w:val="28"/>
          <w:szCs w:val="28"/>
        </w:rPr>
        <w:t xml:space="preserve">, в </w:t>
      </w:r>
      <w:r w:rsidRPr="007C65DD">
        <w:rPr>
          <w:color w:val="000000" w:themeColor="text1"/>
          <w:sz w:val="28"/>
          <w:szCs w:val="28"/>
        </w:rPr>
        <w:t>сборниках конференций</w:t>
      </w:r>
      <w:r w:rsidR="00843624" w:rsidRPr="007C65DD">
        <w:rPr>
          <w:color w:val="000000" w:themeColor="text1"/>
          <w:sz w:val="28"/>
          <w:szCs w:val="28"/>
        </w:rPr>
        <w:t xml:space="preserve">, </w:t>
      </w:r>
      <w:r w:rsidRPr="007C65DD">
        <w:rPr>
          <w:color w:val="000000" w:themeColor="text1"/>
          <w:sz w:val="28"/>
          <w:szCs w:val="28"/>
        </w:rPr>
        <w:t xml:space="preserve"> рецензируемых WOS</w:t>
      </w:r>
      <w:r w:rsidR="00843624" w:rsidRPr="007C65DD">
        <w:rPr>
          <w:color w:val="000000" w:themeColor="text1"/>
          <w:sz w:val="28"/>
          <w:szCs w:val="28"/>
        </w:rPr>
        <w:t>,</w:t>
      </w:r>
      <w:r w:rsidRPr="007C65DD">
        <w:rPr>
          <w:color w:val="000000" w:themeColor="text1"/>
          <w:sz w:val="28"/>
          <w:szCs w:val="28"/>
        </w:rPr>
        <w:t xml:space="preserve"> опубликовано 2 статьи. </w:t>
      </w:r>
    </w:p>
    <w:p w:rsidR="00B0508D" w:rsidRPr="007C65DD" w:rsidRDefault="00B0508D" w:rsidP="00B0508D">
      <w:pPr>
        <w:ind w:right="-143" w:firstLine="426"/>
        <w:jc w:val="both"/>
        <w:rPr>
          <w:color w:val="000000" w:themeColor="text1"/>
          <w:sz w:val="28"/>
          <w:szCs w:val="28"/>
        </w:rPr>
      </w:pPr>
      <w:r w:rsidRPr="007C65DD">
        <w:rPr>
          <w:color w:val="000000" w:themeColor="text1"/>
          <w:sz w:val="28"/>
          <w:szCs w:val="28"/>
        </w:rPr>
        <w:t xml:space="preserve">Хочется отметить, и то, что возросло количество преподавателей, публикующихся в зарубежных базах данных. Если за 2016 год, статьи опубликовало 12 человек, то на сегодняшний момент их 29 человек. Причем </w:t>
      </w:r>
      <w:r w:rsidR="00843624" w:rsidRPr="007C65DD">
        <w:rPr>
          <w:color w:val="000000" w:themeColor="text1"/>
          <w:sz w:val="28"/>
          <w:szCs w:val="28"/>
        </w:rPr>
        <w:t>5</w:t>
      </w:r>
      <w:r w:rsidRPr="007C65DD">
        <w:rPr>
          <w:color w:val="000000" w:themeColor="text1"/>
          <w:sz w:val="28"/>
          <w:szCs w:val="28"/>
        </w:rPr>
        <w:t xml:space="preserve"> преподавателей  Школы педагогики</w:t>
      </w:r>
      <w:r w:rsidR="00843620" w:rsidRPr="007C65DD">
        <w:rPr>
          <w:color w:val="000000" w:themeColor="text1"/>
          <w:sz w:val="28"/>
          <w:szCs w:val="28"/>
        </w:rPr>
        <w:t xml:space="preserve"> (не учитывая Мельникова Ю.Б.)</w:t>
      </w:r>
      <w:r w:rsidRPr="007C65DD">
        <w:rPr>
          <w:color w:val="000000" w:themeColor="text1"/>
          <w:sz w:val="28"/>
          <w:szCs w:val="28"/>
        </w:rPr>
        <w:t>: Довгаль Г.В., Лихарев Д.В., Гончаров В.И., Новикова А.А., Головнева Ю.В. имеют публикации</w:t>
      </w:r>
      <w:r w:rsidR="00843620" w:rsidRPr="007C65DD">
        <w:rPr>
          <w:color w:val="000000" w:themeColor="text1"/>
          <w:sz w:val="28"/>
          <w:szCs w:val="28"/>
        </w:rPr>
        <w:t>,</w:t>
      </w:r>
      <w:r w:rsidRPr="007C65DD">
        <w:rPr>
          <w:color w:val="000000" w:themeColor="text1"/>
          <w:sz w:val="28"/>
          <w:szCs w:val="28"/>
        </w:rPr>
        <w:t xml:space="preserve"> индексированные в зарубежных базах данных Scopus/WOS без соавторов.</w:t>
      </w:r>
    </w:p>
    <w:p w:rsidR="00B0508D" w:rsidRPr="007C65DD" w:rsidRDefault="00B0508D" w:rsidP="00B20FF2">
      <w:pPr>
        <w:tabs>
          <w:tab w:val="left" w:pos="993"/>
        </w:tabs>
        <w:ind w:firstLine="709"/>
        <w:contextualSpacing/>
        <w:jc w:val="both"/>
        <w:rPr>
          <w:color w:val="000000" w:themeColor="text1"/>
          <w:sz w:val="28"/>
          <w:szCs w:val="28"/>
        </w:rPr>
      </w:pPr>
      <w:r w:rsidRPr="007C65DD">
        <w:rPr>
          <w:color w:val="000000" w:themeColor="text1"/>
          <w:sz w:val="28"/>
          <w:szCs w:val="28"/>
        </w:rPr>
        <w:t>Публикации 2017 г. в изданиях, индексируемых в Scopus, Web of  Science:</w:t>
      </w:r>
    </w:p>
    <w:p w:rsidR="00B0508D" w:rsidRPr="007C65DD" w:rsidRDefault="00B0508D" w:rsidP="003924F3">
      <w:pPr>
        <w:tabs>
          <w:tab w:val="left" w:pos="993"/>
        </w:tabs>
        <w:spacing w:after="120"/>
        <w:ind w:firstLine="709"/>
        <w:rPr>
          <w:color w:val="000000" w:themeColor="text1"/>
          <w:sz w:val="28"/>
          <w:szCs w:val="28"/>
        </w:rPr>
      </w:pPr>
      <w:r w:rsidRPr="007C65DD">
        <w:rPr>
          <w:color w:val="000000" w:themeColor="text1"/>
          <w:sz w:val="28"/>
          <w:szCs w:val="28"/>
        </w:rPr>
        <w:t>- кафедра географии, экологии и охраны здоровья детей - 1 ст</w:t>
      </w:r>
      <w:r w:rsidR="00EF79D8" w:rsidRPr="007C65DD">
        <w:rPr>
          <w:color w:val="000000" w:themeColor="text1"/>
          <w:sz w:val="28"/>
          <w:szCs w:val="28"/>
        </w:rPr>
        <w:t>.:</w:t>
      </w:r>
    </w:p>
    <w:tbl>
      <w:tblPr>
        <w:tblW w:w="5019" w:type="pct"/>
        <w:tblLayout w:type="fixed"/>
        <w:tblLook w:val="04A0"/>
      </w:tblPr>
      <w:tblGrid>
        <w:gridCol w:w="6488"/>
        <w:gridCol w:w="569"/>
        <w:gridCol w:w="1558"/>
        <w:gridCol w:w="991"/>
      </w:tblGrid>
      <w:tr w:rsidR="00B0508D" w:rsidRPr="007C65DD" w:rsidTr="00EF79D8">
        <w:trPr>
          <w:trHeight w:val="557"/>
        </w:trPr>
        <w:tc>
          <w:tcPr>
            <w:tcW w:w="337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 xml:space="preserve">Olga V. Khodyakova, Dmitry P. Il’yaschenko, Denis A. Klyuchnikov, Tatyana N. Shurukhina and Svetlana M. Doguchaeva.  Methods of Increasing the Economic Efficiency of Investment Policy and its Economic Defense, International Journal Of Applied Business and Economic Research, 2017, Volume 15, Number 12, </w:t>
            </w:r>
            <w:r w:rsidRPr="007C65DD">
              <w:rPr>
                <w:rFonts w:eastAsia="Times New Roman"/>
                <w:color w:val="000000" w:themeColor="text1"/>
              </w:rPr>
              <w:t>р</w:t>
            </w:r>
            <w:r w:rsidRPr="007C65DD">
              <w:rPr>
                <w:rFonts w:eastAsia="Times New Roman"/>
                <w:color w:val="000000" w:themeColor="text1"/>
                <w:lang w:val="en-US"/>
              </w:rPr>
              <w:t>. 43–51</w:t>
            </w:r>
            <w:r w:rsidR="00EF79D8" w:rsidRPr="007C65DD">
              <w:rPr>
                <w:rFonts w:eastAsia="Times New Roman"/>
                <w:color w:val="000000" w:themeColor="text1"/>
                <w:lang w:val="en-U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Q4</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Ключников Д.А., Шурухина Т.Н.</w:t>
            </w:r>
          </w:p>
          <w:p w:rsidR="00B0508D" w:rsidRPr="007C65DD" w:rsidRDefault="00B0508D" w:rsidP="00EF5E3F">
            <w:pPr>
              <w:rPr>
                <w:rFonts w:eastAsia="Times New Roman"/>
                <w:color w:val="000000" w:themeColor="text1"/>
              </w:rPr>
            </w:pP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Scopus</w:t>
            </w:r>
          </w:p>
        </w:tc>
      </w:tr>
    </w:tbl>
    <w:p w:rsidR="00B0508D" w:rsidRPr="007C65DD" w:rsidRDefault="00B0508D" w:rsidP="003924F3">
      <w:pPr>
        <w:tabs>
          <w:tab w:val="left" w:pos="993"/>
        </w:tabs>
        <w:spacing w:after="120"/>
        <w:ind w:firstLine="709"/>
        <w:rPr>
          <w:color w:val="000000" w:themeColor="text1"/>
          <w:sz w:val="28"/>
          <w:szCs w:val="28"/>
        </w:rPr>
      </w:pPr>
      <w:r w:rsidRPr="007C65DD">
        <w:rPr>
          <w:color w:val="000000" w:themeColor="text1"/>
          <w:sz w:val="28"/>
          <w:szCs w:val="28"/>
        </w:rPr>
        <w:t>- кафедра исторического образования</w:t>
      </w:r>
      <w:r w:rsidRPr="007C65DD">
        <w:rPr>
          <w:color w:val="000000" w:themeColor="text1"/>
          <w:sz w:val="28"/>
          <w:szCs w:val="28"/>
          <w:lang w:val="en-US"/>
        </w:rPr>
        <w:t xml:space="preserve"> </w:t>
      </w:r>
      <w:r w:rsidRPr="007C65DD">
        <w:rPr>
          <w:color w:val="000000" w:themeColor="text1"/>
          <w:sz w:val="28"/>
          <w:szCs w:val="28"/>
        </w:rPr>
        <w:t>– 1 ст.</w:t>
      </w:r>
      <w:r w:rsidR="00EF79D8" w:rsidRPr="007C65DD">
        <w:rPr>
          <w:color w:val="000000" w:themeColor="text1"/>
          <w:sz w:val="28"/>
          <w:szCs w:val="28"/>
        </w:rPr>
        <w:t>:</w:t>
      </w:r>
    </w:p>
    <w:tbl>
      <w:tblPr>
        <w:tblW w:w="5019" w:type="pct"/>
        <w:tblLayout w:type="fixed"/>
        <w:tblLook w:val="04A0"/>
      </w:tblPr>
      <w:tblGrid>
        <w:gridCol w:w="6771"/>
        <w:gridCol w:w="711"/>
        <w:gridCol w:w="1137"/>
        <w:gridCol w:w="987"/>
      </w:tblGrid>
      <w:tr w:rsidR="00B0508D" w:rsidRPr="007C65DD" w:rsidTr="00B34C8D">
        <w:trPr>
          <w:trHeight w:val="60"/>
        </w:trPr>
        <w:tc>
          <w:tcPr>
            <w:tcW w:w="352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 xml:space="preserve">Likharev D.V.  Shells vs Armour: Material Factors of the Battle of Tsushima in the works of Russian Memoirists and Historians // War &amp; Society. 2017. Volume 36. № 3. P. 182-193.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rPr>
            </w:pPr>
            <w:r w:rsidRPr="007C65DD">
              <w:rPr>
                <w:rFonts w:eastAsia="Times New Roman"/>
                <w:color w:val="000000" w:themeColor="text1"/>
              </w:rPr>
              <w:t>0.25</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Лихарев Д.В.</w:t>
            </w:r>
          </w:p>
          <w:p w:rsidR="00B0508D" w:rsidRPr="007C65DD" w:rsidRDefault="00B0508D" w:rsidP="00EF5E3F">
            <w:pPr>
              <w:rPr>
                <w:rFonts w:eastAsia="Times New Roman"/>
                <w:color w:val="000000" w:themeColor="text1"/>
              </w:rPr>
            </w:pP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WOS</w:t>
            </w:r>
          </w:p>
        </w:tc>
      </w:tr>
    </w:tbl>
    <w:p w:rsidR="003924F3" w:rsidRPr="007C65DD" w:rsidRDefault="00B0508D" w:rsidP="003924F3">
      <w:pPr>
        <w:tabs>
          <w:tab w:val="left" w:pos="226"/>
          <w:tab w:val="left" w:pos="457"/>
        </w:tabs>
        <w:spacing w:after="120" w:line="276" w:lineRule="auto"/>
        <w:ind w:firstLine="709"/>
        <w:contextualSpacing/>
        <w:jc w:val="both"/>
        <w:rPr>
          <w:color w:val="000000" w:themeColor="text1"/>
          <w:sz w:val="28"/>
          <w:szCs w:val="28"/>
        </w:rPr>
      </w:pPr>
      <w:r w:rsidRPr="007C65DD">
        <w:rPr>
          <w:color w:val="000000" w:themeColor="text1"/>
          <w:sz w:val="28"/>
          <w:szCs w:val="28"/>
        </w:rPr>
        <w:t>- кафедра естественнонаучного образования – 5 ст.:</w:t>
      </w:r>
    </w:p>
    <w:tbl>
      <w:tblPr>
        <w:tblW w:w="5020" w:type="pct"/>
        <w:tblLayout w:type="fixed"/>
        <w:tblLook w:val="04A0"/>
      </w:tblPr>
      <w:tblGrid>
        <w:gridCol w:w="6487"/>
        <w:gridCol w:w="567"/>
        <w:gridCol w:w="1566"/>
        <w:gridCol w:w="988"/>
      </w:tblGrid>
      <w:tr w:rsidR="00B0508D" w:rsidRPr="007C65DD" w:rsidTr="001251AE">
        <w:trPr>
          <w:trHeight w:val="557"/>
        </w:trPr>
        <w:tc>
          <w:tcPr>
            <w:tcW w:w="337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3924F3">
            <w:pPr>
              <w:jc w:val="both"/>
              <w:rPr>
                <w:rFonts w:eastAsia="Times New Roman"/>
                <w:color w:val="000000" w:themeColor="text1"/>
                <w:lang w:val="en-US"/>
              </w:rPr>
            </w:pPr>
            <w:r w:rsidRPr="007C65DD">
              <w:rPr>
                <w:rFonts w:eastAsia="Times New Roman"/>
                <w:color w:val="000000" w:themeColor="text1"/>
                <w:lang w:val="en-US"/>
              </w:rPr>
              <w:t xml:space="preserve">Litvinova </w:t>
            </w:r>
            <w:r w:rsidRPr="007C65DD">
              <w:rPr>
                <w:rFonts w:eastAsia="Times New Roman"/>
                <w:color w:val="000000" w:themeColor="text1"/>
              </w:rPr>
              <w:t>Е</w:t>
            </w:r>
            <w:r w:rsidRPr="007C65DD">
              <w:rPr>
                <w:rFonts w:eastAsia="Times New Roman"/>
                <w:color w:val="000000" w:themeColor="text1"/>
                <w:lang w:val="en-US"/>
              </w:rPr>
              <w:t>.</w:t>
            </w:r>
            <w:r w:rsidRPr="007C65DD">
              <w:rPr>
                <w:rFonts w:eastAsia="Times New Roman"/>
                <w:color w:val="000000" w:themeColor="text1"/>
              </w:rPr>
              <w:t>А</w:t>
            </w:r>
            <w:r w:rsidRPr="007C65DD">
              <w:rPr>
                <w:rFonts w:eastAsia="Times New Roman"/>
                <w:color w:val="000000" w:themeColor="text1"/>
                <w:lang w:val="en-US"/>
              </w:rPr>
              <w:t xml:space="preserve">., Litvinov M.N., Markova </w:t>
            </w:r>
            <w:r w:rsidRPr="007C65DD">
              <w:rPr>
                <w:rFonts w:eastAsia="Times New Roman"/>
                <w:color w:val="000000" w:themeColor="text1"/>
              </w:rPr>
              <w:t>Т</w:t>
            </w:r>
            <w:r w:rsidRPr="007C65DD">
              <w:rPr>
                <w:rFonts w:eastAsia="Times New Roman"/>
                <w:color w:val="000000" w:themeColor="text1"/>
                <w:lang w:val="en-US"/>
              </w:rPr>
              <w:t>.</w:t>
            </w:r>
            <w:r w:rsidRPr="007C65DD">
              <w:rPr>
                <w:rFonts w:eastAsia="Times New Roman"/>
                <w:color w:val="000000" w:themeColor="text1"/>
              </w:rPr>
              <w:t>О</w:t>
            </w:r>
            <w:r w:rsidRPr="007C65DD">
              <w:rPr>
                <w:rFonts w:eastAsia="Times New Roman"/>
                <w:color w:val="000000" w:themeColor="text1"/>
                <w:lang w:val="en-US"/>
              </w:rPr>
              <w:t>., Bykovskaya N.V., Maslov M.V. Seasonal dynamics of abundance of the flea Neopsylla bidentatiformis (Siphonaptera: Hystrichopsyllidae) in Primorskii krai // Far Eastern Entomologist. 2017. N 330: 29-32.</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Q3</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rPr>
                <w:rFonts w:eastAsia="Times New Roman"/>
                <w:color w:val="000000" w:themeColor="text1"/>
              </w:rPr>
            </w:pPr>
            <w:r w:rsidRPr="007C65DD">
              <w:rPr>
                <w:rFonts w:eastAsia="Times New Roman"/>
                <w:color w:val="000000" w:themeColor="text1"/>
              </w:rPr>
              <w:t>Литвинова Е.А., Маркова Т.О., Быковская Н.В. </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Scopus</w:t>
            </w:r>
          </w:p>
        </w:tc>
      </w:tr>
      <w:tr w:rsidR="00B0508D" w:rsidRPr="007C65DD" w:rsidTr="001251AE">
        <w:trPr>
          <w:trHeight w:val="581"/>
        </w:trPr>
        <w:tc>
          <w:tcPr>
            <w:tcW w:w="337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Koldaev V., Manyakhin F., Zorikova O., Zorikov P., Belov A. Numerical indicators of absorption spectra in herbal formulation quality assessment. Research Journal of Chemistry and Environment., 21(5):</w:t>
            </w:r>
            <w:r w:rsidR="00EF79D8" w:rsidRPr="007C65DD">
              <w:rPr>
                <w:rFonts w:eastAsia="Times New Roman"/>
                <w:color w:val="000000" w:themeColor="text1"/>
              </w:rPr>
              <w:t xml:space="preserve"> </w:t>
            </w:r>
            <w:r w:rsidRPr="007C65DD">
              <w:rPr>
                <w:rFonts w:eastAsia="Times New Roman"/>
                <w:color w:val="000000" w:themeColor="text1"/>
                <w:lang w:val="en-US"/>
              </w:rPr>
              <w:t>35-40</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Q4</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Белов А.Н.</w:t>
            </w:r>
          </w:p>
          <w:p w:rsidR="00B0508D" w:rsidRPr="007C65DD" w:rsidRDefault="00B0508D" w:rsidP="00EF5E3F">
            <w:pPr>
              <w:rPr>
                <w:rFonts w:eastAsia="Times New Roman"/>
                <w:color w:val="000000" w:themeColor="text1"/>
              </w:rPr>
            </w:pP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Scopus</w:t>
            </w:r>
          </w:p>
        </w:tc>
      </w:tr>
      <w:tr w:rsidR="00B0508D" w:rsidRPr="007C65DD" w:rsidTr="001251AE">
        <w:trPr>
          <w:trHeight w:val="327"/>
        </w:trPr>
        <w:tc>
          <w:tcPr>
            <w:tcW w:w="337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lastRenderedPageBreak/>
              <w:t xml:space="preserve">Manyakhin A., Koldaev V., Moiseenko, Litvinova E. Allelopathic activity of Patrinia scabiosifolia and Patrinia rupestris. Biomedical and Pharmacology Jurnal, 10 (2). 2017 Article 0,134 1 </w:t>
            </w:r>
            <w:r w:rsidRPr="007C65DD">
              <w:rPr>
                <w:rFonts w:eastAsia="Times New Roman"/>
                <w:color w:val="000000" w:themeColor="text1"/>
              </w:rPr>
              <w:t>Литвинова</w:t>
            </w:r>
            <w:r w:rsidRPr="007C65DD">
              <w:rPr>
                <w:rFonts w:eastAsia="Times New Roman"/>
                <w:color w:val="000000" w:themeColor="text1"/>
                <w:lang w:val="en-US"/>
              </w:rPr>
              <w:t xml:space="preserve"> </w:t>
            </w:r>
            <w:r w:rsidRPr="007C65DD">
              <w:rPr>
                <w:rFonts w:eastAsia="Times New Roman"/>
                <w:color w:val="000000" w:themeColor="text1"/>
              </w:rPr>
              <w:t>Е</w:t>
            </w:r>
            <w:r w:rsidRPr="007C65DD">
              <w:rPr>
                <w:rFonts w:eastAsia="Times New Roman"/>
                <w:color w:val="000000" w:themeColor="text1"/>
                <w:lang w:val="en-US"/>
              </w:rPr>
              <w:t>.</w:t>
            </w:r>
            <w:r w:rsidRPr="007C65DD">
              <w:rPr>
                <w:rFonts w:eastAsia="Times New Roman"/>
                <w:color w:val="000000" w:themeColor="text1"/>
              </w:rPr>
              <w:t>А</w:t>
            </w:r>
            <w:r w:rsidRPr="007C65DD">
              <w:rPr>
                <w:rFonts w:eastAsia="Times New Roman"/>
                <w:color w:val="000000" w:themeColor="text1"/>
                <w:lang w:val="en-US"/>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rPr>
              <w:t>Q4</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Литвинова Е.А. </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Scopus</w:t>
            </w:r>
          </w:p>
        </w:tc>
      </w:tr>
      <w:tr w:rsidR="00B0508D" w:rsidRPr="007C65DD" w:rsidTr="001251AE">
        <w:trPr>
          <w:trHeight w:val="343"/>
        </w:trPr>
        <w:tc>
          <w:tcPr>
            <w:tcW w:w="337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 xml:space="preserve">Kolyada N.A., Kolyada A.S. Occurrence of potentially invasive species box elder (Acer negundo L.) in the south of the Russian Far East // Russian Journal of Biological Invasions. 2017. V. 8, Issue 1. </w:t>
            </w:r>
            <w:r w:rsidRPr="007C65DD">
              <w:rPr>
                <w:rFonts w:eastAsia="Times New Roman"/>
                <w:color w:val="000000" w:themeColor="text1"/>
              </w:rPr>
              <w:t>Р</w:t>
            </w:r>
            <w:r w:rsidRPr="007C65DD">
              <w:rPr>
                <w:rFonts w:eastAsia="Times New Roman"/>
                <w:color w:val="000000" w:themeColor="text1"/>
                <w:lang w:val="en-US"/>
              </w:rPr>
              <w:t>. 41–44.</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rPr>
            </w:pPr>
            <w:r w:rsidRPr="007C65DD">
              <w:rPr>
                <w:rFonts w:eastAsia="Times New Roman"/>
                <w:color w:val="000000" w:themeColor="text1"/>
                <w:lang w:val="en-US"/>
              </w:rPr>
              <w:t>Q</w:t>
            </w:r>
            <w:r w:rsidR="00EF79D8" w:rsidRPr="007C65DD">
              <w:rPr>
                <w:rFonts w:eastAsia="Times New Roman"/>
                <w:color w:val="000000" w:themeColor="text1"/>
              </w:rPr>
              <w:t>3</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 xml:space="preserve"> Коляда А.С. </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rPr>
              <w:t>Scopus</w:t>
            </w:r>
          </w:p>
        </w:tc>
      </w:tr>
      <w:tr w:rsidR="00B0508D" w:rsidRPr="007C65DD" w:rsidTr="001251AE">
        <w:trPr>
          <w:trHeight w:val="60"/>
        </w:trPr>
        <w:tc>
          <w:tcPr>
            <w:tcW w:w="337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Markova T. O., Kanyukova E.V., Maslov M.V., Repsh N.V. Immature stages of Molipteryx fuliginosa (Uhler) (Heteroptera, Coreidae) in the South of the Russian Far East // Entomological Review, 2017. Vol. 97. N 6. P. 723–729.</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Q4</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EF79D8" w:rsidRPr="007C65DD" w:rsidRDefault="00B0508D" w:rsidP="00EF5E3F">
            <w:pPr>
              <w:rPr>
                <w:rFonts w:eastAsia="Times New Roman"/>
                <w:color w:val="000000" w:themeColor="text1"/>
              </w:rPr>
            </w:pPr>
            <w:r w:rsidRPr="007C65DD">
              <w:rPr>
                <w:rFonts w:eastAsia="Times New Roman"/>
                <w:color w:val="000000" w:themeColor="text1"/>
              </w:rPr>
              <w:t xml:space="preserve">Маркова Т.О., </w:t>
            </w:r>
          </w:p>
          <w:p w:rsidR="00B0508D" w:rsidRPr="007C65DD" w:rsidRDefault="00B0508D" w:rsidP="00EF79D8">
            <w:pPr>
              <w:rPr>
                <w:rFonts w:eastAsia="Times New Roman"/>
                <w:color w:val="000000" w:themeColor="text1"/>
              </w:rPr>
            </w:pPr>
            <w:r w:rsidRPr="007C65DD">
              <w:rPr>
                <w:rFonts w:eastAsia="Times New Roman"/>
                <w:color w:val="000000" w:themeColor="text1"/>
              </w:rPr>
              <w:t>Репш Н.В.</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Scopus</w:t>
            </w:r>
          </w:p>
        </w:tc>
      </w:tr>
    </w:tbl>
    <w:p w:rsidR="00B0508D" w:rsidRPr="007C65DD" w:rsidRDefault="00B0508D" w:rsidP="003924F3">
      <w:pPr>
        <w:tabs>
          <w:tab w:val="left" w:pos="226"/>
          <w:tab w:val="left" w:pos="457"/>
        </w:tabs>
        <w:spacing w:line="276" w:lineRule="auto"/>
        <w:ind w:firstLine="709"/>
        <w:contextualSpacing/>
        <w:jc w:val="both"/>
        <w:rPr>
          <w:color w:val="000000" w:themeColor="text1"/>
          <w:sz w:val="28"/>
          <w:szCs w:val="28"/>
        </w:rPr>
      </w:pPr>
      <w:r w:rsidRPr="007C65DD">
        <w:rPr>
          <w:color w:val="000000" w:themeColor="text1"/>
          <w:sz w:val="28"/>
          <w:szCs w:val="28"/>
        </w:rPr>
        <w:t>- кафедра педагогики</w:t>
      </w:r>
      <w:r w:rsidRPr="007C65DD">
        <w:rPr>
          <w:color w:val="000000" w:themeColor="text1"/>
          <w:sz w:val="28"/>
          <w:szCs w:val="28"/>
          <w:lang w:val="en-US"/>
        </w:rPr>
        <w:t xml:space="preserve"> </w:t>
      </w:r>
      <w:r w:rsidRPr="007C65DD">
        <w:rPr>
          <w:color w:val="000000" w:themeColor="text1"/>
          <w:sz w:val="28"/>
          <w:szCs w:val="28"/>
        </w:rPr>
        <w:t>– 3 ст</w:t>
      </w:r>
      <w:r w:rsidR="00EF79D8" w:rsidRPr="007C65DD">
        <w:rPr>
          <w:color w:val="000000" w:themeColor="text1"/>
          <w:sz w:val="28"/>
          <w:szCs w:val="28"/>
        </w:rPr>
        <w:t>.:</w:t>
      </w:r>
    </w:p>
    <w:tbl>
      <w:tblPr>
        <w:tblW w:w="5000" w:type="pct"/>
        <w:tblLayout w:type="fixed"/>
        <w:tblLook w:val="04A0"/>
      </w:tblPr>
      <w:tblGrid>
        <w:gridCol w:w="6487"/>
        <w:gridCol w:w="568"/>
        <w:gridCol w:w="1529"/>
        <w:gridCol w:w="986"/>
      </w:tblGrid>
      <w:tr w:rsidR="00B0508D" w:rsidRPr="007C65DD" w:rsidTr="00EF79D8">
        <w:trPr>
          <w:trHeight w:val="60"/>
        </w:trPr>
        <w:tc>
          <w:tcPr>
            <w:tcW w:w="3389"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Kapranov, G. Kolyada, M., Bugayeva, T., Energizing students in class on the basis of positional training model</w:t>
            </w:r>
          </w:p>
        </w:tc>
        <w:tc>
          <w:tcPr>
            <w:tcW w:w="29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Q3</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rPr>
                <w:rFonts w:eastAsia="Times New Roman"/>
                <w:color w:val="000000" w:themeColor="text1"/>
              </w:rPr>
            </w:pPr>
            <w:r w:rsidRPr="007C65DD">
              <w:rPr>
                <w:rFonts w:eastAsia="Times New Roman"/>
                <w:color w:val="000000" w:themeColor="text1"/>
              </w:rPr>
              <w:t>Капранов Г.А. </w:t>
            </w:r>
          </w:p>
        </w:tc>
        <w:tc>
          <w:tcPr>
            <w:tcW w:w="515" w:type="pct"/>
            <w:tcBorders>
              <w:top w:val="single" w:sz="4" w:space="0" w:color="auto"/>
              <w:left w:val="single" w:sz="4" w:space="0" w:color="auto"/>
              <w:bottom w:val="single" w:sz="4" w:space="0" w:color="auto"/>
              <w:right w:val="single" w:sz="4" w:space="0" w:color="auto"/>
            </w:tcBorders>
          </w:tcPr>
          <w:p w:rsidR="00B0508D" w:rsidRPr="007C65DD" w:rsidRDefault="00B0508D" w:rsidP="00EF5E3F">
            <w:pPr>
              <w:rPr>
                <w:rFonts w:eastAsia="Times New Roman"/>
                <w:color w:val="000000" w:themeColor="text1"/>
              </w:rPr>
            </w:pPr>
            <w:r w:rsidRPr="007C65DD">
              <w:rPr>
                <w:rFonts w:eastAsia="Times New Roman"/>
                <w:color w:val="000000" w:themeColor="text1"/>
              </w:rPr>
              <w:t>Scopus</w:t>
            </w:r>
          </w:p>
        </w:tc>
      </w:tr>
      <w:tr w:rsidR="00B0508D" w:rsidRPr="007C65DD" w:rsidTr="00EF79D8">
        <w:trPr>
          <w:trHeight w:val="847"/>
        </w:trPr>
        <w:tc>
          <w:tcPr>
            <w:tcW w:w="3389"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V.P. Bulgakov, G.Sh. Tsitsiashvili, A.S. Losev. Hierarchical Classification of Directed Graph with Cyclically Equivalent Nodes //Applied Mathematical Sciences, Vol. 10, 2016, no. 51, 2529-2536.</w:t>
            </w:r>
          </w:p>
        </w:tc>
        <w:tc>
          <w:tcPr>
            <w:tcW w:w="29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Q3</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Лосев А.С.</w:t>
            </w:r>
          </w:p>
          <w:p w:rsidR="00B0508D" w:rsidRPr="007C65DD" w:rsidRDefault="00B0508D" w:rsidP="00EF5E3F">
            <w:pPr>
              <w:rPr>
                <w:rFonts w:eastAsia="Times New Roman"/>
                <w:color w:val="000000" w:themeColor="text1"/>
              </w:rPr>
            </w:pPr>
            <w:r w:rsidRPr="007C65DD">
              <w:rPr>
                <w:rFonts w:eastAsia="Times New Roman"/>
                <w:color w:val="000000" w:themeColor="text1"/>
              </w:rPr>
              <w:t> </w:t>
            </w:r>
          </w:p>
        </w:tc>
        <w:tc>
          <w:tcPr>
            <w:tcW w:w="515" w:type="pct"/>
            <w:tcBorders>
              <w:top w:val="single" w:sz="4" w:space="0" w:color="auto"/>
              <w:left w:val="single" w:sz="4" w:space="0" w:color="auto"/>
              <w:bottom w:val="single" w:sz="4" w:space="0" w:color="auto"/>
              <w:right w:val="single" w:sz="4" w:space="0" w:color="auto"/>
            </w:tcBorders>
          </w:tcPr>
          <w:p w:rsidR="00B0508D" w:rsidRPr="007C65DD" w:rsidRDefault="00B0508D" w:rsidP="00EF5E3F">
            <w:pPr>
              <w:rPr>
                <w:rFonts w:eastAsia="Times New Roman"/>
                <w:color w:val="000000" w:themeColor="text1"/>
              </w:rPr>
            </w:pPr>
            <w:r w:rsidRPr="007C65DD">
              <w:rPr>
                <w:rFonts w:eastAsia="Times New Roman"/>
                <w:color w:val="000000" w:themeColor="text1"/>
              </w:rPr>
              <w:t>Scopus</w:t>
            </w:r>
          </w:p>
        </w:tc>
      </w:tr>
      <w:tr w:rsidR="00EF79D8" w:rsidRPr="007C65DD" w:rsidTr="00EF79D8">
        <w:trPr>
          <w:trHeight w:val="60"/>
        </w:trPr>
        <w:tc>
          <w:tcPr>
            <w:tcW w:w="3389" w:type="pct"/>
            <w:tcBorders>
              <w:top w:val="single" w:sz="4" w:space="0" w:color="auto"/>
              <w:left w:val="single" w:sz="4" w:space="0" w:color="auto"/>
              <w:bottom w:val="single" w:sz="4" w:space="0" w:color="auto"/>
              <w:right w:val="single" w:sz="4" w:space="0" w:color="auto"/>
            </w:tcBorders>
            <w:shd w:val="clear" w:color="auto" w:fill="auto"/>
            <w:hideMark/>
          </w:tcPr>
          <w:p w:rsidR="00EF79D8" w:rsidRPr="007C65DD" w:rsidRDefault="00EF79D8" w:rsidP="00EF79D8">
            <w:pPr>
              <w:jc w:val="both"/>
              <w:rPr>
                <w:rFonts w:eastAsia="Times New Roman"/>
                <w:color w:val="000000" w:themeColor="text1"/>
                <w:lang w:val="en-US"/>
              </w:rPr>
            </w:pPr>
            <w:r w:rsidRPr="007C65DD">
              <w:rPr>
                <w:rFonts w:eastAsia="Times New Roman"/>
                <w:color w:val="000000" w:themeColor="text1"/>
                <w:lang w:val="en-US"/>
              </w:rPr>
              <w:t xml:space="preserve">Olga V. Khodyakova, Dmitry P. Il’yaschenko, Denis A. Klyuchnikov, Tatyana N. Shurukhina and Svetlana M. Doguchaeva.  Methods of Increasing the Economic Efficiency of Investment Policy and its Economic Defense, International Journal Of Applied Business and Economic Research, 2017, Volume 15, Number 12, </w:t>
            </w:r>
            <w:r w:rsidRPr="007C65DD">
              <w:rPr>
                <w:rFonts w:eastAsia="Times New Roman"/>
                <w:color w:val="000000" w:themeColor="text1"/>
              </w:rPr>
              <w:t>р</w:t>
            </w:r>
            <w:r w:rsidRPr="007C65DD">
              <w:rPr>
                <w:rFonts w:eastAsia="Times New Roman"/>
                <w:color w:val="000000" w:themeColor="text1"/>
                <w:lang w:val="en-US"/>
              </w:rPr>
              <w:t>. 43 – 51.</w:t>
            </w:r>
          </w:p>
        </w:tc>
        <w:tc>
          <w:tcPr>
            <w:tcW w:w="297" w:type="pct"/>
            <w:tcBorders>
              <w:top w:val="single" w:sz="4" w:space="0" w:color="auto"/>
              <w:left w:val="single" w:sz="4" w:space="0" w:color="auto"/>
              <w:bottom w:val="single" w:sz="4" w:space="0" w:color="auto"/>
              <w:right w:val="single" w:sz="4" w:space="0" w:color="auto"/>
            </w:tcBorders>
            <w:shd w:val="clear" w:color="auto" w:fill="auto"/>
            <w:hideMark/>
          </w:tcPr>
          <w:p w:rsidR="00EF79D8" w:rsidRPr="007C65DD" w:rsidRDefault="00EF79D8" w:rsidP="00EF79D8">
            <w:pPr>
              <w:jc w:val="center"/>
              <w:rPr>
                <w:rFonts w:eastAsia="Times New Roman"/>
                <w:color w:val="000000" w:themeColor="text1"/>
                <w:lang w:val="en-US"/>
              </w:rPr>
            </w:pPr>
            <w:r w:rsidRPr="007C65DD">
              <w:rPr>
                <w:rFonts w:eastAsia="Times New Roman"/>
                <w:color w:val="000000" w:themeColor="text1"/>
                <w:lang w:val="en-US"/>
              </w:rPr>
              <w:t>Q4</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rsidR="00EF79D8" w:rsidRPr="007C65DD" w:rsidRDefault="00EF79D8" w:rsidP="00EF79D8">
            <w:pPr>
              <w:rPr>
                <w:rFonts w:eastAsia="Times New Roman"/>
                <w:color w:val="000000" w:themeColor="text1"/>
              </w:rPr>
            </w:pPr>
            <w:r w:rsidRPr="007C65DD">
              <w:rPr>
                <w:rFonts w:eastAsia="Times New Roman"/>
                <w:color w:val="000000" w:themeColor="text1"/>
              </w:rPr>
              <w:t>Ключников Д.А., Шурухина Т.Н.</w:t>
            </w:r>
          </w:p>
          <w:p w:rsidR="00EF79D8" w:rsidRPr="007C65DD" w:rsidRDefault="00EF79D8" w:rsidP="00EF79D8">
            <w:pPr>
              <w:rPr>
                <w:rFonts w:eastAsia="Times New Roman"/>
                <w:color w:val="000000" w:themeColor="text1"/>
              </w:rPr>
            </w:pPr>
          </w:p>
        </w:tc>
        <w:tc>
          <w:tcPr>
            <w:tcW w:w="515" w:type="pct"/>
            <w:tcBorders>
              <w:top w:val="single" w:sz="4" w:space="0" w:color="auto"/>
              <w:left w:val="single" w:sz="4" w:space="0" w:color="auto"/>
              <w:bottom w:val="single" w:sz="4" w:space="0" w:color="auto"/>
              <w:right w:val="single" w:sz="4" w:space="0" w:color="auto"/>
            </w:tcBorders>
          </w:tcPr>
          <w:p w:rsidR="00EF79D8" w:rsidRPr="007C65DD" w:rsidRDefault="00EF79D8" w:rsidP="00EF5E3F">
            <w:pPr>
              <w:rPr>
                <w:rFonts w:eastAsia="Times New Roman"/>
                <w:color w:val="000000" w:themeColor="text1"/>
              </w:rPr>
            </w:pPr>
            <w:r w:rsidRPr="007C65DD">
              <w:rPr>
                <w:rFonts w:eastAsia="Times New Roman"/>
                <w:color w:val="000000" w:themeColor="text1"/>
              </w:rPr>
              <w:t>Scopus</w:t>
            </w:r>
          </w:p>
        </w:tc>
      </w:tr>
    </w:tbl>
    <w:p w:rsidR="00B0508D" w:rsidRPr="007C65DD" w:rsidRDefault="00B0508D" w:rsidP="003924F3">
      <w:pPr>
        <w:tabs>
          <w:tab w:val="left" w:pos="226"/>
          <w:tab w:val="left" w:pos="457"/>
          <w:tab w:val="left" w:pos="1134"/>
        </w:tabs>
        <w:spacing w:line="276" w:lineRule="auto"/>
        <w:ind w:firstLine="709"/>
        <w:contextualSpacing/>
        <w:jc w:val="both"/>
        <w:rPr>
          <w:color w:val="000000" w:themeColor="text1"/>
          <w:sz w:val="28"/>
          <w:szCs w:val="28"/>
        </w:rPr>
      </w:pPr>
      <w:r w:rsidRPr="007C65DD">
        <w:rPr>
          <w:color w:val="000000" w:themeColor="text1"/>
          <w:sz w:val="28"/>
          <w:szCs w:val="28"/>
        </w:rPr>
        <w:t>- кафедра теории, методики и практики физической культуры и спорта –</w:t>
      </w:r>
      <w:r w:rsidR="003924F3" w:rsidRPr="007C65DD">
        <w:rPr>
          <w:color w:val="000000" w:themeColor="text1"/>
          <w:sz w:val="28"/>
          <w:szCs w:val="28"/>
        </w:rPr>
        <w:t xml:space="preserve"> </w:t>
      </w:r>
      <w:r w:rsidRPr="007C65DD">
        <w:rPr>
          <w:color w:val="000000" w:themeColor="text1"/>
          <w:sz w:val="28"/>
          <w:szCs w:val="28"/>
        </w:rPr>
        <w:t>1 ст</w:t>
      </w:r>
      <w:r w:rsidR="00EF79D8" w:rsidRPr="007C65DD">
        <w:rPr>
          <w:color w:val="000000" w:themeColor="text1"/>
          <w:sz w:val="28"/>
          <w:szCs w:val="28"/>
        </w:rPr>
        <w:t>.:</w:t>
      </w:r>
    </w:p>
    <w:tbl>
      <w:tblPr>
        <w:tblW w:w="5019" w:type="pct"/>
        <w:tblLayout w:type="fixed"/>
        <w:tblLook w:val="04A0"/>
      </w:tblPr>
      <w:tblGrid>
        <w:gridCol w:w="6487"/>
        <w:gridCol w:w="567"/>
        <w:gridCol w:w="1566"/>
        <w:gridCol w:w="986"/>
      </w:tblGrid>
      <w:tr w:rsidR="00B0508D" w:rsidRPr="007C65DD" w:rsidTr="00EF79D8">
        <w:trPr>
          <w:trHeight w:val="60"/>
        </w:trPr>
        <w:tc>
          <w:tcPr>
            <w:tcW w:w="337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Goncharov, V.I., Mukhachev, E.A. Motor skills building process profiling study. Teoriya i Praktika Fizicheskoy Kultury. Volume 2017-January, Issue 3, 2017, Pages 33-35</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Q3</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Гончаров В.И., Мухачев Е.А.</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Scopus</w:t>
            </w:r>
          </w:p>
        </w:tc>
      </w:tr>
    </w:tbl>
    <w:p w:rsidR="003924F3" w:rsidRPr="007C65DD" w:rsidRDefault="00B0508D" w:rsidP="003924F3">
      <w:pPr>
        <w:tabs>
          <w:tab w:val="left" w:pos="226"/>
          <w:tab w:val="left" w:pos="457"/>
        </w:tabs>
        <w:spacing w:line="276" w:lineRule="auto"/>
        <w:ind w:firstLine="709"/>
        <w:contextualSpacing/>
        <w:jc w:val="both"/>
        <w:rPr>
          <w:color w:val="000000" w:themeColor="text1"/>
          <w:sz w:val="28"/>
          <w:szCs w:val="28"/>
        </w:rPr>
      </w:pPr>
      <w:r w:rsidRPr="007C65DD">
        <w:rPr>
          <w:color w:val="000000" w:themeColor="text1"/>
          <w:sz w:val="28"/>
          <w:szCs w:val="28"/>
        </w:rPr>
        <w:t>- кафедра математики, физики и методики преподавания – 5 ст.:</w:t>
      </w:r>
    </w:p>
    <w:tbl>
      <w:tblPr>
        <w:tblW w:w="5019" w:type="pct"/>
        <w:tblLayout w:type="fixed"/>
        <w:tblLook w:val="04A0"/>
      </w:tblPr>
      <w:tblGrid>
        <w:gridCol w:w="6346"/>
        <w:gridCol w:w="713"/>
        <w:gridCol w:w="1558"/>
        <w:gridCol w:w="989"/>
      </w:tblGrid>
      <w:tr w:rsidR="00B0508D" w:rsidRPr="007C65DD" w:rsidTr="00EF79D8">
        <w:trPr>
          <w:trHeight w:val="60"/>
        </w:trPr>
        <w:tc>
          <w:tcPr>
            <w:tcW w:w="330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A Bezryadin, A Belkin, E Ilin, M Pak, Eugene V Colla and A Hubler, Large energy storage efficiency of the dielectric layer of graphene nanocapacitors // Nanotechnology, Volume 28, Number 49 (2017). https://doi.org/10.1088/1361-6528/aa935c</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rPr>
            </w:pPr>
            <w:r w:rsidRPr="007C65DD">
              <w:rPr>
                <w:rFonts w:eastAsia="Times New Roman"/>
                <w:color w:val="000000" w:themeColor="text1"/>
              </w:rPr>
              <w:t>3,44</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EF79D8" w:rsidP="00EF5E3F">
            <w:pPr>
              <w:rPr>
                <w:rFonts w:eastAsia="Times New Roman"/>
                <w:color w:val="000000" w:themeColor="text1"/>
              </w:rPr>
            </w:pPr>
            <w:r w:rsidRPr="007C65DD">
              <w:rPr>
                <w:rFonts w:eastAsia="Times New Roman"/>
                <w:color w:val="000000" w:themeColor="text1"/>
              </w:rPr>
              <w:t>Ильин Э.</w:t>
            </w:r>
            <w:r w:rsidR="00B0508D" w:rsidRPr="007C65DD">
              <w:rPr>
                <w:rFonts w:eastAsia="Times New Roman"/>
                <w:color w:val="000000" w:themeColor="text1"/>
              </w:rPr>
              <w:t>В.</w:t>
            </w:r>
          </w:p>
        </w:tc>
        <w:tc>
          <w:tcPr>
            <w:tcW w:w="516" w:type="pct"/>
            <w:tcBorders>
              <w:top w:val="single" w:sz="4" w:space="0" w:color="auto"/>
              <w:left w:val="single" w:sz="4" w:space="0" w:color="auto"/>
              <w:bottom w:val="single" w:sz="4" w:space="0" w:color="auto"/>
              <w:right w:val="single" w:sz="4" w:space="0" w:color="auto"/>
            </w:tcBorders>
          </w:tcPr>
          <w:p w:rsidR="00B0508D" w:rsidRPr="007C65DD" w:rsidRDefault="00B0508D" w:rsidP="00EF5E3F">
            <w:pPr>
              <w:rPr>
                <w:rFonts w:eastAsia="Times New Roman"/>
                <w:color w:val="000000" w:themeColor="text1"/>
              </w:rPr>
            </w:pPr>
            <w:r w:rsidRPr="007C65DD">
              <w:rPr>
                <w:rFonts w:eastAsia="Times New Roman"/>
                <w:color w:val="000000" w:themeColor="text1"/>
              </w:rPr>
              <w:t>Web of Science</w:t>
            </w:r>
          </w:p>
        </w:tc>
      </w:tr>
      <w:tr w:rsidR="00B0508D" w:rsidRPr="007C65DD" w:rsidTr="00EF79D8">
        <w:trPr>
          <w:trHeight w:val="70"/>
        </w:trPr>
        <w:tc>
          <w:tcPr>
            <w:tcW w:w="330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Melnikov Yu.B.  A class of integral-di erence operators in a plane: spectral analysis and application to thin film relaxation in an attractive field //Journal of Mathematical Physics, V.58 (2017) DOI[https://doi.org/10.1063/1.4990061]</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rPr>
            </w:pPr>
            <w:r w:rsidRPr="007C65DD">
              <w:rPr>
                <w:rFonts w:eastAsia="Times New Roman"/>
                <w:color w:val="000000" w:themeColor="text1"/>
              </w:rPr>
              <w:t>1,08</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Мельников Ю. Б.</w:t>
            </w:r>
          </w:p>
          <w:p w:rsidR="00B0508D" w:rsidRPr="007C65DD" w:rsidRDefault="00B0508D" w:rsidP="00EF5E3F">
            <w:pPr>
              <w:rPr>
                <w:rFonts w:eastAsia="Times New Roman"/>
                <w:color w:val="000000" w:themeColor="text1"/>
              </w:rPr>
            </w:pPr>
            <w:r w:rsidRPr="007C65DD">
              <w:rPr>
                <w:rFonts w:eastAsia="Times New Roman"/>
                <w:color w:val="000000" w:themeColor="text1"/>
              </w:rPr>
              <w:t> </w:t>
            </w:r>
          </w:p>
        </w:tc>
        <w:tc>
          <w:tcPr>
            <w:tcW w:w="516" w:type="pct"/>
            <w:tcBorders>
              <w:top w:val="single" w:sz="4" w:space="0" w:color="auto"/>
              <w:left w:val="single" w:sz="4" w:space="0" w:color="auto"/>
              <w:bottom w:val="single" w:sz="4" w:space="0" w:color="auto"/>
              <w:right w:val="single" w:sz="4" w:space="0" w:color="auto"/>
            </w:tcBorders>
          </w:tcPr>
          <w:p w:rsidR="00B0508D" w:rsidRPr="007C65DD" w:rsidRDefault="00B0508D" w:rsidP="00EF5E3F">
            <w:pPr>
              <w:rPr>
                <w:rFonts w:eastAsia="Times New Roman"/>
                <w:color w:val="000000" w:themeColor="text1"/>
              </w:rPr>
            </w:pPr>
            <w:r w:rsidRPr="007C65DD">
              <w:rPr>
                <w:rFonts w:eastAsia="Times New Roman"/>
                <w:color w:val="000000" w:themeColor="text1"/>
              </w:rPr>
              <w:t>Web of Science</w:t>
            </w:r>
          </w:p>
        </w:tc>
      </w:tr>
      <w:tr w:rsidR="00B0508D" w:rsidRPr="007C65DD" w:rsidTr="00EF79D8">
        <w:trPr>
          <w:trHeight w:val="60"/>
        </w:trPr>
        <w:tc>
          <w:tcPr>
            <w:tcW w:w="330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 xml:space="preserve">Melnikov Yu.B. Application of spectral analysis for integral-di erence operators to matter relaxation processes in cylindrical and toroidal 3D domains //Journal of Mathematical Physics, V.58 (2018) </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rPr>
              <w:t>1,</w:t>
            </w:r>
            <w:r w:rsidRPr="007C65DD">
              <w:rPr>
                <w:rFonts w:eastAsia="Times New Roman"/>
                <w:color w:val="000000" w:themeColor="text1"/>
                <w:lang w:val="en-US"/>
              </w:rPr>
              <w:t>08</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Мельников Ю. Б.</w:t>
            </w:r>
          </w:p>
          <w:p w:rsidR="00B0508D" w:rsidRPr="007C65DD" w:rsidRDefault="00B0508D" w:rsidP="00EF5E3F">
            <w:pPr>
              <w:rPr>
                <w:rFonts w:eastAsia="Times New Roman"/>
                <w:color w:val="000000" w:themeColor="text1"/>
              </w:rPr>
            </w:pPr>
            <w:r w:rsidRPr="007C65DD">
              <w:rPr>
                <w:rFonts w:eastAsia="Times New Roman"/>
                <w:color w:val="000000" w:themeColor="text1"/>
              </w:rPr>
              <w:t> </w:t>
            </w:r>
          </w:p>
        </w:tc>
        <w:tc>
          <w:tcPr>
            <w:tcW w:w="516" w:type="pct"/>
            <w:tcBorders>
              <w:top w:val="single" w:sz="4" w:space="0" w:color="auto"/>
              <w:left w:val="single" w:sz="4" w:space="0" w:color="auto"/>
              <w:bottom w:val="single" w:sz="4" w:space="0" w:color="auto"/>
              <w:right w:val="single" w:sz="4" w:space="0" w:color="auto"/>
            </w:tcBorders>
          </w:tcPr>
          <w:p w:rsidR="00B0508D" w:rsidRPr="007C65DD" w:rsidRDefault="00B0508D" w:rsidP="00EF5E3F">
            <w:pPr>
              <w:rPr>
                <w:rFonts w:eastAsia="Times New Roman"/>
                <w:color w:val="000000" w:themeColor="text1"/>
              </w:rPr>
            </w:pPr>
            <w:r w:rsidRPr="007C65DD">
              <w:rPr>
                <w:rFonts w:eastAsia="Times New Roman"/>
                <w:color w:val="000000" w:themeColor="text1"/>
              </w:rPr>
              <w:t>Web of Science</w:t>
            </w:r>
          </w:p>
        </w:tc>
      </w:tr>
      <w:tr w:rsidR="00B0508D" w:rsidRPr="007C65DD" w:rsidTr="00EF79D8">
        <w:trPr>
          <w:trHeight w:val="60"/>
        </w:trPr>
        <w:tc>
          <w:tcPr>
            <w:tcW w:w="330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Melnikov Yu.B., Turuntaeva I.V On a new class of special functions generated by integral-di erence operators// Journal of Computational and Applied Mathematics, 327 (2018), 167–174, DOI</w:t>
            </w:r>
            <w:r w:rsidRPr="007C65DD">
              <w:rPr>
                <w:rFonts w:eastAsia="Times New Roman"/>
                <w:color w:val="000000" w:themeColor="text1"/>
                <w:lang w:val="en-US"/>
              </w:rPr>
              <w:br w:type="page"/>
              <w:t>[http://dx.doi.org/10.1016/j.cam.2017.05.036].</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rPr>
            </w:pPr>
            <w:r w:rsidRPr="007C65DD">
              <w:rPr>
                <w:rFonts w:eastAsia="Times New Roman"/>
                <w:color w:val="000000" w:themeColor="text1"/>
              </w:rPr>
              <w:t>1,6</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rPr>
                <w:rFonts w:eastAsia="Times New Roman"/>
                <w:color w:val="000000" w:themeColor="text1"/>
              </w:rPr>
            </w:pPr>
            <w:r w:rsidRPr="007C65DD">
              <w:rPr>
                <w:rFonts w:eastAsia="Times New Roman"/>
                <w:color w:val="000000" w:themeColor="text1"/>
              </w:rPr>
              <w:t>Мельников Ю.Б., Турунтаева И.В. </w:t>
            </w:r>
          </w:p>
        </w:tc>
        <w:tc>
          <w:tcPr>
            <w:tcW w:w="516" w:type="pct"/>
            <w:tcBorders>
              <w:top w:val="single" w:sz="4" w:space="0" w:color="auto"/>
              <w:left w:val="single" w:sz="4" w:space="0" w:color="auto"/>
              <w:bottom w:val="single" w:sz="4" w:space="0" w:color="auto"/>
              <w:right w:val="single" w:sz="4" w:space="0" w:color="auto"/>
            </w:tcBorders>
          </w:tcPr>
          <w:p w:rsidR="00B0508D" w:rsidRPr="007C65DD" w:rsidRDefault="00B0508D" w:rsidP="00EF5E3F">
            <w:pPr>
              <w:rPr>
                <w:rFonts w:eastAsia="Times New Roman"/>
                <w:color w:val="000000" w:themeColor="text1"/>
              </w:rPr>
            </w:pPr>
            <w:r w:rsidRPr="007C65DD">
              <w:rPr>
                <w:rFonts w:eastAsia="Times New Roman"/>
                <w:color w:val="000000" w:themeColor="text1"/>
              </w:rPr>
              <w:t>Web of Science</w:t>
            </w:r>
          </w:p>
        </w:tc>
      </w:tr>
      <w:tr w:rsidR="00B0508D" w:rsidRPr="007C65DD" w:rsidTr="00EF79D8">
        <w:trPr>
          <w:trHeight w:val="60"/>
        </w:trPr>
        <w:tc>
          <w:tcPr>
            <w:tcW w:w="330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 xml:space="preserve">Melnikov Yu.B., Turuntaeva I.V On a new class of special functions generated by integral-di erence operators// Journal of </w:t>
            </w:r>
            <w:r w:rsidRPr="007C65DD">
              <w:rPr>
                <w:rFonts w:eastAsia="Times New Roman"/>
                <w:color w:val="000000" w:themeColor="text1"/>
                <w:lang w:val="en-US"/>
              </w:rPr>
              <w:lastRenderedPageBreak/>
              <w:t>Computational and Applied Mathematics, 327 (2018), 167–174, DOI</w:t>
            </w:r>
            <w:r w:rsidRPr="007C65DD">
              <w:rPr>
                <w:rFonts w:eastAsia="Times New Roman"/>
                <w:color w:val="000000" w:themeColor="text1"/>
                <w:lang w:val="en-US"/>
              </w:rPr>
              <w:br w:type="page"/>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rPr>
            </w:pPr>
            <w:r w:rsidRPr="007C65DD">
              <w:rPr>
                <w:rFonts w:eastAsia="Times New Roman"/>
                <w:color w:val="000000" w:themeColor="text1"/>
              </w:rPr>
              <w:lastRenderedPageBreak/>
              <w:t>1,6</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rPr>
                <w:rFonts w:eastAsia="Times New Roman"/>
                <w:color w:val="000000" w:themeColor="text1"/>
              </w:rPr>
            </w:pPr>
            <w:r w:rsidRPr="007C65DD">
              <w:rPr>
                <w:rFonts w:eastAsia="Times New Roman"/>
                <w:color w:val="000000" w:themeColor="text1"/>
              </w:rPr>
              <w:t xml:space="preserve">Мельников Ю.Б, </w:t>
            </w:r>
            <w:r w:rsidRPr="007C65DD">
              <w:rPr>
                <w:rFonts w:eastAsia="Times New Roman"/>
                <w:color w:val="000000" w:themeColor="text1"/>
              </w:rPr>
              <w:lastRenderedPageBreak/>
              <w:t>Турунтаева И.В.  </w:t>
            </w:r>
          </w:p>
        </w:tc>
        <w:tc>
          <w:tcPr>
            <w:tcW w:w="516" w:type="pct"/>
            <w:tcBorders>
              <w:top w:val="single" w:sz="4" w:space="0" w:color="auto"/>
              <w:left w:val="single" w:sz="4" w:space="0" w:color="auto"/>
              <w:bottom w:val="single" w:sz="4" w:space="0" w:color="auto"/>
              <w:right w:val="single" w:sz="4" w:space="0" w:color="auto"/>
            </w:tcBorders>
          </w:tcPr>
          <w:p w:rsidR="00B0508D" w:rsidRPr="007C65DD" w:rsidRDefault="00B0508D" w:rsidP="00EF5E3F">
            <w:pPr>
              <w:rPr>
                <w:rFonts w:eastAsia="Times New Roman"/>
                <w:color w:val="000000" w:themeColor="text1"/>
              </w:rPr>
            </w:pPr>
            <w:r w:rsidRPr="007C65DD">
              <w:rPr>
                <w:rFonts w:eastAsia="Times New Roman"/>
                <w:color w:val="000000" w:themeColor="text1"/>
              </w:rPr>
              <w:lastRenderedPageBreak/>
              <w:t>Web of Science</w:t>
            </w:r>
          </w:p>
        </w:tc>
      </w:tr>
    </w:tbl>
    <w:p w:rsidR="00B0508D" w:rsidRPr="007C65DD" w:rsidRDefault="00B0508D" w:rsidP="003924F3">
      <w:pPr>
        <w:tabs>
          <w:tab w:val="left" w:pos="226"/>
          <w:tab w:val="left" w:pos="457"/>
        </w:tabs>
        <w:spacing w:after="120"/>
        <w:ind w:firstLine="709"/>
        <w:contextualSpacing/>
        <w:jc w:val="both"/>
        <w:rPr>
          <w:color w:val="000000" w:themeColor="text1"/>
          <w:sz w:val="28"/>
          <w:szCs w:val="28"/>
        </w:rPr>
      </w:pPr>
      <w:r w:rsidRPr="007C65DD">
        <w:rPr>
          <w:color w:val="000000" w:themeColor="text1"/>
          <w:sz w:val="28"/>
          <w:szCs w:val="28"/>
        </w:rPr>
        <w:lastRenderedPageBreak/>
        <w:t>- кафедра информатики, информационных технологий и методики обучения – 2 ст.:</w:t>
      </w:r>
    </w:p>
    <w:p w:rsidR="003924F3" w:rsidRPr="007C65DD" w:rsidRDefault="003924F3" w:rsidP="003924F3">
      <w:pPr>
        <w:tabs>
          <w:tab w:val="left" w:pos="226"/>
          <w:tab w:val="left" w:pos="457"/>
        </w:tabs>
        <w:spacing w:after="120"/>
        <w:ind w:firstLine="709"/>
        <w:contextualSpacing/>
        <w:jc w:val="both"/>
        <w:rPr>
          <w:color w:val="000000" w:themeColor="text1"/>
          <w:sz w:val="4"/>
          <w:szCs w:val="4"/>
        </w:rPr>
      </w:pPr>
    </w:p>
    <w:tbl>
      <w:tblPr>
        <w:tblW w:w="5019" w:type="pct"/>
        <w:tblLayout w:type="fixed"/>
        <w:tblLook w:val="04A0"/>
      </w:tblPr>
      <w:tblGrid>
        <w:gridCol w:w="6488"/>
        <w:gridCol w:w="569"/>
        <w:gridCol w:w="1558"/>
        <w:gridCol w:w="991"/>
      </w:tblGrid>
      <w:tr w:rsidR="00B0508D" w:rsidRPr="007C65DD" w:rsidTr="00EF79D8">
        <w:trPr>
          <w:trHeight w:val="60"/>
        </w:trPr>
        <w:tc>
          <w:tcPr>
            <w:tcW w:w="337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Melnikov Yu.B., Turuntaeva I.V On a new class of special functions generated by integral-di erence operators// Journal of Computational and Applied Mathematics, 327 (2018), 167–174, DOI</w:t>
            </w:r>
            <w:r w:rsidRPr="007C65DD">
              <w:rPr>
                <w:rFonts w:eastAsia="Times New Roman"/>
                <w:color w:val="000000" w:themeColor="text1"/>
                <w:lang w:val="en-US"/>
              </w:rPr>
              <w:br w:type="page"/>
              <w:t>[http://dx.doi.org/10.1016/j.cam.2017.05.036].</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rPr>
            </w:pPr>
            <w:r w:rsidRPr="007C65DD">
              <w:rPr>
                <w:rFonts w:eastAsia="Times New Roman"/>
                <w:color w:val="000000" w:themeColor="text1"/>
              </w:rPr>
              <w:t>1,6</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EF79D8" w:rsidP="00EF79D8">
            <w:pPr>
              <w:rPr>
                <w:rFonts w:eastAsia="Times New Roman"/>
                <w:color w:val="000000" w:themeColor="text1"/>
              </w:rPr>
            </w:pPr>
            <w:r w:rsidRPr="007C65DD">
              <w:rPr>
                <w:rFonts w:eastAsia="Times New Roman"/>
                <w:color w:val="000000" w:themeColor="text1"/>
              </w:rPr>
              <w:t>Мельников Ю.Б., Турунтаева И.</w:t>
            </w:r>
            <w:r w:rsidR="00B0508D" w:rsidRPr="007C65DD">
              <w:rPr>
                <w:rFonts w:eastAsia="Times New Roman"/>
                <w:color w:val="000000" w:themeColor="text1"/>
              </w:rPr>
              <w:t>В.</w:t>
            </w:r>
          </w:p>
        </w:tc>
        <w:tc>
          <w:tcPr>
            <w:tcW w:w="517" w:type="pct"/>
            <w:tcBorders>
              <w:top w:val="single" w:sz="4" w:space="0" w:color="auto"/>
              <w:left w:val="single" w:sz="4" w:space="0" w:color="auto"/>
              <w:bottom w:val="single" w:sz="4" w:space="0" w:color="auto"/>
              <w:right w:val="single" w:sz="4" w:space="0" w:color="auto"/>
            </w:tcBorders>
          </w:tcPr>
          <w:p w:rsidR="00B0508D" w:rsidRPr="007C65DD" w:rsidRDefault="00B0508D" w:rsidP="00EF5E3F">
            <w:pPr>
              <w:rPr>
                <w:rFonts w:eastAsia="Times New Roman"/>
                <w:color w:val="000000" w:themeColor="text1"/>
              </w:rPr>
            </w:pPr>
            <w:r w:rsidRPr="007C65DD">
              <w:rPr>
                <w:rFonts w:eastAsia="Times New Roman"/>
                <w:color w:val="000000" w:themeColor="text1"/>
              </w:rPr>
              <w:t>Web of Science</w:t>
            </w:r>
          </w:p>
        </w:tc>
      </w:tr>
      <w:tr w:rsidR="00B0508D" w:rsidRPr="007C65DD" w:rsidTr="00EF79D8">
        <w:trPr>
          <w:trHeight w:val="60"/>
        </w:trPr>
        <w:tc>
          <w:tcPr>
            <w:tcW w:w="337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Melnikov Yu.B., Turuntaeva I.V On a new class of special functions generated by integral-di erence operators// Journal of Computational and Applied Mathematics, 327 (2018), 167–174, DOI</w:t>
            </w:r>
            <w:r w:rsidRPr="007C65DD">
              <w:rPr>
                <w:rFonts w:eastAsia="Times New Roman"/>
                <w:color w:val="000000" w:themeColor="text1"/>
                <w:lang w:val="en-US"/>
              </w:rPr>
              <w:br w:type="page"/>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rPr>
            </w:pPr>
            <w:r w:rsidRPr="007C65DD">
              <w:rPr>
                <w:rFonts w:eastAsia="Times New Roman"/>
                <w:color w:val="000000" w:themeColor="text1"/>
              </w:rPr>
              <w:t>1,6</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rPr>
                <w:rFonts w:eastAsia="Times New Roman"/>
                <w:color w:val="000000" w:themeColor="text1"/>
              </w:rPr>
            </w:pPr>
            <w:r w:rsidRPr="007C65DD">
              <w:rPr>
                <w:rFonts w:eastAsia="Times New Roman"/>
                <w:color w:val="000000" w:themeColor="text1"/>
              </w:rPr>
              <w:t>Мельников Ю.Б, Турунтаева И.В.  </w:t>
            </w:r>
          </w:p>
        </w:tc>
        <w:tc>
          <w:tcPr>
            <w:tcW w:w="517" w:type="pct"/>
            <w:tcBorders>
              <w:top w:val="single" w:sz="4" w:space="0" w:color="auto"/>
              <w:left w:val="single" w:sz="4" w:space="0" w:color="auto"/>
              <w:bottom w:val="single" w:sz="4" w:space="0" w:color="auto"/>
              <w:right w:val="single" w:sz="4" w:space="0" w:color="auto"/>
            </w:tcBorders>
          </w:tcPr>
          <w:p w:rsidR="00B0508D" w:rsidRPr="007C65DD" w:rsidRDefault="00B0508D" w:rsidP="00EF5E3F">
            <w:pPr>
              <w:rPr>
                <w:rFonts w:eastAsia="Times New Roman"/>
                <w:color w:val="000000" w:themeColor="text1"/>
              </w:rPr>
            </w:pPr>
            <w:r w:rsidRPr="007C65DD">
              <w:rPr>
                <w:rFonts w:eastAsia="Times New Roman"/>
                <w:color w:val="000000" w:themeColor="text1"/>
              </w:rPr>
              <w:t>Web of Science</w:t>
            </w:r>
          </w:p>
        </w:tc>
      </w:tr>
    </w:tbl>
    <w:p w:rsidR="00B0508D" w:rsidRPr="007C65DD" w:rsidRDefault="00B0508D" w:rsidP="003924F3">
      <w:pPr>
        <w:tabs>
          <w:tab w:val="left" w:pos="226"/>
          <w:tab w:val="left" w:pos="457"/>
        </w:tabs>
        <w:spacing w:line="276" w:lineRule="auto"/>
        <w:ind w:firstLine="709"/>
        <w:contextualSpacing/>
        <w:jc w:val="both"/>
        <w:rPr>
          <w:color w:val="000000" w:themeColor="text1"/>
          <w:sz w:val="28"/>
          <w:szCs w:val="28"/>
        </w:rPr>
      </w:pPr>
      <w:r w:rsidRPr="007C65DD">
        <w:rPr>
          <w:color w:val="000000" w:themeColor="text1"/>
          <w:sz w:val="28"/>
          <w:szCs w:val="28"/>
        </w:rPr>
        <w:t>- кафедра педагогической психологии</w:t>
      </w:r>
      <w:r w:rsidRPr="007C65DD">
        <w:rPr>
          <w:color w:val="000000" w:themeColor="text1"/>
          <w:sz w:val="28"/>
          <w:szCs w:val="28"/>
          <w:lang w:val="en-US"/>
        </w:rPr>
        <w:t xml:space="preserve"> </w:t>
      </w:r>
      <w:r w:rsidRPr="007C65DD">
        <w:rPr>
          <w:color w:val="000000" w:themeColor="text1"/>
          <w:sz w:val="28"/>
          <w:szCs w:val="28"/>
        </w:rPr>
        <w:t>– 5 ст.</w:t>
      </w:r>
      <w:r w:rsidR="00EF79D8" w:rsidRPr="007C65DD">
        <w:rPr>
          <w:color w:val="000000" w:themeColor="text1"/>
          <w:sz w:val="28"/>
          <w:szCs w:val="28"/>
        </w:rPr>
        <w:t>:</w:t>
      </w:r>
    </w:p>
    <w:tbl>
      <w:tblPr>
        <w:tblW w:w="5000" w:type="pct"/>
        <w:tblLayout w:type="fixed"/>
        <w:tblLook w:val="04A0"/>
      </w:tblPr>
      <w:tblGrid>
        <w:gridCol w:w="4928"/>
        <w:gridCol w:w="850"/>
        <w:gridCol w:w="1418"/>
        <w:gridCol w:w="1275"/>
        <w:gridCol w:w="1099"/>
      </w:tblGrid>
      <w:tr w:rsidR="00EF79D8" w:rsidRPr="007C65DD" w:rsidTr="00EF79D8">
        <w:trPr>
          <w:trHeight w:val="401"/>
        </w:trPr>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Mikhina G.B., Platonova R.I., Muskhanova I.V., Antonova V.N., Lukina T.N., Yakhaeva A.Kh. Formation of Student Ledership Competencies in University Volunteer OrganizationsActivity Based on Project Technologies// International Journal of Advanced Biotechnology and Research,2017.Vol-8.Issue-2.pp1375-1381</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0</w:t>
            </w:r>
          </w:p>
        </w:tc>
        <w:tc>
          <w:tcPr>
            <w:tcW w:w="74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Михина Г.Б. </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Web of Science</w:t>
            </w:r>
          </w:p>
        </w:tc>
      </w:tr>
      <w:tr w:rsidR="00EF79D8" w:rsidRPr="007C65DD" w:rsidTr="00EF79D8">
        <w:trPr>
          <w:trHeight w:val="60"/>
        </w:trPr>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Platonova R.I.,Mikhina G.B., Zaitseva N.A., Zemlyanskaya E.N., Bezborodova M.A.,Stepanov P.A. Nonlinear development of university pedagogical system:permanence of didactic tasks//Man In India,97, pp159-171</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Q3</w:t>
            </w:r>
          </w:p>
        </w:tc>
        <w:tc>
          <w:tcPr>
            <w:tcW w:w="74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Михина Г.Б.  </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 </w:t>
            </w:r>
          </w:p>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 </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Scopus</w:t>
            </w:r>
          </w:p>
        </w:tc>
      </w:tr>
      <w:tr w:rsidR="00EF79D8" w:rsidRPr="007C65DD" w:rsidTr="00EF79D8">
        <w:trPr>
          <w:trHeight w:val="273"/>
        </w:trPr>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Кречетников К.Г., Пестерева Н.М.A Comparative Analysis of the Education Systems in Korea and Japan from the Perspective of Internationalization// European Journal of Contemporary Education (WoS), 2017, Vol. 6, Is. 1. – РР. 77– 88.</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0</w:t>
            </w:r>
          </w:p>
        </w:tc>
        <w:tc>
          <w:tcPr>
            <w:tcW w:w="74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 xml:space="preserve">Кречетников К.Г., </w:t>
            </w:r>
          </w:p>
          <w:p w:rsidR="00B0508D" w:rsidRPr="007C65DD" w:rsidRDefault="00B0508D" w:rsidP="00EF5E3F">
            <w:pPr>
              <w:rPr>
                <w:rFonts w:eastAsia="Times New Roman"/>
                <w:color w:val="000000" w:themeColor="text1"/>
                <w:lang w:val="en-US"/>
              </w:rPr>
            </w:pP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 </w:t>
            </w:r>
          </w:p>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 </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Web of Science</w:t>
            </w:r>
          </w:p>
        </w:tc>
      </w:tr>
      <w:tr w:rsidR="00EF79D8" w:rsidRPr="007C65DD" w:rsidTr="00EF79D8">
        <w:trPr>
          <w:trHeight w:val="60"/>
        </w:trPr>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Panichev, A.M., Chekryzhov, I.Y., Stolyarova, T.A., Sergievich, A.A., Khoroshikh P.P.  Results of mineralogical–geochemical researches of two high-mountain kudurs within territory of Caucasus // Environmental Earth Sciences, 2017, 76(21),749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1.569</w:t>
            </w:r>
          </w:p>
        </w:tc>
        <w:tc>
          <w:tcPr>
            <w:tcW w:w="74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Хороших П.П.</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Web of Science</w:t>
            </w:r>
          </w:p>
        </w:tc>
      </w:tr>
      <w:tr w:rsidR="00EF79D8" w:rsidRPr="007C65DD" w:rsidTr="00EF79D8">
        <w:trPr>
          <w:trHeight w:val="459"/>
        </w:trPr>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rPr>
            </w:pPr>
            <w:r w:rsidRPr="007C65DD">
              <w:rPr>
                <w:rFonts w:eastAsia="Times New Roman"/>
                <w:color w:val="000000" w:themeColor="text1"/>
              </w:rPr>
              <w:t xml:space="preserve">Погорская В.А., Чернявская В.С. </w:t>
            </w:r>
            <w:r w:rsidRPr="007C65DD">
              <w:rPr>
                <w:rFonts w:eastAsia="Times New Roman"/>
                <w:color w:val="000000" w:themeColor="text1"/>
                <w:lang w:val="en-US"/>
              </w:rPr>
              <w:t>Value</w:t>
            </w:r>
            <w:r w:rsidRPr="007C65DD">
              <w:rPr>
                <w:rFonts w:eastAsia="Times New Roman"/>
                <w:color w:val="000000" w:themeColor="text1"/>
              </w:rPr>
              <w:t xml:space="preserve"> </w:t>
            </w:r>
            <w:r w:rsidRPr="007C65DD">
              <w:rPr>
                <w:rFonts w:eastAsia="Times New Roman"/>
                <w:color w:val="000000" w:themeColor="text1"/>
                <w:lang w:val="en-US"/>
              </w:rPr>
              <w:t>orientations</w:t>
            </w:r>
            <w:r w:rsidRPr="007C65DD">
              <w:rPr>
                <w:rFonts w:eastAsia="Times New Roman"/>
                <w:color w:val="000000" w:themeColor="text1"/>
              </w:rPr>
              <w:t xml:space="preserve"> </w:t>
            </w:r>
            <w:r w:rsidRPr="007C65DD">
              <w:rPr>
                <w:rFonts w:eastAsia="Times New Roman"/>
                <w:color w:val="000000" w:themeColor="text1"/>
                <w:lang w:val="en-US"/>
              </w:rPr>
              <w:t>in</w:t>
            </w:r>
            <w:r w:rsidRPr="007C65DD">
              <w:rPr>
                <w:rFonts w:eastAsia="Times New Roman"/>
                <w:color w:val="000000" w:themeColor="text1"/>
              </w:rPr>
              <w:t xml:space="preserve"> </w:t>
            </w:r>
            <w:r w:rsidRPr="007C65DD">
              <w:rPr>
                <w:rFonts w:eastAsia="Times New Roman"/>
                <w:color w:val="000000" w:themeColor="text1"/>
                <w:lang w:val="en-US"/>
              </w:rPr>
              <w:t>individuals</w:t>
            </w:r>
            <w:r w:rsidRPr="007C65DD">
              <w:rPr>
                <w:rFonts w:eastAsia="Times New Roman"/>
                <w:color w:val="000000" w:themeColor="text1"/>
              </w:rPr>
              <w:t xml:space="preserve"> </w:t>
            </w:r>
            <w:r w:rsidRPr="007C65DD">
              <w:rPr>
                <w:rFonts w:eastAsia="Times New Roman"/>
                <w:color w:val="000000" w:themeColor="text1"/>
                <w:lang w:val="en-US"/>
              </w:rPr>
              <w:t>with</w:t>
            </w:r>
            <w:r w:rsidRPr="007C65DD">
              <w:rPr>
                <w:rFonts w:eastAsia="Times New Roman"/>
                <w:color w:val="000000" w:themeColor="text1"/>
              </w:rPr>
              <w:t xml:space="preserve"> </w:t>
            </w:r>
            <w:r w:rsidRPr="007C65DD">
              <w:rPr>
                <w:rFonts w:eastAsia="Times New Roman"/>
                <w:color w:val="000000" w:themeColor="text1"/>
                <w:lang w:val="en-US"/>
              </w:rPr>
              <w:t>high</w:t>
            </w:r>
            <w:r w:rsidRPr="007C65DD">
              <w:rPr>
                <w:rFonts w:eastAsia="Times New Roman"/>
                <w:color w:val="000000" w:themeColor="text1"/>
              </w:rPr>
              <w:t xml:space="preserve"> </w:t>
            </w:r>
            <w:r w:rsidRPr="007C65DD">
              <w:rPr>
                <w:rFonts w:eastAsia="Times New Roman"/>
                <w:color w:val="000000" w:themeColor="text1"/>
                <w:lang w:val="en-US"/>
              </w:rPr>
              <w:t>and</w:t>
            </w:r>
            <w:r w:rsidRPr="007C65DD">
              <w:rPr>
                <w:rFonts w:eastAsia="Times New Roman"/>
                <w:color w:val="000000" w:themeColor="text1"/>
              </w:rPr>
              <w:t xml:space="preserve"> </w:t>
            </w:r>
            <w:r w:rsidRPr="007C65DD">
              <w:rPr>
                <w:rFonts w:eastAsia="Times New Roman"/>
                <w:color w:val="000000" w:themeColor="text1"/>
                <w:lang w:val="en-US"/>
              </w:rPr>
              <w:t>low</w:t>
            </w:r>
            <w:r w:rsidRPr="007C65DD">
              <w:rPr>
                <w:rFonts w:eastAsia="Times New Roman"/>
                <w:color w:val="000000" w:themeColor="text1"/>
              </w:rPr>
              <w:t xml:space="preserve"> </w:t>
            </w:r>
            <w:r w:rsidRPr="007C65DD">
              <w:rPr>
                <w:rFonts w:eastAsia="Times New Roman"/>
                <w:color w:val="000000" w:themeColor="text1"/>
                <w:lang w:val="en-US"/>
              </w:rPr>
              <w:t>levels</w:t>
            </w:r>
            <w:r w:rsidRPr="007C65DD">
              <w:rPr>
                <w:rFonts w:eastAsia="Times New Roman"/>
                <w:color w:val="000000" w:themeColor="text1"/>
              </w:rPr>
              <w:t xml:space="preserve"> </w:t>
            </w:r>
            <w:r w:rsidRPr="007C65DD">
              <w:rPr>
                <w:rFonts w:eastAsia="Times New Roman"/>
                <w:color w:val="000000" w:themeColor="text1"/>
                <w:lang w:val="en-US"/>
              </w:rPr>
              <w:t>of</w:t>
            </w:r>
            <w:r w:rsidRPr="007C65DD">
              <w:rPr>
                <w:rFonts w:eastAsia="Times New Roman"/>
                <w:color w:val="000000" w:themeColor="text1"/>
              </w:rPr>
              <w:t xml:space="preserve"> </w:t>
            </w:r>
            <w:r w:rsidRPr="007C65DD">
              <w:rPr>
                <w:rFonts w:eastAsia="Times New Roman"/>
                <w:color w:val="000000" w:themeColor="text1"/>
                <w:lang w:val="en-US"/>
              </w:rPr>
              <w:t>subjective</w:t>
            </w:r>
            <w:r w:rsidRPr="007C65DD">
              <w:rPr>
                <w:rFonts w:eastAsia="Times New Roman"/>
                <w:color w:val="000000" w:themeColor="text1"/>
              </w:rPr>
              <w:t xml:space="preserve"> </w:t>
            </w:r>
            <w:r w:rsidRPr="007C65DD">
              <w:rPr>
                <w:rFonts w:eastAsia="Times New Roman"/>
                <w:color w:val="000000" w:themeColor="text1"/>
                <w:lang w:val="en-US"/>
              </w:rPr>
              <w:t>well</w:t>
            </w:r>
            <w:r w:rsidRPr="007C65DD">
              <w:rPr>
                <w:rFonts w:eastAsia="Times New Roman"/>
                <w:color w:val="000000" w:themeColor="text1"/>
              </w:rPr>
              <w:t>-</w:t>
            </w:r>
            <w:r w:rsidRPr="007C65DD">
              <w:rPr>
                <w:rFonts w:eastAsia="Times New Roman"/>
                <w:color w:val="000000" w:themeColor="text1"/>
                <w:lang w:val="en-US"/>
              </w:rPr>
              <w:t>being</w:t>
            </w:r>
            <w:r w:rsidRPr="007C65DD">
              <w:rPr>
                <w:rFonts w:eastAsia="Times New Roman"/>
                <w:color w:val="000000" w:themeColor="text1"/>
              </w:rPr>
              <w:t xml:space="preserve"> (Ценностные ориентации лиц с высоким и низким уровнями субъективного благополучия) // Российский психологический журнал. – 2017. – Т. 14, № 3. – С.88-105. </w:t>
            </w:r>
            <w:r w:rsidRPr="007C65DD">
              <w:rPr>
                <w:rFonts w:eastAsia="Times New Roman"/>
                <w:color w:val="000000" w:themeColor="text1"/>
                <w:lang w:val="en-US"/>
              </w:rPr>
              <w:t>http</w:t>
            </w:r>
            <w:r w:rsidRPr="007C65DD">
              <w:rPr>
                <w:rFonts w:eastAsia="Times New Roman"/>
                <w:color w:val="000000" w:themeColor="text1"/>
              </w:rPr>
              <w:t>://</w:t>
            </w:r>
            <w:r w:rsidRPr="007C65DD">
              <w:rPr>
                <w:rFonts w:eastAsia="Times New Roman"/>
                <w:color w:val="000000" w:themeColor="text1"/>
                <w:lang w:val="en-US"/>
              </w:rPr>
              <w:t>rpj</w:t>
            </w:r>
            <w:r w:rsidRPr="007C65DD">
              <w:rPr>
                <w:rFonts w:eastAsia="Times New Roman"/>
                <w:color w:val="000000" w:themeColor="text1"/>
              </w:rPr>
              <w:t>.</w:t>
            </w:r>
            <w:r w:rsidRPr="007C65DD">
              <w:rPr>
                <w:rFonts w:eastAsia="Times New Roman"/>
                <w:color w:val="000000" w:themeColor="text1"/>
                <w:lang w:val="en-US"/>
              </w:rPr>
              <w:t>ru</w:t>
            </w:r>
            <w:r w:rsidRPr="007C65DD">
              <w:rPr>
                <w:rFonts w:eastAsia="Times New Roman"/>
                <w:color w:val="000000" w:themeColor="text1"/>
              </w:rPr>
              <w:t>.</w:t>
            </w:r>
            <w:r w:rsidRPr="007C65DD">
              <w:rPr>
                <w:rFonts w:eastAsia="Times New Roman"/>
                <w:color w:val="000000" w:themeColor="text1"/>
                <w:lang w:val="en-US"/>
              </w:rPr>
              <w:t>com</w:t>
            </w:r>
            <w:r w:rsidRPr="007C65DD">
              <w:rPr>
                <w:rFonts w:eastAsia="Times New Roman"/>
                <w:color w:val="000000" w:themeColor="text1"/>
              </w:rPr>
              <w:t>/</w:t>
            </w:r>
            <w:r w:rsidRPr="007C65DD">
              <w:rPr>
                <w:rFonts w:eastAsia="Times New Roman"/>
                <w:color w:val="000000" w:themeColor="text1"/>
                <w:lang w:val="en-US"/>
              </w:rPr>
              <w:t>index</w:t>
            </w:r>
            <w:r w:rsidRPr="007C65DD">
              <w:rPr>
                <w:rFonts w:eastAsia="Times New Roman"/>
                <w:color w:val="000000" w:themeColor="text1"/>
              </w:rPr>
              <w:t>.</w:t>
            </w:r>
            <w:r w:rsidRPr="007C65DD">
              <w:rPr>
                <w:rFonts w:eastAsia="Times New Roman"/>
                <w:color w:val="000000" w:themeColor="text1"/>
                <w:lang w:val="en-US"/>
              </w:rPr>
              <w:t>php</w:t>
            </w:r>
            <w:r w:rsidRPr="007C65DD">
              <w:rPr>
                <w:rFonts w:eastAsia="Times New Roman"/>
                <w:color w:val="000000" w:themeColor="text1"/>
              </w:rPr>
              <w:t>/</w:t>
            </w:r>
            <w:r w:rsidRPr="007C65DD">
              <w:rPr>
                <w:rFonts w:eastAsia="Times New Roman"/>
                <w:color w:val="000000" w:themeColor="text1"/>
                <w:lang w:val="en-US"/>
              </w:rPr>
              <w:t>rpj</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0</w:t>
            </w:r>
          </w:p>
        </w:tc>
        <w:tc>
          <w:tcPr>
            <w:tcW w:w="741"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Погорская В.А., Чернявская В.С.</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Web of Science</w:t>
            </w:r>
          </w:p>
        </w:tc>
      </w:tr>
    </w:tbl>
    <w:p w:rsidR="00B0508D" w:rsidRPr="007C65DD" w:rsidRDefault="00B0508D" w:rsidP="003924F3">
      <w:pPr>
        <w:tabs>
          <w:tab w:val="left" w:pos="993"/>
        </w:tabs>
        <w:spacing w:line="276" w:lineRule="auto"/>
        <w:ind w:firstLine="426"/>
        <w:rPr>
          <w:color w:val="000000" w:themeColor="text1"/>
          <w:sz w:val="28"/>
          <w:szCs w:val="28"/>
        </w:rPr>
      </w:pPr>
      <w:r w:rsidRPr="007C65DD">
        <w:rPr>
          <w:color w:val="000000" w:themeColor="text1"/>
          <w:sz w:val="28"/>
          <w:szCs w:val="28"/>
        </w:rPr>
        <w:t>- кафедра образования в области  романо-германских языков – 2 ст.</w:t>
      </w:r>
      <w:r w:rsidR="00EF79D8" w:rsidRPr="007C65DD">
        <w:rPr>
          <w:color w:val="000000" w:themeColor="text1"/>
          <w:sz w:val="28"/>
          <w:szCs w:val="28"/>
        </w:rPr>
        <w:t>:</w:t>
      </w:r>
    </w:p>
    <w:tbl>
      <w:tblPr>
        <w:tblW w:w="5019" w:type="pct"/>
        <w:tblLayout w:type="fixed"/>
        <w:tblLook w:val="04A0"/>
      </w:tblPr>
      <w:tblGrid>
        <w:gridCol w:w="6487"/>
        <w:gridCol w:w="567"/>
        <w:gridCol w:w="1566"/>
        <w:gridCol w:w="986"/>
      </w:tblGrid>
      <w:tr w:rsidR="00B0508D" w:rsidRPr="007C65DD" w:rsidTr="00EF79D8">
        <w:trPr>
          <w:trHeight w:val="840"/>
        </w:trPr>
        <w:tc>
          <w:tcPr>
            <w:tcW w:w="337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 xml:space="preserve">S. Titova, O. Samoylenko Pedagogical potential of mobile voting tools to design an interactive university lecture // EDULEARN16 Proceedings: 8th International Conference on Education and New Learning Technologies, 4th-6th July, 2016, Barcelona, SPAIN. - P. 8777-8787. ISBN: 978-84-608-8860-4 </w:t>
            </w:r>
            <w:r w:rsidRPr="007C65DD">
              <w:rPr>
                <w:rFonts w:eastAsia="Times New Roman"/>
                <w:color w:val="000000" w:themeColor="text1"/>
                <w:lang w:val="en-US"/>
              </w:rPr>
              <w:lastRenderedPageBreak/>
              <w:t>ISSN: 2340-1117 doi: 10.21125/edulearn.2016.0092. Режим доступа: https://library.iated.org/view/TITOVA2016PED</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lastRenderedPageBreak/>
              <w:t>0</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34C8D" w:rsidP="00EF5E3F">
            <w:pPr>
              <w:rPr>
                <w:rFonts w:eastAsia="Times New Roman"/>
                <w:color w:val="000000" w:themeColor="text1"/>
              </w:rPr>
            </w:pPr>
            <w:r w:rsidRPr="007C65DD">
              <w:rPr>
                <w:rFonts w:eastAsia="Times New Roman"/>
                <w:color w:val="000000" w:themeColor="text1"/>
              </w:rPr>
              <w:t>Титова С.</w:t>
            </w:r>
            <w:r w:rsidR="00B0508D" w:rsidRPr="007C65DD">
              <w:rPr>
                <w:rFonts w:eastAsia="Times New Roman"/>
                <w:color w:val="000000" w:themeColor="text1"/>
              </w:rPr>
              <w:t>В., Самойленко О.Ю.</w:t>
            </w:r>
          </w:p>
          <w:p w:rsidR="00B0508D" w:rsidRPr="007C65DD" w:rsidRDefault="00B0508D" w:rsidP="00EF5E3F">
            <w:pPr>
              <w:rPr>
                <w:rFonts w:eastAsia="Times New Roman"/>
                <w:color w:val="000000" w:themeColor="text1"/>
              </w:rPr>
            </w:pP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Web of Science</w:t>
            </w:r>
          </w:p>
        </w:tc>
      </w:tr>
      <w:tr w:rsidR="00B0508D" w:rsidRPr="007C65DD" w:rsidTr="00EF79D8">
        <w:trPr>
          <w:trHeight w:val="599"/>
        </w:trPr>
        <w:tc>
          <w:tcPr>
            <w:tcW w:w="337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rPr>
            </w:pPr>
            <w:r w:rsidRPr="007C65DD">
              <w:rPr>
                <w:rFonts w:eastAsia="Times New Roman"/>
                <w:color w:val="000000" w:themeColor="text1"/>
              </w:rPr>
              <w:lastRenderedPageBreak/>
              <w:t xml:space="preserve">Головнёва Ю.В. «Чувство звёздного неба» и «налёт патины»: авторское заполнение языковых лакун в сфере внутреннего мира человека // Сборник материалов </w:t>
            </w:r>
            <w:r w:rsidRPr="007C65DD">
              <w:rPr>
                <w:rFonts w:eastAsia="Times New Roman"/>
                <w:color w:val="000000" w:themeColor="text1"/>
                <w:lang w:val="en-US"/>
              </w:rPr>
              <w:t>XII</w:t>
            </w:r>
            <w:r w:rsidRPr="007C65DD">
              <w:rPr>
                <w:rFonts w:eastAsia="Times New Roman"/>
                <w:color w:val="000000" w:themeColor="text1"/>
              </w:rPr>
              <w:t xml:space="preserve"> Международной научной конференции «Актуальные проблемы обучения русскому языку» (г. Брно, Чехия, 9–11 мая 2016 г.). / </w:t>
            </w:r>
            <w:r w:rsidRPr="007C65DD">
              <w:rPr>
                <w:rFonts w:eastAsia="Times New Roman"/>
                <w:color w:val="000000" w:themeColor="text1"/>
                <w:lang w:val="en-US"/>
              </w:rPr>
              <w:t>Anastasia</w:t>
            </w:r>
            <w:r w:rsidRPr="007C65DD">
              <w:rPr>
                <w:rFonts w:eastAsia="Times New Roman"/>
                <w:color w:val="000000" w:themeColor="text1"/>
              </w:rPr>
              <w:t xml:space="preserve"> </w:t>
            </w:r>
            <w:r w:rsidRPr="007C65DD">
              <w:rPr>
                <w:rFonts w:eastAsia="Times New Roman"/>
                <w:color w:val="000000" w:themeColor="text1"/>
                <w:lang w:val="en-US"/>
              </w:rPr>
              <w:t>Sokolova</w:t>
            </w:r>
            <w:r w:rsidRPr="007C65DD">
              <w:rPr>
                <w:rFonts w:eastAsia="Times New Roman"/>
                <w:color w:val="000000" w:themeColor="text1"/>
              </w:rPr>
              <w:t xml:space="preserve"> (</w:t>
            </w:r>
            <w:r w:rsidRPr="007C65DD">
              <w:rPr>
                <w:rFonts w:eastAsia="Times New Roman"/>
                <w:color w:val="000000" w:themeColor="text1"/>
                <w:lang w:val="en-US"/>
              </w:rPr>
              <w:t>ed</w:t>
            </w:r>
            <w:r w:rsidRPr="007C65DD">
              <w:rPr>
                <w:rFonts w:eastAsia="Times New Roman"/>
                <w:color w:val="000000" w:themeColor="text1"/>
              </w:rPr>
              <w:t xml:space="preserve">.). – </w:t>
            </w:r>
            <w:r w:rsidRPr="007C65DD">
              <w:rPr>
                <w:rFonts w:eastAsia="Times New Roman"/>
                <w:color w:val="000000" w:themeColor="text1"/>
                <w:lang w:val="en-US"/>
              </w:rPr>
              <w:t>Brno</w:t>
            </w:r>
            <w:r w:rsidRPr="007C65DD">
              <w:rPr>
                <w:rFonts w:eastAsia="Times New Roman"/>
                <w:color w:val="000000" w:themeColor="text1"/>
              </w:rPr>
              <w:t xml:space="preserve">: </w:t>
            </w:r>
            <w:r w:rsidRPr="007C65DD">
              <w:rPr>
                <w:rFonts w:eastAsia="Times New Roman"/>
                <w:color w:val="000000" w:themeColor="text1"/>
                <w:lang w:val="en-US"/>
              </w:rPr>
              <w:t>Masarykova</w:t>
            </w:r>
            <w:r w:rsidRPr="007C65DD">
              <w:rPr>
                <w:rFonts w:eastAsia="Times New Roman"/>
                <w:color w:val="000000" w:themeColor="text1"/>
              </w:rPr>
              <w:t xml:space="preserve"> </w:t>
            </w:r>
            <w:r w:rsidRPr="007C65DD">
              <w:rPr>
                <w:rFonts w:eastAsia="Times New Roman"/>
                <w:color w:val="000000" w:themeColor="text1"/>
                <w:lang w:val="en-US"/>
              </w:rPr>
              <w:t>univerzita</w:t>
            </w:r>
            <w:r w:rsidRPr="007C65DD">
              <w:rPr>
                <w:rFonts w:eastAsia="Times New Roman"/>
                <w:color w:val="000000" w:themeColor="text1"/>
              </w:rPr>
              <w:t xml:space="preserve">, 2016. – </w:t>
            </w:r>
            <w:r w:rsidRPr="007C65DD">
              <w:rPr>
                <w:rFonts w:eastAsia="Times New Roman"/>
                <w:color w:val="000000" w:themeColor="text1"/>
                <w:lang w:val="en-US"/>
              </w:rPr>
              <w:t>C</w:t>
            </w:r>
            <w:r w:rsidRPr="007C65DD">
              <w:rPr>
                <w:rFonts w:eastAsia="Times New Roman"/>
                <w:color w:val="000000" w:themeColor="text1"/>
              </w:rPr>
              <w:t xml:space="preserve">. 140–148. – </w:t>
            </w:r>
            <w:r w:rsidRPr="007C65DD">
              <w:rPr>
                <w:rFonts w:eastAsia="Times New Roman"/>
                <w:color w:val="000000" w:themeColor="text1"/>
                <w:lang w:val="en-US"/>
              </w:rPr>
              <w:t>ISBN</w:t>
            </w:r>
            <w:r w:rsidRPr="007C65DD">
              <w:rPr>
                <w:rFonts w:eastAsia="Times New Roman"/>
                <w:color w:val="000000" w:themeColor="text1"/>
              </w:rPr>
              <w:t xml:space="preserve"> 978-80-210-8403-2. </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0</w:t>
            </w:r>
          </w:p>
        </w:tc>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Головнёва Ю.В.</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Web of Science</w:t>
            </w:r>
          </w:p>
        </w:tc>
      </w:tr>
    </w:tbl>
    <w:p w:rsidR="00B0508D" w:rsidRPr="007C65DD" w:rsidRDefault="00B0508D" w:rsidP="003924F3">
      <w:pPr>
        <w:tabs>
          <w:tab w:val="left" w:pos="226"/>
          <w:tab w:val="left" w:pos="457"/>
        </w:tabs>
        <w:spacing w:line="276" w:lineRule="auto"/>
        <w:ind w:firstLine="142"/>
        <w:contextualSpacing/>
        <w:jc w:val="both"/>
        <w:rPr>
          <w:color w:val="000000" w:themeColor="text1"/>
          <w:sz w:val="28"/>
          <w:szCs w:val="28"/>
        </w:rPr>
      </w:pPr>
      <w:r w:rsidRPr="007C65DD">
        <w:rPr>
          <w:color w:val="000000" w:themeColor="text1"/>
          <w:sz w:val="28"/>
          <w:szCs w:val="28"/>
        </w:rPr>
        <w:t>- кафедра теории и методики профессионального образования  – 1 ст</w:t>
      </w:r>
      <w:r w:rsidR="00EF79D8" w:rsidRPr="007C65DD">
        <w:rPr>
          <w:color w:val="000000" w:themeColor="text1"/>
          <w:sz w:val="28"/>
          <w:szCs w:val="28"/>
        </w:rPr>
        <w:t>.:</w:t>
      </w:r>
    </w:p>
    <w:tbl>
      <w:tblPr>
        <w:tblW w:w="5000" w:type="pct"/>
        <w:tblLayout w:type="fixed"/>
        <w:tblLook w:val="04A0"/>
      </w:tblPr>
      <w:tblGrid>
        <w:gridCol w:w="6487"/>
        <w:gridCol w:w="568"/>
        <w:gridCol w:w="1558"/>
        <w:gridCol w:w="957"/>
      </w:tblGrid>
      <w:tr w:rsidR="00B0508D" w:rsidRPr="007C65DD" w:rsidTr="00EF79D8">
        <w:trPr>
          <w:trHeight w:val="1273"/>
        </w:trPr>
        <w:tc>
          <w:tcPr>
            <w:tcW w:w="3389"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Boris Fishman1, Bogdana Kuzmina, Olga Fokina, Miron Fishbein, Natalya Moskvina, Svetlana Mashovetz,    Raisa Serezhnikova          Research on Consistent Pattern of Development of the Educators’</w:t>
            </w:r>
            <w:r w:rsidRPr="007C65DD">
              <w:rPr>
                <w:rFonts w:eastAsia="Times New Roman"/>
                <w:color w:val="000000" w:themeColor="text1"/>
                <w:lang w:val="en-US"/>
              </w:rPr>
              <w:br/>
              <w:t xml:space="preserve">Ability to Self-Improvement // Asian Social Science; Vol. 13, No. 9; 2017. ISSN 1911-2017 E-ISSN 1911-2025 Published by Canadian Center of Science and Education. - </w:t>
            </w:r>
            <w:r w:rsidRPr="007C65DD">
              <w:rPr>
                <w:rFonts w:eastAsia="Times New Roman"/>
                <w:color w:val="000000" w:themeColor="text1"/>
              </w:rPr>
              <w:t>Режим</w:t>
            </w:r>
            <w:r w:rsidRPr="007C65DD">
              <w:rPr>
                <w:rFonts w:eastAsia="Times New Roman"/>
                <w:color w:val="000000" w:themeColor="text1"/>
                <w:lang w:val="en-US"/>
              </w:rPr>
              <w:t xml:space="preserve"> </w:t>
            </w:r>
            <w:r w:rsidRPr="007C65DD">
              <w:rPr>
                <w:rFonts w:eastAsia="Times New Roman"/>
                <w:color w:val="000000" w:themeColor="text1"/>
              </w:rPr>
              <w:t>доступа</w:t>
            </w:r>
            <w:r w:rsidRPr="007C65DD">
              <w:rPr>
                <w:rFonts w:eastAsia="Times New Roman"/>
                <w:color w:val="000000" w:themeColor="text1"/>
                <w:lang w:val="en-US"/>
              </w:rPr>
              <w:t>: e-Version FirstTM (Vol. 13, No. 9, 2017) - doi:10.5539/ass.v13n9p26</w:t>
            </w:r>
          </w:p>
        </w:tc>
        <w:tc>
          <w:tcPr>
            <w:tcW w:w="29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Q2</w:t>
            </w:r>
          </w:p>
        </w:tc>
        <w:tc>
          <w:tcPr>
            <w:tcW w:w="81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EF79D8" w:rsidP="00EF5E3F">
            <w:pPr>
              <w:rPr>
                <w:rFonts w:eastAsia="Times New Roman"/>
                <w:color w:val="000000" w:themeColor="text1"/>
              </w:rPr>
            </w:pPr>
            <w:r w:rsidRPr="007C65DD">
              <w:rPr>
                <w:rFonts w:eastAsia="Times New Roman"/>
                <w:color w:val="000000" w:themeColor="text1"/>
              </w:rPr>
              <w:t>Москв</w:t>
            </w:r>
            <w:r w:rsidR="00B0508D" w:rsidRPr="007C65DD">
              <w:rPr>
                <w:rFonts w:eastAsia="Times New Roman"/>
                <w:color w:val="000000" w:themeColor="text1"/>
              </w:rPr>
              <w:t>ина Н.В., Машовец С.П.</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Scopus</w:t>
            </w:r>
          </w:p>
        </w:tc>
      </w:tr>
    </w:tbl>
    <w:p w:rsidR="00B0508D" w:rsidRPr="007C65DD" w:rsidRDefault="00B0508D" w:rsidP="003924F3">
      <w:pPr>
        <w:tabs>
          <w:tab w:val="left" w:pos="226"/>
          <w:tab w:val="left" w:pos="457"/>
        </w:tabs>
        <w:spacing w:line="276" w:lineRule="auto"/>
        <w:ind w:firstLine="284"/>
        <w:contextualSpacing/>
        <w:jc w:val="both"/>
        <w:rPr>
          <w:color w:val="000000" w:themeColor="text1"/>
          <w:sz w:val="28"/>
          <w:szCs w:val="28"/>
        </w:rPr>
      </w:pPr>
      <w:r w:rsidRPr="007C65DD">
        <w:rPr>
          <w:color w:val="000000" w:themeColor="text1"/>
          <w:sz w:val="28"/>
          <w:szCs w:val="28"/>
        </w:rPr>
        <w:t>- кафедра философии и социально-гуманитарного образования – 1 ст</w:t>
      </w:r>
      <w:r w:rsidR="00EF79D8" w:rsidRPr="007C65DD">
        <w:rPr>
          <w:color w:val="000000" w:themeColor="text1"/>
          <w:sz w:val="28"/>
          <w:szCs w:val="28"/>
        </w:rPr>
        <w:t>.:</w:t>
      </w:r>
    </w:p>
    <w:tbl>
      <w:tblPr>
        <w:tblW w:w="5000" w:type="pct"/>
        <w:tblLayout w:type="fixed"/>
        <w:tblLook w:val="04A0"/>
      </w:tblPr>
      <w:tblGrid>
        <w:gridCol w:w="6771"/>
        <w:gridCol w:w="567"/>
        <w:gridCol w:w="1133"/>
        <w:gridCol w:w="1099"/>
      </w:tblGrid>
      <w:tr w:rsidR="00B0508D" w:rsidRPr="007C65DD" w:rsidTr="00B34C8D">
        <w:trPr>
          <w:trHeight w:val="60"/>
        </w:trPr>
        <w:tc>
          <w:tcPr>
            <w:tcW w:w="3538"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Galina V. Dovgal The main tasks of the political elite in Russia // Tomsk State University Journal of Philosophy, Sociology and Political Science. 2016. № 3 (35). Pp. 163-170</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rPr>
            </w:pPr>
            <w:r w:rsidRPr="007C65DD">
              <w:rPr>
                <w:rFonts w:eastAsia="Times New Roman"/>
                <w:color w:val="000000" w:themeColor="text1"/>
              </w:rPr>
              <w:t>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EF79D8" w:rsidP="00EF5E3F">
            <w:pPr>
              <w:rPr>
                <w:rFonts w:eastAsia="Times New Roman"/>
                <w:color w:val="000000" w:themeColor="text1"/>
              </w:rPr>
            </w:pPr>
            <w:r w:rsidRPr="007C65DD">
              <w:rPr>
                <w:rFonts w:eastAsia="Times New Roman"/>
                <w:color w:val="000000" w:themeColor="text1"/>
              </w:rPr>
              <w:t>Довгаль Г.</w:t>
            </w:r>
            <w:r w:rsidR="00B0508D" w:rsidRPr="007C65DD">
              <w:rPr>
                <w:rFonts w:eastAsia="Times New Roman"/>
                <w:color w:val="000000" w:themeColor="text1"/>
              </w:rPr>
              <w:t xml:space="preserve">В. </w:t>
            </w:r>
          </w:p>
          <w:p w:rsidR="00B0508D" w:rsidRPr="007C65DD" w:rsidRDefault="00B0508D" w:rsidP="00EF5E3F">
            <w:pPr>
              <w:rPr>
                <w:rFonts w:eastAsia="Times New Roman"/>
                <w:color w:val="000000" w:themeColor="text1"/>
              </w:rPr>
            </w:pP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rPr>
            </w:pPr>
            <w:r w:rsidRPr="007C65DD">
              <w:rPr>
                <w:rFonts w:eastAsia="Times New Roman"/>
                <w:color w:val="000000" w:themeColor="text1"/>
              </w:rPr>
              <w:t>Web of Science</w:t>
            </w:r>
          </w:p>
        </w:tc>
      </w:tr>
    </w:tbl>
    <w:p w:rsidR="00B0508D" w:rsidRPr="007C65DD" w:rsidRDefault="00B0508D" w:rsidP="003924F3">
      <w:pPr>
        <w:tabs>
          <w:tab w:val="left" w:pos="226"/>
          <w:tab w:val="left" w:pos="457"/>
        </w:tabs>
        <w:spacing w:line="276" w:lineRule="auto"/>
        <w:ind w:firstLine="709"/>
        <w:contextualSpacing/>
        <w:jc w:val="both"/>
        <w:rPr>
          <w:color w:val="000000" w:themeColor="text1"/>
          <w:sz w:val="28"/>
          <w:szCs w:val="28"/>
        </w:rPr>
      </w:pPr>
      <w:r w:rsidRPr="007C65DD">
        <w:rPr>
          <w:color w:val="000000" w:themeColor="text1"/>
          <w:sz w:val="28"/>
          <w:szCs w:val="28"/>
        </w:rPr>
        <w:t>- кафедра экономики – 4 ст</w:t>
      </w:r>
      <w:r w:rsidR="00EF79D8" w:rsidRPr="007C65DD">
        <w:rPr>
          <w:color w:val="000000" w:themeColor="text1"/>
          <w:sz w:val="28"/>
          <w:szCs w:val="28"/>
        </w:rPr>
        <w:t>.:</w:t>
      </w:r>
    </w:p>
    <w:tbl>
      <w:tblPr>
        <w:tblW w:w="5000" w:type="pct"/>
        <w:tblLayout w:type="fixed"/>
        <w:tblLook w:val="04A0"/>
      </w:tblPr>
      <w:tblGrid>
        <w:gridCol w:w="6629"/>
        <w:gridCol w:w="568"/>
        <w:gridCol w:w="1416"/>
        <w:gridCol w:w="957"/>
      </w:tblGrid>
      <w:tr w:rsidR="00B0508D" w:rsidRPr="007C65DD" w:rsidTr="00EF79D8">
        <w:trPr>
          <w:trHeight w:val="273"/>
        </w:trPr>
        <w:tc>
          <w:tcPr>
            <w:tcW w:w="346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Pustylnick, I., Temchenko, O., Gubarkov, S. (2017). Estimating the influence of accounting variables change on earnings management detection. Journal of International Studies, 10 (1), 110-122. doi:10.14254/2071-8330.2017/10-1/7</w:t>
            </w:r>
          </w:p>
        </w:tc>
        <w:tc>
          <w:tcPr>
            <w:tcW w:w="29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Q2</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Губарьков С.В.</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Scopus</w:t>
            </w:r>
          </w:p>
        </w:tc>
      </w:tr>
      <w:tr w:rsidR="00B0508D" w:rsidRPr="007C65DD" w:rsidTr="00EF79D8">
        <w:trPr>
          <w:trHeight w:val="60"/>
        </w:trPr>
        <w:tc>
          <w:tcPr>
            <w:tcW w:w="346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Akhmetshin</w:t>
            </w:r>
            <w:r w:rsidRPr="007C65DD">
              <w:rPr>
                <w:rFonts w:eastAsia="Times New Roman"/>
                <w:color w:val="000000" w:themeColor="text1"/>
              </w:rPr>
              <w:t xml:space="preserve"> </w:t>
            </w:r>
            <w:r w:rsidRPr="007C65DD">
              <w:rPr>
                <w:rFonts w:eastAsia="Times New Roman"/>
                <w:color w:val="000000" w:themeColor="text1"/>
                <w:lang w:val="en-US"/>
              </w:rPr>
              <w:t>E</w:t>
            </w:r>
            <w:r w:rsidRPr="007C65DD">
              <w:rPr>
                <w:rFonts w:eastAsia="Times New Roman"/>
                <w:color w:val="000000" w:themeColor="text1"/>
              </w:rPr>
              <w:t>.</w:t>
            </w:r>
            <w:r w:rsidRPr="007C65DD">
              <w:rPr>
                <w:rFonts w:eastAsia="Times New Roman"/>
                <w:color w:val="000000" w:themeColor="text1"/>
                <w:lang w:val="en-US"/>
              </w:rPr>
              <w:t>M</w:t>
            </w:r>
            <w:r w:rsidRPr="007C65DD">
              <w:rPr>
                <w:rFonts w:eastAsia="Times New Roman"/>
                <w:color w:val="000000" w:themeColor="text1"/>
              </w:rPr>
              <w:t xml:space="preserve">., </w:t>
            </w:r>
            <w:r w:rsidRPr="007C65DD">
              <w:rPr>
                <w:rFonts w:eastAsia="Times New Roman"/>
                <w:color w:val="000000" w:themeColor="text1"/>
                <w:lang w:val="en-US"/>
              </w:rPr>
              <w:t>Makulov</w:t>
            </w:r>
            <w:r w:rsidRPr="007C65DD">
              <w:rPr>
                <w:rFonts w:eastAsia="Times New Roman"/>
                <w:color w:val="000000" w:themeColor="text1"/>
              </w:rPr>
              <w:t xml:space="preserve"> </w:t>
            </w:r>
            <w:r w:rsidRPr="007C65DD">
              <w:rPr>
                <w:rFonts w:eastAsia="Times New Roman"/>
                <w:color w:val="000000" w:themeColor="text1"/>
                <w:lang w:val="en-US"/>
              </w:rPr>
              <w:t>S</w:t>
            </w:r>
            <w:r w:rsidRPr="007C65DD">
              <w:rPr>
                <w:rFonts w:eastAsia="Times New Roman"/>
                <w:color w:val="000000" w:themeColor="text1"/>
              </w:rPr>
              <w:t>.</w:t>
            </w:r>
            <w:r w:rsidRPr="007C65DD">
              <w:rPr>
                <w:rFonts w:eastAsia="Times New Roman"/>
                <w:color w:val="000000" w:themeColor="text1"/>
                <w:lang w:val="en-US"/>
              </w:rPr>
              <w:t>I</w:t>
            </w:r>
            <w:r w:rsidRPr="007C65DD">
              <w:rPr>
                <w:rFonts w:eastAsia="Times New Roman"/>
                <w:color w:val="000000" w:themeColor="text1"/>
              </w:rPr>
              <w:t xml:space="preserve">., </w:t>
            </w:r>
            <w:r w:rsidRPr="007C65DD">
              <w:rPr>
                <w:rFonts w:eastAsia="Times New Roman"/>
                <w:color w:val="000000" w:themeColor="text1"/>
                <w:lang w:val="en-US"/>
              </w:rPr>
              <w:t>Talysheva</w:t>
            </w:r>
            <w:r w:rsidRPr="007C65DD">
              <w:rPr>
                <w:rFonts w:eastAsia="Times New Roman"/>
                <w:color w:val="000000" w:themeColor="text1"/>
              </w:rPr>
              <w:t xml:space="preserve"> </w:t>
            </w:r>
            <w:r w:rsidRPr="007C65DD">
              <w:rPr>
                <w:rFonts w:eastAsia="Times New Roman"/>
                <w:color w:val="000000" w:themeColor="text1"/>
                <w:lang w:val="en-US"/>
              </w:rPr>
              <w:t>I</w:t>
            </w:r>
            <w:r w:rsidRPr="007C65DD">
              <w:rPr>
                <w:rFonts w:eastAsia="Times New Roman"/>
                <w:color w:val="000000" w:themeColor="text1"/>
              </w:rPr>
              <w:t>.</w:t>
            </w:r>
            <w:r w:rsidRPr="007C65DD">
              <w:rPr>
                <w:rFonts w:eastAsia="Times New Roman"/>
                <w:color w:val="000000" w:themeColor="text1"/>
                <w:lang w:val="en-US"/>
              </w:rPr>
              <w:t>A</w:t>
            </w:r>
            <w:r w:rsidRPr="007C65DD">
              <w:rPr>
                <w:rFonts w:eastAsia="Times New Roman"/>
                <w:color w:val="000000" w:themeColor="text1"/>
              </w:rPr>
              <w:t xml:space="preserve">., </w:t>
            </w:r>
            <w:r w:rsidRPr="007C65DD">
              <w:rPr>
                <w:rFonts w:eastAsia="Times New Roman"/>
                <w:color w:val="000000" w:themeColor="text1"/>
                <w:lang w:val="en-US"/>
              </w:rPr>
              <w:t>Fedorova</w:t>
            </w:r>
            <w:r w:rsidRPr="007C65DD">
              <w:rPr>
                <w:rFonts w:eastAsia="Times New Roman"/>
                <w:color w:val="000000" w:themeColor="text1"/>
              </w:rPr>
              <w:t xml:space="preserve"> </w:t>
            </w:r>
            <w:r w:rsidRPr="007C65DD">
              <w:rPr>
                <w:rFonts w:eastAsia="Times New Roman"/>
                <w:color w:val="000000" w:themeColor="text1"/>
                <w:lang w:val="en-US"/>
              </w:rPr>
              <w:t>S</w:t>
            </w:r>
            <w:r w:rsidRPr="007C65DD">
              <w:rPr>
                <w:rFonts w:eastAsia="Times New Roman"/>
                <w:color w:val="000000" w:themeColor="text1"/>
              </w:rPr>
              <w:t>.</w:t>
            </w:r>
            <w:r w:rsidRPr="007C65DD">
              <w:rPr>
                <w:rFonts w:eastAsia="Times New Roman"/>
                <w:color w:val="000000" w:themeColor="text1"/>
                <w:lang w:val="en-US"/>
              </w:rPr>
              <w:t>Y</w:t>
            </w:r>
            <w:r w:rsidRPr="007C65DD">
              <w:rPr>
                <w:rFonts w:eastAsia="Times New Roman"/>
                <w:color w:val="000000" w:themeColor="text1"/>
              </w:rPr>
              <w:t xml:space="preserve">., </w:t>
            </w:r>
            <w:r w:rsidRPr="007C65DD">
              <w:rPr>
                <w:rFonts w:eastAsia="Times New Roman"/>
                <w:color w:val="000000" w:themeColor="text1"/>
                <w:lang w:val="en-US"/>
              </w:rPr>
              <w:t>Gubarkov</w:t>
            </w:r>
            <w:r w:rsidRPr="007C65DD">
              <w:rPr>
                <w:rFonts w:eastAsia="Times New Roman"/>
                <w:color w:val="000000" w:themeColor="text1"/>
              </w:rPr>
              <w:t xml:space="preserve"> </w:t>
            </w:r>
            <w:r w:rsidRPr="007C65DD">
              <w:rPr>
                <w:rFonts w:eastAsia="Times New Roman"/>
                <w:color w:val="000000" w:themeColor="text1"/>
                <w:lang w:val="en-US"/>
              </w:rPr>
              <w:t>S</w:t>
            </w:r>
            <w:r w:rsidRPr="007C65DD">
              <w:rPr>
                <w:rFonts w:eastAsia="Times New Roman"/>
                <w:color w:val="000000" w:themeColor="text1"/>
              </w:rPr>
              <w:t xml:space="preserve">. (2017). </w:t>
            </w:r>
            <w:r w:rsidRPr="007C65DD">
              <w:rPr>
                <w:rFonts w:eastAsia="Times New Roman"/>
                <w:color w:val="000000" w:themeColor="text1"/>
                <w:lang w:val="en-US"/>
              </w:rPr>
              <w:t xml:space="preserve">Overcoming of intercultural barriers in the educational environment. Man In India, 97 (15), 281-288. </w:t>
            </w:r>
          </w:p>
        </w:tc>
        <w:tc>
          <w:tcPr>
            <w:tcW w:w="29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Q3</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Губарьков С.В.</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Scopus</w:t>
            </w:r>
          </w:p>
        </w:tc>
      </w:tr>
      <w:tr w:rsidR="00B0508D" w:rsidRPr="007C65DD" w:rsidTr="00EF79D8">
        <w:trPr>
          <w:trHeight w:val="60"/>
        </w:trPr>
        <w:tc>
          <w:tcPr>
            <w:tcW w:w="346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Glukhov</w:t>
            </w:r>
            <w:r w:rsidRPr="007C65DD">
              <w:rPr>
                <w:rFonts w:eastAsia="Times New Roman"/>
                <w:color w:val="000000" w:themeColor="text1"/>
              </w:rPr>
              <w:t xml:space="preserve"> </w:t>
            </w:r>
            <w:r w:rsidRPr="007C65DD">
              <w:rPr>
                <w:rFonts w:eastAsia="Times New Roman"/>
                <w:color w:val="000000" w:themeColor="text1"/>
                <w:lang w:val="en-US"/>
              </w:rPr>
              <w:t>V</w:t>
            </w:r>
            <w:r w:rsidRPr="007C65DD">
              <w:rPr>
                <w:rFonts w:eastAsia="Times New Roman"/>
                <w:color w:val="000000" w:themeColor="text1"/>
              </w:rPr>
              <w:t>.</w:t>
            </w:r>
            <w:r w:rsidRPr="007C65DD">
              <w:rPr>
                <w:rFonts w:eastAsia="Times New Roman"/>
                <w:color w:val="000000" w:themeColor="text1"/>
                <w:lang w:val="en-US"/>
              </w:rPr>
              <w:t>V</w:t>
            </w:r>
            <w:r w:rsidRPr="007C65DD">
              <w:rPr>
                <w:rFonts w:eastAsia="Times New Roman"/>
                <w:color w:val="000000" w:themeColor="text1"/>
              </w:rPr>
              <w:t xml:space="preserve">., </w:t>
            </w:r>
            <w:r w:rsidRPr="007C65DD">
              <w:rPr>
                <w:rFonts w:eastAsia="Times New Roman"/>
                <w:color w:val="000000" w:themeColor="text1"/>
                <w:lang w:val="en-US"/>
              </w:rPr>
              <w:t>Lyalina</w:t>
            </w:r>
            <w:r w:rsidRPr="007C65DD">
              <w:rPr>
                <w:rFonts w:eastAsia="Times New Roman"/>
                <w:color w:val="000000" w:themeColor="text1"/>
              </w:rPr>
              <w:t xml:space="preserve"> </w:t>
            </w:r>
            <w:r w:rsidRPr="007C65DD">
              <w:rPr>
                <w:rFonts w:eastAsia="Times New Roman"/>
                <w:color w:val="000000" w:themeColor="text1"/>
                <w:lang w:val="en-US"/>
              </w:rPr>
              <w:t>Zh</w:t>
            </w:r>
            <w:r w:rsidRPr="007C65DD">
              <w:rPr>
                <w:rFonts w:eastAsia="Times New Roman"/>
                <w:color w:val="000000" w:themeColor="text1"/>
              </w:rPr>
              <w:t>.</w:t>
            </w:r>
            <w:r w:rsidRPr="007C65DD">
              <w:rPr>
                <w:rFonts w:eastAsia="Times New Roman"/>
                <w:color w:val="000000" w:themeColor="text1"/>
                <w:lang w:val="en-US"/>
              </w:rPr>
              <w:t>I</w:t>
            </w:r>
            <w:r w:rsidRPr="007C65DD">
              <w:rPr>
                <w:rFonts w:eastAsia="Times New Roman"/>
                <w:color w:val="000000" w:themeColor="text1"/>
              </w:rPr>
              <w:t xml:space="preserve">., </w:t>
            </w:r>
            <w:r w:rsidRPr="007C65DD">
              <w:rPr>
                <w:rFonts w:eastAsia="Times New Roman"/>
                <w:color w:val="000000" w:themeColor="text1"/>
                <w:lang w:val="en-US"/>
              </w:rPr>
              <w:t>Gubarkov</w:t>
            </w:r>
            <w:r w:rsidRPr="007C65DD">
              <w:rPr>
                <w:rFonts w:eastAsia="Times New Roman"/>
                <w:color w:val="000000" w:themeColor="text1"/>
              </w:rPr>
              <w:t xml:space="preserve"> </w:t>
            </w:r>
            <w:r w:rsidRPr="007C65DD">
              <w:rPr>
                <w:rFonts w:eastAsia="Times New Roman"/>
                <w:color w:val="000000" w:themeColor="text1"/>
                <w:lang w:val="en-US"/>
              </w:rPr>
              <w:t>S</w:t>
            </w:r>
            <w:r w:rsidRPr="007C65DD">
              <w:rPr>
                <w:rFonts w:eastAsia="Times New Roman"/>
                <w:color w:val="000000" w:themeColor="text1"/>
              </w:rPr>
              <w:t xml:space="preserve">., </w:t>
            </w:r>
            <w:r w:rsidRPr="007C65DD">
              <w:rPr>
                <w:rFonts w:eastAsia="Times New Roman"/>
                <w:color w:val="000000" w:themeColor="text1"/>
                <w:lang w:val="en-US"/>
              </w:rPr>
              <w:t>Ostanin</w:t>
            </w:r>
            <w:r w:rsidRPr="007C65DD">
              <w:rPr>
                <w:rFonts w:eastAsia="Times New Roman"/>
                <w:color w:val="000000" w:themeColor="text1"/>
              </w:rPr>
              <w:t xml:space="preserve"> </w:t>
            </w:r>
            <w:r w:rsidRPr="007C65DD">
              <w:rPr>
                <w:rFonts w:eastAsia="Times New Roman"/>
                <w:color w:val="000000" w:themeColor="text1"/>
                <w:lang w:val="en-US"/>
              </w:rPr>
              <w:t>V</w:t>
            </w:r>
            <w:r w:rsidRPr="007C65DD">
              <w:rPr>
                <w:rFonts w:eastAsia="Times New Roman"/>
                <w:color w:val="000000" w:themeColor="text1"/>
              </w:rPr>
              <w:t>.</w:t>
            </w:r>
            <w:r w:rsidRPr="007C65DD">
              <w:rPr>
                <w:rFonts w:eastAsia="Times New Roman"/>
                <w:color w:val="000000" w:themeColor="text1"/>
                <w:lang w:val="en-US"/>
              </w:rPr>
              <w:t>A</w:t>
            </w:r>
            <w:r w:rsidRPr="007C65DD">
              <w:rPr>
                <w:rFonts w:eastAsia="Times New Roman"/>
                <w:color w:val="000000" w:themeColor="text1"/>
              </w:rPr>
              <w:t xml:space="preserve">., </w:t>
            </w:r>
            <w:r w:rsidRPr="007C65DD">
              <w:rPr>
                <w:rFonts w:eastAsia="Times New Roman"/>
                <w:color w:val="000000" w:themeColor="text1"/>
                <w:lang w:val="en-US"/>
              </w:rPr>
              <w:t>Ponomarev</w:t>
            </w:r>
            <w:r w:rsidRPr="007C65DD">
              <w:rPr>
                <w:rFonts w:eastAsia="Times New Roman"/>
                <w:color w:val="000000" w:themeColor="text1"/>
              </w:rPr>
              <w:t xml:space="preserve"> </w:t>
            </w:r>
            <w:r w:rsidRPr="007C65DD">
              <w:rPr>
                <w:rFonts w:eastAsia="Times New Roman"/>
                <w:color w:val="000000" w:themeColor="text1"/>
                <w:lang w:val="en-US"/>
              </w:rPr>
              <w:t>A</w:t>
            </w:r>
            <w:r w:rsidRPr="007C65DD">
              <w:rPr>
                <w:rFonts w:eastAsia="Times New Roman"/>
                <w:color w:val="000000" w:themeColor="text1"/>
              </w:rPr>
              <w:t>.</w:t>
            </w:r>
            <w:r w:rsidRPr="007C65DD">
              <w:rPr>
                <w:rFonts w:eastAsia="Times New Roman"/>
                <w:color w:val="000000" w:themeColor="text1"/>
                <w:lang w:val="en-US"/>
              </w:rPr>
              <w:t>V</w:t>
            </w:r>
            <w:r w:rsidRPr="007C65DD">
              <w:rPr>
                <w:rFonts w:eastAsia="Times New Roman"/>
                <w:color w:val="000000" w:themeColor="text1"/>
              </w:rPr>
              <w:t xml:space="preserve">. (2017). </w:t>
            </w:r>
            <w:r w:rsidRPr="007C65DD">
              <w:rPr>
                <w:rFonts w:eastAsia="Times New Roman"/>
                <w:color w:val="000000" w:themeColor="text1"/>
                <w:lang w:val="en-US"/>
              </w:rPr>
              <w:t>Conflict-compromise solution of socio-economic contradiction. Espacios, 38 (48), 15.</w:t>
            </w:r>
          </w:p>
        </w:tc>
        <w:tc>
          <w:tcPr>
            <w:tcW w:w="29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Q3</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Губарьков С.В.</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Scopus</w:t>
            </w:r>
          </w:p>
        </w:tc>
      </w:tr>
      <w:tr w:rsidR="00B0508D" w:rsidRPr="007C65DD" w:rsidTr="00EF79D8">
        <w:trPr>
          <w:trHeight w:val="609"/>
        </w:trPr>
        <w:tc>
          <w:tcPr>
            <w:tcW w:w="3463"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Gubarkov, S.V., Ushatikova, I.I., Leonteva, A.A., Koriagina, K.S. 2017. Optimization of the Financial and Budgetary Mechanism for the Functioning of Educational Institutions of Higher Education in the Conditions of Innovative Economy Development in the Russian Federation. Journal of Advanced Research in Law and Economics, Volume VIII, Summer, 4(26): 1113 – 1125. DOI: 10.14505/jarle.v8.4(26).09</w:t>
            </w:r>
          </w:p>
        </w:tc>
        <w:tc>
          <w:tcPr>
            <w:tcW w:w="29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Q3</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Губарьков С.В.</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Scopus</w:t>
            </w:r>
          </w:p>
        </w:tc>
      </w:tr>
    </w:tbl>
    <w:p w:rsidR="00B0508D" w:rsidRPr="007C65DD" w:rsidRDefault="00B0508D" w:rsidP="003924F3">
      <w:pPr>
        <w:tabs>
          <w:tab w:val="left" w:pos="226"/>
          <w:tab w:val="left" w:pos="457"/>
        </w:tabs>
        <w:spacing w:line="276" w:lineRule="auto"/>
        <w:contextualSpacing/>
        <w:jc w:val="both"/>
        <w:rPr>
          <w:color w:val="000000" w:themeColor="text1"/>
          <w:sz w:val="28"/>
          <w:szCs w:val="28"/>
        </w:rPr>
      </w:pPr>
      <w:r w:rsidRPr="007C65DD">
        <w:rPr>
          <w:color w:val="000000" w:themeColor="text1"/>
          <w:sz w:val="28"/>
          <w:szCs w:val="28"/>
        </w:rPr>
        <w:t>- кафедра русского языка, литературы и методики преподавания  – 1ст.</w:t>
      </w:r>
      <w:r w:rsidR="00EF79D8" w:rsidRPr="007C65DD">
        <w:rPr>
          <w:color w:val="000000" w:themeColor="text1"/>
          <w:sz w:val="28"/>
          <w:szCs w:val="28"/>
        </w:rPr>
        <w:t>:</w:t>
      </w:r>
    </w:p>
    <w:tbl>
      <w:tblPr>
        <w:tblW w:w="5019" w:type="pct"/>
        <w:tblLayout w:type="fixed"/>
        <w:tblLook w:val="04A0"/>
      </w:tblPr>
      <w:tblGrid>
        <w:gridCol w:w="6628"/>
        <w:gridCol w:w="567"/>
        <w:gridCol w:w="1418"/>
        <w:gridCol w:w="993"/>
      </w:tblGrid>
      <w:tr w:rsidR="00B0508D" w:rsidRPr="007C65DD" w:rsidTr="00EF79D8">
        <w:trPr>
          <w:trHeight w:val="122"/>
        </w:trPr>
        <w:tc>
          <w:tcPr>
            <w:tcW w:w="3450"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both"/>
              <w:rPr>
                <w:rFonts w:eastAsia="Times New Roman"/>
                <w:color w:val="000000" w:themeColor="text1"/>
                <w:lang w:val="en-US"/>
              </w:rPr>
            </w:pPr>
            <w:r w:rsidRPr="007C65DD">
              <w:rPr>
                <w:rFonts w:eastAsia="Times New Roman"/>
                <w:color w:val="000000" w:themeColor="text1"/>
                <w:lang w:val="en-US"/>
              </w:rPr>
              <w:t xml:space="preserve">Novikova A. A. On dramaturgical mastery of  I.L. LEONTYEV (SCHEGLOV), 1880S/1890S. Journal of Fundamental and Applied Sciences, [S.l.], v. 9, n. 2S, p. 1502-1509, aug. 2017. ISSN 1112-9867. doi:http://dx.doi.org/10.4314/jfas.v9i2s.857. </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79D8">
            <w:pPr>
              <w:jc w:val="center"/>
              <w:rPr>
                <w:rFonts w:eastAsia="Times New Roman"/>
                <w:color w:val="000000" w:themeColor="text1"/>
                <w:lang w:val="en-US"/>
              </w:rPr>
            </w:pPr>
            <w:r w:rsidRPr="007C65DD">
              <w:rPr>
                <w:rFonts w:eastAsia="Times New Roman"/>
                <w:color w:val="000000" w:themeColor="text1"/>
                <w:lang w:val="en-US"/>
              </w:rPr>
              <w:t>0</w:t>
            </w:r>
          </w:p>
        </w:tc>
        <w:tc>
          <w:tcPr>
            <w:tcW w:w="738"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Новикова А.А.</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B0508D" w:rsidRPr="007C65DD" w:rsidRDefault="00B0508D" w:rsidP="00EF5E3F">
            <w:pPr>
              <w:rPr>
                <w:rFonts w:eastAsia="Times New Roman"/>
                <w:color w:val="000000" w:themeColor="text1"/>
                <w:lang w:val="en-US"/>
              </w:rPr>
            </w:pPr>
            <w:r w:rsidRPr="007C65DD">
              <w:rPr>
                <w:rFonts w:eastAsia="Times New Roman"/>
                <w:color w:val="000000" w:themeColor="text1"/>
                <w:lang w:val="en-US"/>
              </w:rPr>
              <w:t>Web of Science</w:t>
            </w:r>
          </w:p>
        </w:tc>
      </w:tr>
    </w:tbl>
    <w:p w:rsidR="00B0508D" w:rsidRPr="007C65DD" w:rsidRDefault="00B0508D" w:rsidP="00B0508D">
      <w:pPr>
        <w:ind w:left="709"/>
        <w:jc w:val="both"/>
        <w:rPr>
          <w:i/>
          <w:iCs/>
          <w:color w:val="000000" w:themeColor="text1"/>
          <w:sz w:val="28"/>
          <w:szCs w:val="28"/>
        </w:rPr>
      </w:pPr>
    </w:p>
    <w:p w:rsidR="00B0508D" w:rsidRPr="007C65DD" w:rsidRDefault="00B0508D" w:rsidP="00B34C8D">
      <w:pPr>
        <w:tabs>
          <w:tab w:val="left" w:pos="3993"/>
          <w:tab w:val="center" w:pos="4857"/>
        </w:tabs>
        <w:ind w:firstLine="709"/>
        <w:jc w:val="both"/>
        <w:rPr>
          <w:color w:val="000000" w:themeColor="text1"/>
          <w:sz w:val="28"/>
          <w:szCs w:val="28"/>
        </w:rPr>
      </w:pPr>
      <w:r w:rsidRPr="007C65DD">
        <w:rPr>
          <w:color w:val="000000" w:themeColor="text1"/>
          <w:sz w:val="28"/>
          <w:szCs w:val="28"/>
        </w:rPr>
        <w:lastRenderedPageBreak/>
        <w:t>За период 2017 года в соответствии с декопозицией планирования публикационной активности 4 кафедры полностью  выполнили план на 2017 год:</w:t>
      </w:r>
    </w:p>
    <w:p w:rsidR="00B0508D" w:rsidRPr="007C65DD" w:rsidRDefault="00B0508D" w:rsidP="00B34C8D">
      <w:pPr>
        <w:numPr>
          <w:ilvl w:val="0"/>
          <w:numId w:val="20"/>
        </w:numPr>
        <w:ind w:left="0" w:firstLine="360"/>
        <w:jc w:val="both"/>
        <w:rPr>
          <w:bCs/>
          <w:color w:val="000000" w:themeColor="text1"/>
          <w:sz w:val="28"/>
          <w:szCs w:val="28"/>
        </w:rPr>
      </w:pPr>
      <w:r w:rsidRPr="007C65DD">
        <w:rPr>
          <w:color w:val="000000" w:themeColor="text1"/>
          <w:sz w:val="28"/>
          <w:szCs w:val="28"/>
        </w:rPr>
        <w:t>кафедра Математики, физики и методики преподавания</w:t>
      </w:r>
      <w:r w:rsidRPr="007C65DD">
        <w:rPr>
          <w:b/>
          <w:bCs/>
          <w:color w:val="000000" w:themeColor="text1"/>
          <w:sz w:val="28"/>
          <w:szCs w:val="28"/>
        </w:rPr>
        <w:t xml:space="preserve"> </w:t>
      </w:r>
      <w:r w:rsidRPr="007C65DD">
        <w:rPr>
          <w:bCs/>
          <w:color w:val="000000" w:themeColor="text1"/>
          <w:sz w:val="28"/>
          <w:szCs w:val="28"/>
        </w:rPr>
        <w:t>(план 3, выполнено 5);</w:t>
      </w:r>
    </w:p>
    <w:p w:rsidR="00B0508D" w:rsidRPr="007C65DD" w:rsidRDefault="00B0508D" w:rsidP="00B34C8D">
      <w:pPr>
        <w:numPr>
          <w:ilvl w:val="0"/>
          <w:numId w:val="20"/>
        </w:numPr>
        <w:tabs>
          <w:tab w:val="left" w:pos="3993"/>
          <w:tab w:val="center" w:pos="4857"/>
        </w:tabs>
        <w:jc w:val="both"/>
        <w:rPr>
          <w:bCs/>
          <w:color w:val="000000" w:themeColor="text1"/>
          <w:sz w:val="28"/>
          <w:szCs w:val="28"/>
        </w:rPr>
      </w:pPr>
      <w:r w:rsidRPr="007C65DD">
        <w:rPr>
          <w:color w:val="000000" w:themeColor="text1"/>
          <w:sz w:val="28"/>
          <w:szCs w:val="28"/>
        </w:rPr>
        <w:t xml:space="preserve">кафедра Естественнонаучного образования </w:t>
      </w:r>
      <w:r w:rsidRPr="007C65DD">
        <w:rPr>
          <w:bCs/>
          <w:color w:val="000000" w:themeColor="text1"/>
          <w:sz w:val="28"/>
          <w:szCs w:val="28"/>
        </w:rPr>
        <w:t>(план 3, выполнено 5);</w:t>
      </w:r>
    </w:p>
    <w:p w:rsidR="00B0508D" w:rsidRPr="007C65DD" w:rsidRDefault="00B0508D" w:rsidP="00B34C8D">
      <w:pPr>
        <w:numPr>
          <w:ilvl w:val="0"/>
          <w:numId w:val="20"/>
        </w:numPr>
        <w:tabs>
          <w:tab w:val="left" w:pos="3993"/>
          <w:tab w:val="center" w:pos="4857"/>
        </w:tabs>
        <w:jc w:val="both"/>
        <w:rPr>
          <w:b/>
          <w:bCs/>
          <w:color w:val="000000" w:themeColor="text1"/>
          <w:sz w:val="28"/>
          <w:szCs w:val="28"/>
        </w:rPr>
      </w:pPr>
      <w:r w:rsidRPr="007C65DD">
        <w:rPr>
          <w:b/>
          <w:color w:val="000000" w:themeColor="text1"/>
          <w:sz w:val="28"/>
          <w:szCs w:val="28"/>
        </w:rPr>
        <w:t xml:space="preserve">кафедра Педагогической психологии </w:t>
      </w:r>
      <w:r w:rsidRPr="007C65DD">
        <w:rPr>
          <w:b/>
          <w:bCs/>
          <w:color w:val="000000" w:themeColor="text1"/>
          <w:sz w:val="28"/>
          <w:szCs w:val="28"/>
        </w:rPr>
        <w:t>(план 4, выполнено 5);</w:t>
      </w:r>
    </w:p>
    <w:p w:rsidR="00B0508D" w:rsidRPr="007C65DD" w:rsidRDefault="00B0508D" w:rsidP="00B34C8D">
      <w:pPr>
        <w:numPr>
          <w:ilvl w:val="0"/>
          <w:numId w:val="20"/>
        </w:numPr>
        <w:tabs>
          <w:tab w:val="left" w:pos="3993"/>
          <w:tab w:val="center" w:pos="4857"/>
        </w:tabs>
        <w:jc w:val="both"/>
        <w:rPr>
          <w:b/>
          <w:bCs/>
          <w:color w:val="000000" w:themeColor="text1"/>
          <w:sz w:val="28"/>
          <w:szCs w:val="28"/>
        </w:rPr>
      </w:pPr>
      <w:r w:rsidRPr="007C65DD">
        <w:rPr>
          <w:b/>
          <w:color w:val="000000" w:themeColor="text1"/>
          <w:sz w:val="28"/>
          <w:szCs w:val="28"/>
        </w:rPr>
        <w:t xml:space="preserve">кафедра Экономики </w:t>
      </w:r>
      <w:r w:rsidRPr="007C65DD">
        <w:rPr>
          <w:b/>
          <w:bCs/>
          <w:color w:val="000000" w:themeColor="text1"/>
          <w:sz w:val="28"/>
          <w:szCs w:val="28"/>
        </w:rPr>
        <w:t>(план 2, выполнено 4).</w:t>
      </w:r>
    </w:p>
    <w:p w:rsidR="00B0508D" w:rsidRPr="007C65DD" w:rsidRDefault="00B0508D" w:rsidP="00B0508D">
      <w:pPr>
        <w:tabs>
          <w:tab w:val="left" w:pos="3993"/>
          <w:tab w:val="center" w:pos="4857"/>
        </w:tabs>
        <w:jc w:val="center"/>
        <w:rPr>
          <w:color w:val="000000" w:themeColor="text1"/>
          <w:sz w:val="28"/>
          <w:szCs w:val="28"/>
        </w:rPr>
      </w:pPr>
    </w:p>
    <w:p w:rsidR="00B0508D" w:rsidRPr="007C65DD" w:rsidRDefault="00B0508D" w:rsidP="00B34C8D">
      <w:pPr>
        <w:ind w:firstLine="709"/>
        <w:jc w:val="both"/>
        <w:rPr>
          <w:color w:val="000000" w:themeColor="text1"/>
          <w:sz w:val="28"/>
          <w:szCs w:val="28"/>
        </w:rPr>
      </w:pPr>
      <w:r w:rsidRPr="007C65DD">
        <w:rPr>
          <w:color w:val="000000" w:themeColor="text1"/>
          <w:sz w:val="28"/>
          <w:szCs w:val="28"/>
        </w:rPr>
        <w:t>Научно–организационным отделом было разработано «Положение о назначении единовременного вознаграждения сотрудникам Школы педагогики ДВФУ за публикационную активность и качество научных публикаций», согласованное на совете по НИР ШП (Протокол № 1 от 16 ноября 2017 г.) и утвержденный директором ШП (17 ноября 2017 г.).</w:t>
      </w:r>
    </w:p>
    <w:p w:rsidR="00B0508D" w:rsidRPr="007C65DD" w:rsidRDefault="00B0508D" w:rsidP="00B0508D">
      <w:pPr>
        <w:ind w:firstLine="709"/>
        <w:jc w:val="both"/>
        <w:rPr>
          <w:color w:val="000000" w:themeColor="text1"/>
          <w:sz w:val="28"/>
          <w:szCs w:val="28"/>
        </w:rPr>
      </w:pPr>
      <w:r w:rsidRPr="007C65DD">
        <w:rPr>
          <w:color w:val="000000" w:themeColor="text1"/>
          <w:sz w:val="28"/>
          <w:szCs w:val="28"/>
        </w:rPr>
        <w:t>По итогам 2017 года, в соответствии с положением 15</w:t>
      </w:r>
      <w:r w:rsidR="00047038" w:rsidRPr="007C65DD">
        <w:rPr>
          <w:color w:val="000000" w:themeColor="text1"/>
          <w:sz w:val="28"/>
          <w:szCs w:val="28"/>
        </w:rPr>
        <w:t>-ти</w:t>
      </w:r>
      <w:r w:rsidRPr="007C65DD">
        <w:rPr>
          <w:color w:val="000000" w:themeColor="text1"/>
          <w:sz w:val="28"/>
          <w:szCs w:val="28"/>
        </w:rPr>
        <w:t xml:space="preserve"> сотрудник</w:t>
      </w:r>
      <w:r w:rsidR="00047038" w:rsidRPr="007C65DD">
        <w:rPr>
          <w:color w:val="000000" w:themeColor="text1"/>
          <w:sz w:val="28"/>
          <w:szCs w:val="28"/>
        </w:rPr>
        <w:t>ам</w:t>
      </w:r>
      <w:r w:rsidRPr="007C65DD">
        <w:rPr>
          <w:color w:val="000000" w:themeColor="text1"/>
          <w:sz w:val="28"/>
          <w:szCs w:val="28"/>
        </w:rPr>
        <w:t xml:space="preserve"> Школы педагогики </w:t>
      </w:r>
      <w:r w:rsidR="00047038" w:rsidRPr="007C65DD">
        <w:rPr>
          <w:color w:val="000000" w:themeColor="text1"/>
          <w:sz w:val="28"/>
          <w:szCs w:val="28"/>
        </w:rPr>
        <w:t xml:space="preserve">была выплачена </w:t>
      </w:r>
      <w:r w:rsidRPr="007C65DD">
        <w:rPr>
          <w:color w:val="000000" w:themeColor="text1"/>
          <w:sz w:val="28"/>
          <w:szCs w:val="28"/>
        </w:rPr>
        <w:t xml:space="preserve"> </w:t>
      </w:r>
      <w:r w:rsidR="00047038" w:rsidRPr="007C65DD">
        <w:rPr>
          <w:color w:val="000000" w:themeColor="text1"/>
          <w:sz w:val="28"/>
          <w:szCs w:val="28"/>
        </w:rPr>
        <w:t>стимулирующая</w:t>
      </w:r>
      <w:r w:rsidRPr="007C65DD">
        <w:rPr>
          <w:color w:val="000000" w:themeColor="text1"/>
          <w:sz w:val="28"/>
          <w:szCs w:val="28"/>
        </w:rPr>
        <w:t xml:space="preserve"> премию в связи с достижениями высоких результатов в части  публикационной активности и качества научных публикаций за 2017 год, на общую сумму </w:t>
      </w:r>
      <w:r w:rsidR="00047038" w:rsidRPr="007C65DD">
        <w:rPr>
          <w:color w:val="000000" w:themeColor="text1"/>
          <w:sz w:val="28"/>
          <w:szCs w:val="28"/>
        </w:rPr>
        <w:t>1 275</w:t>
      </w:r>
      <w:r w:rsidRPr="007C65DD">
        <w:rPr>
          <w:color w:val="000000" w:themeColor="text1"/>
          <w:sz w:val="28"/>
          <w:szCs w:val="28"/>
        </w:rPr>
        <w:t> 000 р</w:t>
      </w:r>
      <w:r w:rsidR="00B34C8D" w:rsidRPr="007C65DD">
        <w:rPr>
          <w:color w:val="000000" w:themeColor="text1"/>
          <w:sz w:val="28"/>
          <w:szCs w:val="28"/>
        </w:rPr>
        <w:t>ублей</w:t>
      </w:r>
      <w:r w:rsidRPr="007C65DD">
        <w:rPr>
          <w:color w:val="000000" w:themeColor="text1"/>
          <w:sz w:val="28"/>
          <w:szCs w:val="28"/>
        </w:rPr>
        <w:t xml:space="preserve">. </w:t>
      </w:r>
    </w:p>
    <w:p w:rsidR="00B0508D" w:rsidRPr="007C65DD" w:rsidRDefault="00B0508D" w:rsidP="00B0508D">
      <w:pPr>
        <w:ind w:firstLine="708"/>
        <w:rPr>
          <w:rFonts w:eastAsia="Times New Roman"/>
          <w:bCs/>
          <w:color w:val="000000" w:themeColor="text1"/>
        </w:rPr>
      </w:pPr>
    </w:p>
    <w:p w:rsidR="00B0508D" w:rsidRPr="007C65DD" w:rsidRDefault="00B0508D" w:rsidP="00B0508D">
      <w:pPr>
        <w:numPr>
          <w:ilvl w:val="0"/>
          <w:numId w:val="6"/>
        </w:numPr>
        <w:tabs>
          <w:tab w:val="left" w:pos="219"/>
        </w:tabs>
        <w:jc w:val="both"/>
        <w:rPr>
          <w:b/>
          <w:color w:val="000000" w:themeColor="text1"/>
          <w:sz w:val="28"/>
          <w:szCs w:val="28"/>
        </w:rPr>
      </w:pPr>
      <w:r w:rsidRPr="007C65DD">
        <w:rPr>
          <w:b/>
          <w:color w:val="000000" w:themeColor="text1"/>
          <w:sz w:val="28"/>
          <w:szCs w:val="28"/>
        </w:rPr>
        <w:t>Научные конференции и мероприятия</w:t>
      </w:r>
      <w:r w:rsidR="00B34C8D" w:rsidRPr="007C65DD">
        <w:rPr>
          <w:b/>
          <w:color w:val="000000" w:themeColor="text1"/>
          <w:sz w:val="28"/>
          <w:szCs w:val="28"/>
        </w:rPr>
        <w:t xml:space="preserve"> за</w:t>
      </w:r>
      <w:r w:rsidRPr="007C65DD">
        <w:rPr>
          <w:b/>
          <w:color w:val="000000" w:themeColor="text1"/>
          <w:sz w:val="28"/>
          <w:szCs w:val="28"/>
        </w:rPr>
        <w:t xml:space="preserve"> 2017 год.</w:t>
      </w:r>
    </w:p>
    <w:p w:rsidR="00B0508D" w:rsidRPr="007C65DD" w:rsidRDefault="00B0508D" w:rsidP="00B34C8D">
      <w:pPr>
        <w:tabs>
          <w:tab w:val="left" w:pos="219"/>
        </w:tabs>
        <w:ind w:firstLine="709"/>
        <w:jc w:val="both"/>
        <w:rPr>
          <w:color w:val="000000" w:themeColor="text1"/>
          <w:sz w:val="28"/>
          <w:szCs w:val="28"/>
        </w:rPr>
      </w:pPr>
      <w:r w:rsidRPr="007C65DD">
        <w:rPr>
          <w:color w:val="000000" w:themeColor="text1"/>
          <w:sz w:val="28"/>
          <w:szCs w:val="28"/>
        </w:rPr>
        <w:t>В 2017</w:t>
      </w:r>
      <w:r w:rsidR="00B34C8D" w:rsidRPr="007C65DD">
        <w:rPr>
          <w:color w:val="000000" w:themeColor="text1"/>
          <w:sz w:val="28"/>
          <w:szCs w:val="28"/>
        </w:rPr>
        <w:t xml:space="preserve"> </w:t>
      </w:r>
      <w:r w:rsidRPr="007C65DD">
        <w:rPr>
          <w:color w:val="000000" w:themeColor="text1"/>
          <w:sz w:val="28"/>
          <w:szCs w:val="28"/>
        </w:rPr>
        <w:t>году в Школе педагогики было проведено 10 научных мероприятий и конференции, основными из которых стали:</w:t>
      </w:r>
    </w:p>
    <w:p w:rsidR="00B34C8D" w:rsidRPr="007C65DD" w:rsidRDefault="00B34C8D" w:rsidP="00B34C8D">
      <w:pPr>
        <w:tabs>
          <w:tab w:val="left" w:pos="219"/>
        </w:tabs>
        <w:ind w:firstLine="709"/>
        <w:jc w:val="both"/>
        <w:rPr>
          <w:color w:val="000000" w:themeColor="text1"/>
          <w:sz w:val="28"/>
          <w:szCs w:val="28"/>
        </w:rPr>
      </w:pPr>
      <w:r w:rsidRPr="007C65DD">
        <w:rPr>
          <w:color w:val="000000" w:themeColor="text1"/>
          <w:sz w:val="28"/>
          <w:szCs w:val="28"/>
        </w:rPr>
        <w:t xml:space="preserve">- </w:t>
      </w:r>
      <w:r w:rsidR="00B0508D" w:rsidRPr="007C65DD">
        <w:rPr>
          <w:color w:val="000000" w:themeColor="text1"/>
          <w:sz w:val="28"/>
          <w:szCs w:val="28"/>
        </w:rPr>
        <w:t>Международная научно-практическая конференция «Взаимодействие субъектов образования</w:t>
      </w:r>
      <w:r w:rsidRPr="007C65DD">
        <w:rPr>
          <w:color w:val="000000" w:themeColor="text1"/>
          <w:sz w:val="28"/>
          <w:szCs w:val="28"/>
        </w:rPr>
        <w:t xml:space="preserve"> </w:t>
      </w:r>
      <w:r w:rsidR="00B0508D" w:rsidRPr="007C65DD">
        <w:rPr>
          <w:color w:val="000000" w:themeColor="text1"/>
          <w:sz w:val="28"/>
          <w:szCs w:val="28"/>
        </w:rPr>
        <w:t>в условиях информационного социума: опыт стран Европы и АТР», Владивосток, ДВФУ, ШП, кафедра Т</w:t>
      </w:r>
      <w:r w:rsidR="00843620" w:rsidRPr="007C65DD">
        <w:rPr>
          <w:color w:val="000000" w:themeColor="text1"/>
          <w:sz w:val="28"/>
          <w:szCs w:val="28"/>
        </w:rPr>
        <w:t>и</w:t>
      </w:r>
      <w:r w:rsidR="00B0508D" w:rsidRPr="007C65DD">
        <w:rPr>
          <w:color w:val="000000" w:themeColor="text1"/>
          <w:sz w:val="28"/>
          <w:szCs w:val="28"/>
        </w:rPr>
        <w:t>МПО, 24.10.2017  -271/120/19 (Россия, КНР, Австралия, Чехия);</w:t>
      </w:r>
    </w:p>
    <w:p w:rsidR="00B0508D" w:rsidRPr="007C65DD" w:rsidRDefault="00B34C8D" w:rsidP="00B34C8D">
      <w:pPr>
        <w:tabs>
          <w:tab w:val="left" w:pos="219"/>
        </w:tabs>
        <w:ind w:firstLine="709"/>
        <w:jc w:val="both"/>
        <w:rPr>
          <w:color w:val="000000" w:themeColor="text1"/>
          <w:sz w:val="28"/>
          <w:szCs w:val="28"/>
        </w:rPr>
      </w:pPr>
      <w:r w:rsidRPr="007C65DD">
        <w:rPr>
          <w:color w:val="000000" w:themeColor="text1"/>
          <w:sz w:val="28"/>
          <w:szCs w:val="28"/>
        </w:rPr>
        <w:t xml:space="preserve">- </w:t>
      </w:r>
      <w:r w:rsidR="00B0508D" w:rsidRPr="007C65DD">
        <w:rPr>
          <w:color w:val="000000" w:themeColor="text1"/>
          <w:sz w:val="28"/>
          <w:szCs w:val="28"/>
        </w:rPr>
        <w:t>Всероссийские и региональные на базе ДВФУ</w:t>
      </w:r>
      <w:r w:rsidRPr="007C65DD">
        <w:rPr>
          <w:color w:val="000000" w:themeColor="text1"/>
          <w:sz w:val="28"/>
          <w:szCs w:val="28"/>
        </w:rPr>
        <w:t>:</w:t>
      </w:r>
    </w:p>
    <w:p w:rsidR="00047038" w:rsidRPr="007C65DD" w:rsidRDefault="00047038" w:rsidP="00047038">
      <w:pPr>
        <w:tabs>
          <w:tab w:val="left" w:pos="219"/>
        </w:tabs>
        <w:ind w:firstLine="709"/>
        <w:jc w:val="right"/>
        <w:rPr>
          <w:color w:val="000000" w:themeColor="text1"/>
          <w:sz w:val="28"/>
          <w:szCs w:val="28"/>
        </w:rPr>
      </w:pPr>
      <w:r w:rsidRPr="007C65DD">
        <w:rPr>
          <w:color w:val="000000" w:themeColor="text1"/>
          <w:sz w:val="28"/>
          <w:szCs w:val="28"/>
        </w:rPr>
        <w:t>Таблица 10.</w:t>
      </w:r>
    </w:p>
    <w:p w:rsidR="00B0508D" w:rsidRPr="007C65DD" w:rsidRDefault="00B0508D" w:rsidP="00B0508D">
      <w:pPr>
        <w:tabs>
          <w:tab w:val="left" w:pos="219"/>
        </w:tabs>
        <w:jc w:val="both"/>
        <w:rPr>
          <w:color w:val="000000" w:themeColor="text1"/>
          <w:sz w:val="4"/>
          <w:szCs w:val="4"/>
        </w:rPr>
      </w:pPr>
    </w:p>
    <w:tbl>
      <w:tblPr>
        <w:tblW w:w="9516" w:type="dxa"/>
        <w:tblInd w:w="90" w:type="dxa"/>
        <w:tblLayout w:type="fixed"/>
        <w:tblLook w:val="04A0"/>
      </w:tblPr>
      <w:tblGrid>
        <w:gridCol w:w="541"/>
        <w:gridCol w:w="5006"/>
        <w:gridCol w:w="850"/>
        <w:gridCol w:w="992"/>
        <w:gridCol w:w="851"/>
        <w:gridCol w:w="1276"/>
      </w:tblGrid>
      <w:tr w:rsidR="00B0508D" w:rsidRPr="007C65DD" w:rsidTr="00044409">
        <w:trPr>
          <w:trHeight w:val="300"/>
        </w:trPr>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 п/п</w:t>
            </w:r>
          </w:p>
        </w:tc>
        <w:tc>
          <w:tcPr>
            <w:tcW w:w="50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Название мероприятия, дата проведения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Число участников</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Участие зарубежных специалистов</w:t>
            </w:r>
          </w:p>
        </w:tc>
      </w:tr>
      <w:tr w:rsidR="00B0508D" w:rsidRPr="007C65DD" w:rsidTr="00B34C8D">
        <w:trPr>
          <w:trHeight w:val="60"/>
        </w:trPr>
        <w:tc>
          <w:tcPr>
            <w:tcW w:w="541" w:type="dxa"/>
            <w:vMerge/>
            <w:tcBorders>
              <w:top w:val="single" w:sz="4" w:space="0" w:color="auto"/>
              <w:left w:val="single" w:sz="4" w:space="0" w:color="auto"/>
              <w:bottom w:val="single" w:sz="4" w:space="0" w:color="000000"/>
              <w:right w:val="single" w:sz="4" w:space="0" w:color="auto"/>
            </w:tcBorders>
            <w:vAlign w:val="center"/>
            <w:hideMark/>
          </w:tcPr>
          <w:p w:rsidR="00B0508D" w:rsidRPr="007C65DD" w:rsidRDefault="00B0508D" w:rsidP="00B34C8D">
            <w:pPr>
              <w:rPr>
                <w:rFonts w:eastAsia="Times New Roman"/>
                <w:color w:val="000000" w:themeColor="text1"/>
              </w:rPr>
            </w:pPr>
          </w:p>
        </w:tc>
        <w:tc>
          <w:tcPr>
            <w:tcW w:w="5006" w:type="dxa"/>
            <w:vMerge/>
            <w:tcBorders>
              <w:top w:val="single" w:sz="4" w:space="0" w:color="auto"/>
              <w:left w:val="single" w:sz="4" w:space="0" w:color="auto"/>
              <w:bottom w:val="single" w:sz="4" w:space="0" w:color="000000"/>
              <w:right w:val="single" w:sz="4" w:space="0" w:color="000000"/>
            </w:tcBorders>
            <w:vAlign w:val="center"/>
            <w:hideMark/>
          </w:tcPr>
          <w:p w:rsidR="00B0508D" w:rsidRPr="007C65DD" w:rsidRDefault="00B0508D" w:rsidP="00B34C8D">
            <w:pPr>
              <w:rPr>
                <w:rFonts w:eastAsia="Times New Roman"/>
                <w:color w:val="000000" w:themeColor="text1"/>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всего</w:t>
            </w:r>
          </w:p>
        </w:tc>
        <w:tc>
          <w:tcPr>
            <w:tcW w:w="992" w:type="dxa"/>
            <w:tcBorders>
              <w:top w:val="single" w:sz="4" w:space="0" w:color="auto"/>
              <w:left w:val="nil"/>
              <w:bottom w:val="single" w:sz="4" w:space="0" w:color="auto"/>
              <w:right w:val="nil"/>
            </w:tcBorders>
            <w:shd w:val="clear" w:color="auto" w:fill="FFFFFF" w:themeFill="background1"/>
            <w:vAlign w:val="center"/>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ДВФУ</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всего</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 xml:space="preserve">страна </w:t>
            </w:r>
          </w:p>
        </w:tc>
      </w:tr>
      <w:tr w:rsidR="00B0508D" w:rsidRPr="007C65DD" w:rsidTr="00B34C8D">
        <w:trPr>
          <w:trHeight w:val="60"/>
        </w:trPr>
        <w:tc>
          <w:tcPr>
            <w:tcW w:w="541" w:type="dxa"/>
            <w:tcBorders>
              <w:top w:val="nil"/>
              <w:left w:val="single" w:sz="4" w:space="0" w:color="auto"/>
              <w:bottom w:val="single" w:sz="4" w:space="0" w:color="auto"/>
              <w:right w:val="single" w:sz="4" w:space="0" w:color="auto"/>
            </w:tcBorders>
            <w:shd w:val="clear" w:color="auto" w:fill="auto"/>
            <w:hideMark/>
          </w:tcPr>
          <w:p w:rsidR="00B0508D" w:rsidRPr="007C65DD" w:rsidRDefault="00B0508D" w:rsidP="00B34C8D">
            <w:pPr>
              <w:numPr>
                <w:ilvl w:val="0"/>
                <w:numId w:val="22"/>
              </w:numPr>
              <w:ind w:left="0" w:firstLine="0"/>
              <w:rPr>
                <w:rFonts w:eastAsia="Times New Roman"/>
                <w:color w:val="000000" w:themeColor="text1"/>
              </w:rPr>
            </w:pPr>
          </w:p>
        </w:tc>
        <w:tc>
          <w:tcPr>
            <w:tcW w:w="5006" w:type="dxa"/>
            <w:tcBorders>
              <w:top w:val="single" w:sz="4" w:space="0" w:color="auto"/>
              <w:left w:val="nil"/>
              <w:bottom w:val="single" w:sz="4" w:space="0" w:color="auto"/>
              <w:right w:val="single" w:sz="4" w:space="0" w:color="auto"/>
            </w:tcBorders>
            <w:shd w:val="clear" w:color="auto" w:fill="auto"/>
            <w:hideMark/>
          </w:tcPr>
          <w:p w:rsidR="00B0508D" w:rsidRPr="007C65DD" w:rsidRDefault="00B0508D" w:rsidP="00B34C8D">
            <w:pPr>
              <w:jc w:val="both"/>
              <w:rPr>
                <w:rFonts w:eastAsia="Times New Roman"/>
                <w:color w:val="000000" w:themeColor="text1"/>
              </w:rPr>
            </w:pPr>
            <w:r w:rsidRPr="007C65DD">
              <w:rPr>
                <w:rFonts w:eastAsia="Times New Roman"/>
                <w:color w:val="000000" w:themeColor="text1"/>
              </w:rPr>
              <w:t xml:space="preserve">Региональная научная конференция  «Животный  и  растительный  мир </w:t>
            </w:r>
            <w:r w:rsidRPr="007C65DD">
              <w:rPr>
                <w:rFonts w:eastAsia="Times New Roman"/>
                <w:color w:val="000000" w:themeColor="text1"/>
              </w:rPr>
              <w:br/>
              <w:t>Дальнего Востока», 20-21 апреля 2017 г.</w:t>
            </w:r>
          </w:p>
        </w:tc>
        <w:tc>
          <w:tcPr>
            <w:tcW w:w="850" w:type="dxa"/>
            <w:tcBorders>
              <w:top w:val="single" w:sz="4" w:space="0" w:color="auto"/>
              <w:left w:val="nil"/>
              <w:bottom w:val="single" w:sz="4" w:space="0" w:color="auto"/>
              <w:right w:val="single" w:sz="4" w:space="0" w:color="auto"/>
            </w:tcBorders>
            <w:shd w:val="clear" w:color="auto" w:fill="auto"/>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24</w:t>
            </w:r>
          </w:p>
        </w:tc>
        <w:tc>
          <w:tcPr>
            <w:tcW w:w="992" w:type="dxa"/>
            <w:tcBorders>
              <w:top w:val="nil"/>
              <w:left w:val="nil"/>
              <w:bottom w:val="single" w:sz="4" w:space="0" w:color="auto"/>
              <w:right w:val="single" w:sz="4" w:space="0" w:color="auto"/>
            </w:tcBorders>
            <w:shd w:val="clear" w:color="auto" w:fill="auto"/>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24</w:t>
            </w:r>
          </w:p>
        </w:tc>
        <w:tc>
          <w:tcPr>
            <w:tcW w:w="851" w:type="dxa"/>
            <w:tcBorders>
              <w:top w:val="nil"/>
              <w:left w:val="nil"/>
              <w:bottom w:val="single" w:sz="4" w:space="0" w:color="auto"/>
              <w:right w:val="single" w:sz="4" w:space="0" w:color="auto"/>
            </w:tcBorders>
            <w:shd w:val="clear" w:color="auto" w:fill="auto"/>
            <w:hideMark/>
          </w:tcPr>
          <w:p w:rsidR="00B0508D" w:rsidRPr="007C65DD" w:rsidRDefault="00B0508D" w:rsidP="00B34C8D">
            <w:pPr>
              <w:jc w:val="center"/>
              <w:rPr>
                <w:rFonts w:eastAsia="Times New Roman"/>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B0508D" w:rsidRPr="007C65DD" w:rsidRDefault="00B0508D" w:rsidP="00B34C8D">
            <w:pPr>
              <w:jc w:val="center"/>
              <w:rPr>
                <w:rFonts w:eastAsia="Times New Roman"/>
                <w:color w:val="000000" w:themeColor="text1"/>
              </w:rPr>
            </w:pPr>
          </w:p>
        </w:tc>
      </w:tr>
      <w:tr w:rsidR="00B0508D" w:rsidRPr="007C65DD" w:rsidTr="00B34C8D">
        <w:trPr>
          <w:trHeight w:val="691"/>
        </w:trPr>
        <w:tc>
          <w:tcPr>
            <w:tcW w:w="541" w:type="dxa"/>
            <w:tcBorders>
              <w:top w:val="nil"/>
              <w:left w:val="single" w:sz="4" w:space="0" w:color="auto"/>
              <w:bottom w:val="single" w:sz="4" w:space="0" w:color="auto"/>
              <w:right w:val="single" w:sz="4" w:space="0" w:color="auto"/>
            </w:tcBorders>
            <w:shd w:val="clear" w:color="auto" w:fill="auto"/>
            <w:hideMark/>
          </w:tcPr>
          <w:p w:rsidR="00B0508D" w:rsidRPr="007C65DD" w:rsidRDefault="00B0508D" w:rsidP="00B34C8D">
            <w:pPr>
              <w:numPr>
                <w:ilvl w:val="0"/>
                <w:numId w:val="22"/>
              </w:numPr>
              <w:ind w:left="0" w:firstLine="0"/>
              <w:rPr>
                <w:rFonts w:eastAsia="Times New Roman"/>
                <w:color w:val="000000" w:themeColor="text1"/>
              </w:rPr>
            </w:pPr>
          </w:p>
        </w:tc>
        <w:tc>
          <w:tcPr>
            <w:tcW w:w="5006" w:type="dxa"/>
            <w:tcBorders>
              <w:top w:val="single" w:sz="4" w:space="0" w:color="auto"/>
              <w:left w:val="nil"/>
              <w:bottom w:val="single" w:sz="4" w:space="0" w:color="auto"/>
              <w:right w:val="single" w:sz="4" w:space="0" w:color="auto"/>
            </w:tcBorders>
            <w:shd w:val="clear" w:color="auto" w:fill="auto"/>
            <w:hideMark/>
          </w:tcPr>
          <w:p w:rsidR="00B0508D" w:rsidRPr="007C65DD" w:rsidRDefault="00B0508D" w:rsidP="00B34C8D">
            <w:pPr>
              <w:jc w:val="both"/>
              <w:rPr>
                <w:rFonts w:eastAsia="Times New Roman"/>
                <w:color w:val="000000" w:themeColor="text1"/>
              </w:rPr>
            </w:pPr>
            <w:r w:rsidRPr="007C65DD">
              <w:rPr>
                <w:rFonts w:eastAsia="Times New Roman"/>
                <w:color w:val="000000" w:themeColor="text1"/>
              </w:rPr>
              <w:t>VII Всероссийская научно-практическая конференция с международныим участием «Литература и культура Дальнего Востока, Сибири  и Восточного зарубежья. Проблемы межкультурной коммуникации»</w:t>
            </w:r>
            <w:r w:rsidR="00B34C8D" w:rsidRPr="007C65DD">
              <w:rPr>
                <w:rFonts w:eastAsia="Times New Roman"/>
                <w:color w:val="000000" w:themeColor="text1"/>
              </w:rPr>
              <w:t xml:space="preserve">, </w:t>
            </w:r>
            <w:r w:rsidRPr="007C65DD">
              <w:rPr>
                <w:rFonts w:eastAsia="Times New Roman"/>
                <w:color w:val="000000" w:themeColor="text1"/>
              </w:rPr>
              <w:t>17 февраля 2017 г.</w:t>
            </w:r>
          </w:p>
        </w:tc>
        <w:tc>
          <w:tcPr>
            <w:tcW w:w="850" w:type="dxa"/>
            <w:tcBorders>
              <w:top w:val="nil"/>
              <w:left w:val="nil"/>
              <w:bottom w:val="single" w:sz="4" w:space="0" w:color="auto"/>
              <w:right w:val="single" w:sz="4" w:space="0" w:color="auto"/>
            </w:tcBorders>
            <w:shd w:val="clear" w:color="auto" w:fill="auto"/>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65</w:t>
            </w:r>
          </w:p>
        </w:tc>
        <w:tc>
          <w:tcPr>
            <w:tcW w:w="992" w:type="dxa"/>
            <w:tcBorders>
              <w:top w:val="nil"/>
              <w:left w:val="nil"/>
              <w:bottom w:val="single" w:sz="4" w:space="0" w:color="auto"/>
              <w:right w:val="single" w:sz="4" w:space="0" w:color="auto"/>
            </w:tcBorders>
            <w:shd w:val="clear" w:color="auto" w:fill="auto"/>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30</w:t>
            </w:r>
          </w:p>
        </w:tc>
        <w:tc>
          <w:tcPr>
            <w:tcW w:w="851" w:type="dxa"/>
            <w:tcBorders>
              <w:top w:val="nil"/>
              <w:left w:val="nil"/>
              <w:bottom w:val="single" w:sz="4" w:space="0" w:color="auto"/>
              <w:right w:val="single" w:sz="4" w:space="0" w:color="auto"/>
            </w:tcBorders>
            <w:shd w:val="clear" w:color="auto" w:fill="auto"/>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10</w:t>
            </w:r>
          </w:p>
        </w:tc>
        <w:tc>
          <w:tcPr>
            <w:tcW w:w="1276" w:type="dxa"/>
            <w:tcBorders>
              <w:top w:val="nil"/>
              <w:left w:val="nil"/>
              <w:bottom w:val="single" w:sz="4" w:space="0" w:color="auto"/>
              <w:right w:val="single" w:sz="4" w:space="0" w:color="auto"/>
            </w:tcBorders>
            <w:shd w:val="clear" w:color="auto" w:fill="auto"/>
            <w:hideMark/>
          </w:tcPr>
          <w:p w:rsidR="00B0508D" w:rsidRPr="007C65DD" w:rsidRDefault="00B0508D" w:rsidP="00B34C8D">
            <w:pPr>
              <w:jc w:val="center"/>
              <w:rPr>
                <w:rFonts w:eastAsia="Times New Roman"/>
                <w:color w:val="000000" w:themeColor="text1"/>
              </w:rPr>
            </w:pPr>
            <w:r w:rsidRPr="007C65DD">
              <w:rPr>
                <w:rFonts w:eastAsia="Times New Roman"/>
                <w:color w:val="000000" w:themeColor="text1"/>
              </w:rPr>
              <w:t>Китай</w:t>
            </w:r>
          </w:p>
        </w:tc>
      </w:tr>
      <w:tr w:rsidR="00843624" w:rsidRPr="007C65DD" w:rsidTr="00B34C8D">
        <w:trPr>
          <w:trHeight w:val="60"/>
        </w:trPr>
        <w:tc>
          <w:tcPr>
            <w:tcW w:w="541" w:type="dxa"/>
            <w:tcBorders>
              <w:top w:val="nil"/>
              <w:left w:val="single" w:sz="4" w:space="0" w:color="auto"/>
              <w:bottom w:val="single" w:sz="4" w:space="0" w:color="auto"/>
              <w:right w:val="single" w:sz="4" w:space="0" w:color="auto"/>
            </w:tcBorders>
            <w:shd w:val="clear" w:color="auto" w:fill="auto"/>
            <w:hideMark/>
          </w:tcPr>
          <w:p w:rsidR="00843624" w:rsidRPr="007C65DD" w:rsidRDefault="00843624" w:rsidP="00B34C8D">
            <w:pPr>
              <w:numPr>
                <w:ilvl w:val="0"/>
                <w:numId w:val="22"/>
              </w:numPr>
              <w:ind w:left="0" w:firstLine="0"/>
              <w:rPr>
                <w:rFonts w:eastAsia="Times New Roman"/>
                <w:color w:val="000000" w:themeColor="text1"/>
              </w:rPr>
            </w:pPr>
          </w:p>
        </w:tc>
        <w:tc>
          <w:tcPr>
            <w:tcW w:w="5006"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843624">
            <w:pPr>
              <w:jc w:val="both"/>
              <w:rPr>
                <w:rFonts w:eastAsia="Times New Roman"/>
                <w:color w:val="000000" w:themeColor="text1"/>
              </w:rPr>
            </w:pPr>
            <w:r w:rsidRPr="007C65DD">
              <w:rPr>
                <w:rFonts w:eastAsia="Times New Roman"/>
                <w:color w:val="000000" w:themeColor="text1"/>
              </w:rPr>
              <w:t>V Всероссийская научно-методическая конференция «Филологические открытия», 25 мая 2017 г.</w:t>
            </w:r>
          </w:p>
        </w:tc>
        <w:tc>
          <w:tcPr>
            <w:tcW w:w="850" w:type="dxa"/>
            <w:tcBorders>
              <w:top w:val="nil"/>
              <w:left w:val="nil"/>
              <w:bottom w:val="single" w:sz="4" w:space="0" w:color="auto"/>
              <w:right w:val="single" w:sz="4" w:space="0" w:color="auto"/>
            </w:tcBorders>
            <w:shd w:val="clear" w:color="auto" w:fill="auto"/>
            <w:hideMark/>
          </w:tcPr>
          <w:p w:rsidR="00843624" w:rsidRPr="007C65DD" w:rsidRDefault="00843624" w:rsidP="00843624">
            <w:pPr>
              <w:jc w:val="center"/>
              <w:rPr>
                <w:rFonts w:eastAsia="Times New Roman"/>
                <w:color w:val="000000" w:themeColor="text1"/>
              </w:rPr>
            </w:pPr>
            <w:r w:rsidRPr="007C65DD">
              <w:rPr>
                <w:rFonts w:eastAsia="Times New Roman"/>
                <w:color w:val="000000" w:themeColor="text1"/>
              </w:rPr>
              <w:t>30</w:t>
            </w:r>
          </w:p>
        </w:tc>
        <w:tc>
          <w:tcPr>
            <w:tcW w:w="992" w:type="dxa"/>
            <w:tcBorders>
              <w:top w:val="nil"/>
              <w:left w:val="nil"/>
              <w:bottom w:val="single" w:sz="4" w:space="0" w:color="auto"/>
              <w:right w:val="single" w:sz="4" w:space="0" w:color="auto"/>
            </w:tcBorders>
            <w:shd w:val="clear" w:color="auto" w:fill="auto"/>
            <w:hideMark/>
          </w:tcPr>
          <w:p w:rsidR="00843624" w:rsidRPr="007C65DD" w:rsidRDefault="00843624" w:rsidP="00843624">
            <w:pPr>
              <w:jc w:val="center"/>
              <w:rPr>
                <w:rFonts w:eastAsia="Times New Roman"/>
                <w:color w:val="000000" w:themeColor="text1"/>
              </w:rPr>
            </w:pPr>
            <w:r w:rsidRPr="007C65DD">
              <w:rPr>
                <w:rFonts w:eastAsia="Times New Roman"/>
                <w:color w:val="000000" w:themeColor="text1"/>
              </w:rPr>
              <w:t>20</w:t>
            </w:r>
          </w:p>
        </w:tc>
        <w:tc>
          <w:tcPr>
            <w:tcW w:w="851" w:type="dxa"/>
            <w:tcBorders>
              <w:top w:val="nil"/>
              <w:left w:val="nil"/>
              <w:bottom w:val="single" w:sz="4" w:space="0" w:color="auto"/>
              <w:right w:val="single" w:sz="4" w:space="0" w:color="auto"/>
            </w:tcBorders>
            <w:shd w:val="clear" w:color="auto" w:fill="auto"/>
            <w:hideMark/>
          </w:tcPr>
          <w:p w:rsidR="00843624" w:rsidRPr="007C65DD" w:rsidRDefault="00843624" w:rsidP="00843624">
            <w:pPr>
              <w:jc w:val="center"/>
              <w:rPr>
                <w:rFonts w:eastAsia="Times New Roman"/>
                <w:color w:val="000000" w:themeColor="text1"/>
              </w:rPr>
            </w:pPr>
            <w:r w:rsidRPr="007C65DD">
              <w:rPr>
                <w:rFonts w:eastAsia="Times New Roman"/>
                <w:color w:val="000000" w:themeColor="text1"/>
              </w:rPr>
              <w:t>2</w:t>
            </w:r>
          </w:p>
        </w:tc>
        <w:tc>
          <w:tcPr>
            <w:tcW w:w="1276" w:type="dxa"/>
            <w:tcBorders>
              <w:top w:val="nil"/>
              <w:left w:val="nil"/>
              <w:bottom w:val="single" w:sz="4" w:space="0" w:color="auto"/>
              <w:right w:val="single" w:sz="4" w:space="0" w:color="auto"/>
            </w:tcBorders>
            <w:shd w:val="clear" w:color="auto" w:fill="auto"/>
            <w:hideMark/>
          </w:tcPr>
          <w:p w:rsidR="00843624" w:rsidRPr="007C65DD" w:rsidRDefault="00843624" w:rsidP="00843624">
            <w:pPr>
              <w:jc w:val="center"/>
              <w:rPr>
                <w:rFonts w:eastAsia="Times New Roman"/>
                <w:color w:val="000000" w:themeColor="text1"/>
              </w:rPr>
            </w:pPr>
            <w:r w:rsidRPr="007C65DD">
              <w:rPr>
                <w:rFonts w:eastAsia="Times New Roman"/>
                <w:color w:val="000000" w:themeColor="text1"/>
              </w:rPr>
              <w:t>Китай</w:t>
            </w:r>
          </w:p>
        </w:tc>
      </w:tr>
      <w:tr w:rsidR="00843624" w:rsidRPr="007C65DD" w:rsidTr="00B34C8D">
        <w:trPr>
          <w:trHeight w:val="60"/>
        </w:trPr>
        <w:tc>
          <w:tcPr>
            <w:tcW w:w="541" w:type="dxa"/>
            <w:tcBorders>
              <w:top w:val="nil"/>
              <w:left w:val="single" w:sz="4" w:space="0" w:color="auto"/>
              <w:bottom w:val="single" w:sz="4" w:space="0" w:color="auto"/>
              <w:right w:val="single" w:sz="4" w:space="0" w:color="auto"/>
            </w:tcBorders>
            <w:shd w:val="clear" w:color="auto" w:fill="auto"/>
            <w:hideMark/>
          </w:tcPr>
          <w:p w:rsidR="00843624" w:rsidRPr="007C65DD" w:rsidRDefault="00843624" w:rsidP="00B34C8D">
            <w:pPr>
              <w:numPr>
                <w:ilvl w:val="0"/>
                <w:numId w:val="22"/>
              </w:numPr>
              <w:ind w:left="0" w:firstLine="0"/>
              <w:rPr>
                <w:rFonts w:eastAsia="Times New Roman"/>
                <w:color w:val="000000" w:themeColor="text1"/>
              </w:rPr>
            </w:pPr>
          </w:p>
        </w:tc>
        <w:tc>
          <w:tcPr>
            <w:tcW w:w="5006"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both"/>
              <w:rPr>
                <w:rFonts w:eastAsia="Times New Roman"/>
                <w:color w:val="000000" w:themeColor="text1"/>
              </w:rPr>
            </w:pPr>
            <w:r w:rsidRPr="007C65DD">
              <w:rPr>
                <w:rFonts w:eastAsia="Times New Roman"/>
                <w:color w:val="000000" w:themeColor="text1"/>
              </w:rPr>
              <w:t xml:space="preserve">II Межвузовская конференция молодых ученых «Научный поиск: вопросы языка и </w:t>
            </w:r>
            <w:r w:rsidRPr="007C65DD">
              <w:rPr>
                <w:rFonts w:eastAsia="Times New Roman"/>
                <w:color w:val="000000" w:themeColor="text1"/>
              </w:rPr>
              <w:lastRenderedPageBreak/>
              <w:t>литературы», 1 июня 2017 г.</w:t>
            </w:r>
          </w:p>
        </w:tc>
        <w:tc>
          <w:tcPr>
            <w:tcW w:w="850"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lastRenderedPageBreak/>
              <w:t>16</w:t>
            </w:r>
          </w:p>
        </w:tc>
        <w:tc>
          <w:tcPr>
            <w:tcW w:w="992"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13</w:t>
            </w:r>
          </w:p>
        </w:tc>
        <w:tc>
          <w:tcPr>
            <w:tcW w:w="851"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3</w:t>
            </w:r>
          </w:p>
        </w:tc>
        <w:tc>
          <w:tcPr>
            <w:tcW w:w="1276"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Китай</w:t>
            </w:r>
          </w:p>
        </w:tc>
      </w:tr>
      <w:tr w:rsidR="00843624" w:rsidRPr="007C65DD" w:rsidTr="00B34C8D">
        <w:trPr>
          <w:trHeight w:val="469"/>
        </w:trPr>
        <w:tc>
          <w:tcPr>
            <w:tcW w:w="541" w:type="dxa"/>
            <w:tcBorders>
              <w:top w:val="nil"/>
              <w:left w:val="single" w:sz="4" w:space="0" w:color="auto"/>
              <w:bottom w:val="single" w:sz="4" w:space="0" w:color="auto"/>
              <w:right w:val="single" w:sz="4" w:space="0" w:color="auto"/>
            </w:tcBorders>
            <w:shd w:val="clear" w:color="auto" w:fill="auto"/>
            <w:hideMark/>
          </w:tcPr>
          <w:p w:rsidR="00843624" w:rsidRPr="007C65DD" w:rsidRDefault="00843624" w:rsidP="00B34C8D">
            <w:pPr>
              <w:numPr>
                <w:ilvl w:val="0"/>
                <w:numId w:val="22"/>
              </w:numPr>
              <w:ind w:left="0" w:firstLine="0"/>
              <w:rPr>
                <w:rFonts w:eastAsia="Times New Roman"/>
                <w:color w:val="000000" w:themeColor="text1"/>
              </w:rPr>
            </w:pPr>
          </w:p>
        </w:tc>
        <w:tc>
          <w:tcPr>
            <w:tcW w:w="5006"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both"/>
              <w:rPr>
                <w:rFonts w:eastAsia="Times New Roman"/>
                <w:color w:val="000000" w:themeColor="text1"/>
              </w:rPr>
            </w:pPr>
            <w:r w:rsidRPr="007C65DD">
              <w:rPr>
                <w:rFonts w:eastAsia="Times New Roman"/>
                <w:color w:val="000000" w:themeColor="text1"/>
              </w:rPr>
              <w:t xml:space="preserve">I  Краевая  конференция "Русский язык и литература: взгляд молодого исследователя", 2 ноября 2017 г. </w:t>
            </w:r>
          </w:p>
        </w:tc>
        <w:tc>
          <w:tcPr>
            <w:tcW w:w="850"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9</w:t>
            </w:r>
          </w:p>
        </w:tc>
        <w:tc>
          <w:tcPr>
            <w:tcW w:w="992"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3</w:t>
            </w:r>
          </w:p>
        </w:tc>
        <w:tc>
          <w:tcPr>
            <w:tcW w:w="851"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0</w:t>
            </w:r>
          </w:p>
        </w:tc>
        <w:tc>
          <w:tcPr>
            <w:tcW w:w="1276"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p>
        </w:tc>
      </w:tr>
      <w:tr w:rsidR="00843624" w:rsidRPr="007C65DD" w:rsidTr="00761FB3">
        <w:trPr>
          <w:trHeight w:val="854"/>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843624" w:rsidRPr="007C65DD" w:rsidRDefault="00843624" w:rsidP="00B34C8D">
            <w:pPr>
              <w:numPr>
                <w:ilvl w:val="0"/>
                <w:numId w:val="22"/>
              </w:numPr>
              <w:ind w:left="0" w:firstLine="0"/>
              <w:rPr>
                <w:rFonts w:eastAsia="Times New Roman"/>
                <w:color w:val="000000" w:themeColor="text1"/>
              </w:rPr>
            </w:pPr>
          </w:p>
        </w:tc>
        <w:tc>
          <w:tcPr>
            <w:tcW w:w="5006"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both"/>
              <w:rPr>
                <w:rFonts w:eastAsia="Times New Roman"/>
                <w:color w:val="000000" w:themeColor="text1"/>
              </w:rPr>
            </w:pPr>
            <w:r w:rsidRPr="007C65DD">
              <w:rPr>
                <w:color w:val="000000" w:themeColor="text1"/>
              </w:rPr>
              <w:t>Всероссийская. XI I Всероссийская межвузовская научно-практическая конференция «Национальные приоритеты современного российского образования: проблемы и перспективы»</w:t>
            </w:r>
            <w:r w:rsidRPr="007C65DD">
              <w:rPr>
                <w:rFonts w:eastAsia="Times New Roman"/>
                <w:color w:val="000000" w:themeColor="text1"/>
              </w:rPr>
              <w:t>, 12 мая 2017 г.</w:t>
            </w:r>
          </w:p>
        </w:tc>
        <w:tc>
          <w:tcPr>
            <w:tcW w:w="850"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70</w:t>
            </w:r>
          </w:p>
        </w:tc>
        <w:tc>
          <w:tcPr>
            <w:tcW w:w="992"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50</w:t>
            </w:r>
          </w:p>
        </w:tc>
        <w:tc>
          <w:tcPr>
            <w:tcW w:w="851"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p>
        </w:tc>
      </w:tr>
      <w:tr w:rsidR="00843624" w:rsidRPr="007C65DD" w:rsidTr="00B34C8D">
        <w:trPr>
          <w:trHeight w:val="854"/>
        </w:trPr>
        <w:tc>
          <w:tcPr>
            <w:tcW w:w="541" w:type="dxa"/>
            <w:tcBorders>
              <w:top w:val="nil"/>
              <w:left w:val="single" w:sz="4" w:space="0" w:color="auto"/>
              <w:bottom w:val="single" w:sz="4" w:space="0" w:color="auto"/>
              <w:right w:val="single" w:sz="4" w:space="0" w:color="auto"/>
            </w:tcBorders>
            <w:shd w:val="clear" w:color="auto" w:fill="auto"/>
            <w:hideMark/>
          </w:tcPr>
          <w:p w:rsidR="00843624" w:rsidRPr="007C65DD" w:rsidRDefault="00843624" w:rsidP="00B34C8D">
            <w:pPr>
              <w:numPr>
                <w:ilvl w:val="0"/>
                <w:numId w:val="22"/>
              </w:numPr>
              <w:ind w:left="0" w:firstLine="0"/>
              <w:rPr>
                <w:rFonts w:eastAsia="Times New Roman"/>
                <w:color w:val="000000" w:themeColor="text1"/>
              </w:rPr>
            </w:pPr>
          </w:p>
        </w:tc>
        <w:tc>
          <w:tcPr>
            <w:tcW w:w="5006"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both"/>
              <w:rPr>
                <w:color w:val="000000" w:themeColor="text1"/>
              </w:rPr>
            </w:pPr>
            <w:r w:rsidRPr="007C65DD">
              <w:rPr>
                <w:color w:val="000000" w:themeColor="text1"/>
              </w:rPr>
              <w:t>Региональная научно-практическая конференция «Использование информационно-коммуникационных технологий в современной системе образования», 30 марта-01 апреля 2017 г.</w:t>
            </w:r>
          </w:p>
        </w:tc>
        <w:tc>
          <w:tcPr>
            <w:tcW w:w="850"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25</w:t>
            </w:r>
          </w:p>
        </w:tc>
        <w:tc>
          <w:tcPr>
            <w:tcW w:w="992"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18</w:t>
            </w:r>
          </w:p>
        </w:tc>
        <w:tc>
          <w:tcPr>
            <w:tcW w:w="851"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p>
        </w:tc>
      </w:tr>
      <w:tr w:rsidR="00843624" w:rsidRPr="007C65DD" w:rsidTr="00B34C8D">
        <w:trPr>
          <w:trHeight w:val="854"/>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843624" w:rsidRPr="007C65DD" w:rsidRDefault="00843624" w:rsidP="00B34C8D">
            <w:pPr>
              <w:numPr>
                <w:ilvl w:val="0"/>
                <w:numId w:val="22"/>
              </w:numPr>
              <w:ind w:left="0" w:firstLine="0"/>
              <w:rPr>
                <w:rFonts w:eastAsia="Times New Roman"/>
                <w:color w:val="000000" w:themeColor="text1"/>
              </w:rPr>
            </w:pPr>
          </w:p>
        </w:tc>
        <w:tc>
          <w:tcPr>
            <w:tcW w:w="5006"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both"/>
              <w:rPr>
                <w:color w:val="000000" w:themeColor="text1"/>
              </w:rPr>
            </w:pPr>
            <w:r w:rsidRPr="007C65DD">
              <w:rPr>
                <w:color w:val="000000" w:themeColor="text1"/>
              </w:rPr>
              <w:t>III Всероссийская научно-практическая конференция «Образование и культурный капитал», 8 декабря 2017 г.</w:t>
            </w:r>
          </w:p>
        </w:tc>
        <w:tc>
          <w:tcPr>
            <w:tcW w:w="850"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63</w:t>
            </w:r>
          </w:p>
        </w:tc>
        <w:tc>
          <w:tcPr>
            <w:tcW w:w="992"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35</w:t>
            </w:r>
          </w:p>
        </w:tc>
        <w:tc>
          <w:tcPr>
            <w:tcW w:w="851"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p>
        </w:tc>
      </w:tr>
      <w:tr w:rsidR="00843624" w:rsidRPr="007C65DD" w:rsidTr="00B34C8D">
        <w:trPr>
          <w:trHeight w:val="94"/>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843624" w:rsidRPr="007C65DD" w:rsidRDefault="00843624" w:rsidP="00B34C8D">
            <w:pPr>
              <w:numPr>
                <w:ilvl w:val="0"/>
                <w:numId w:val="22"/>
              </w:numPr>
              <w:ind w:left="0" w:firstLine="0"/>
              <w:rPr>
                <w:rFonts w:eastAsia="Times New Roman"/>
                <w:color w:val="000000" w:themeColor="text1"/>
              </w:rPr>
            </w:pPr>
          </w:p>
        </w:tc>
        <w:tc>
          <w:tcPr>
            <w:tcW w:w="5006" w:type="dxa"/>
            <w:tcBorders>
              <w:top w:val="single" w:sz="4" w:space="0" w:color="auto"/>
              <w:left w:val="single" w:sz="4" w:space="0" w:color="auto"/>
              <w:bottom w:val="single" w:sz="4" w:space="0" w:color="auto"/>
              <w:right w:val="single" w:sz="4" w:space="0" w:color="auto"/>
            </w:tcBorders>
            <w:shd w:val="clear" w:color="auto" w:fill="auto"/>
            <w:hideMark/>
          </w:tcPr>
          <w:p w:rsidR="00843624" w:rsidRPr="007C65DD" w:rsidRDefault="00843624" w:rsidP="00B34C8D">
            <w:pPr>
              <w:jc w:val="both"/>
              <w:rPr>
                <w:rFonts w:eastAsia="Times New Roman"/>
                <w:color w:val="000000" w:themeColor="text1"/>
              </w:rPr>
            </w:pPr>
            <w:r w:rsidRPr="007C65DD">
              <w:rPr>
                <w:rFonts w:eastAsia="Times New Roman"/>
                <w:color w:val="000000" w:themeColor="text1"/>
              </w:rPr>
              <w:t>Студенческая научно-практическая  конференция "Актуальные  проблемы  психолого-педагогических,  социально-гуманитарных  и  естественных  наук  -  2017",  19-27 апреля 2017 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416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r w:rsidRPr="007C65DD">
              <w:rPr>
                <w:rFonts w:eastAsia="Times New Roman"/>
                <w:color w:val="000000" w:themeColor="text1"/>
              </w:rPr>
              <w:t>416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43624" w:rsidRPr="007C65DD" w:rsidRDefault="00843624" w:rsidP="00B34C8D">
            <w:pPr>
              <w:jc w:val="center"/>
              <w:rPr>
                <w:rFonts w:eastAsia="Times New Roman"/>
                <w:color w:val="000000" w:themeColor="text1"/>
              </w:rPr>
            </w:pPr>
          </w:p>
        </w:tc>
      </w:tr>
    </w:tbl>
    <w:p w:rsidR="00B0508D" w:rsidRPr="007C65DD" w:rsidRDefault="00B0508D" w:rsidP="00B0508D">
      <w:pPr>
        <w:ind w:firstLine="709"/>
        <w:jc w:val="both"/>
        <w:rPr>
          <w:color w:val="000000" w:themeColor="text1"/>
          <w:sz w:val="28"/>
          <w:szCs w:val="28"/>
        </w:rPr>
      </w:pPr>
    </w:p>
    <w:p w:rsidR="00B0508D" w:rsidRPr="007C65DD" w:rsidRDefault="00B0508D" w:rsidP="00B34C8D">
      <w:pPr>
        <w:ind w:firstLine="709"/>
        <w:jc w:val="both"/>
        <w:rPr>
          <w:color w:val="000000" w:themeColor="text1"/>
          <w:sz w:val="28"/>
          <w:szCs w:val="28"/>
        </w:rPr>
      </w:pPr>
      <w:r w:rsidRPr="007C65DD">
        <w:rPr>
          <w:color w:val="000000" w:themeColor="text1"/>
          <w:sz w:val="28"/>
          <w:szCs w:val="28"/>
        </w:rPr>
        <w:t>В 2017 учебном году структурные подразделения Школы педагогики ДВФУ принимали активное участие</w:t>
      </w:r>
      <w:r w:rsidR="00843620" w:rsidRPr="007C65DD">
        <w:rPr>
          <w:color w:val="000000" w:themeColor="text1"/>
          <w:sz w:val="28"/>
          <w:szCs w:val="28"/>
        </w:rPr>
        <w:t xml:space="preserve"> в</w:t>
      </w:r>
      <w:r w:rsidRPr="007C65DD">
        <w:rPr>
          <w:color w:val="000000" w:themeColor="text1"/>
          <w:sz w:val="28"/>
          <w:szCs w:val="28"/>
        </w:rPr>
        <w:t xml:space="preserve"> организ</w:t>
      </w:r>
      <w:r w:rsidR="00843620" w:rsidRPr="007C65DD">
        <w:rPr>
          <w:color w:val="000000" w:themeColor="text1"/>
          <w:sz w:val="28"/>
          <w:szCs w:val="28"/>
        </w:rPr>
        <w:t>ации</w:t>
      </w:r>
      <w:r w:rsidRPr="007C65DD">
        <w:rPr>
          <w:color w:val="000000" w:themeColor="text1"/>
          <w:sz w:val="28"/>
          <w:szCs w:val="28"/>
        </w:rPr>
        <w:t xml:space="preserve"> и прове</w:t>
      </w:r>
      <w:r w:rsidR="00843620" w:rsidRPr="007C65DD">
        <w:rPr>
          <w:color w:val="000000" w:themeColor="text1"/>
          <w:sz w:val="28"/>
          <w:szCs w:val="28"/>
        </w:rPr>
        <w:t>дении</w:t>
      </w:r>
      <w:r w:rsidRPr="007C65DD">
        <w:rPr>
          <w:color w:val="000000" w:themeColor="text1"/>
          <w:sz w:val="28"/>
          <w:szCs w:val="28"/>
        </w:rPr>
        <w:t xml:space="preserve"> различны</w:t>
      </w:r>
      <w:r w:rsidR="00843620" w:rsidRPr="007C65DD">
        <w:rPr>
          <w:color w:val="000000" w:themeColor="text1"/>
          <w:sz w:val="28"/>
          <w:szCs w:val="28"/>
        </w:rPr>
        <w:t>х</w:t>
      </w:r>
      <w:r w:rsidRPr="007C65DD">
        <w:rPr>
          <w:color w:val="000000" w:themeColor="text1"/>
          <w:sz w:val="28"/>
          <w:szCs w:val="28"/>
        </w:rPr>
        <w:t xml:space="preserve"> мероприяти</w:t>
      </w:r>
      <w:r w:rsidR="00843620" w:rsidRPr="007C65DD">
        <w:rPr>
          <w:color w:val="000000" w:themeColor="text1"/>
          <w:sz w:val="28"/>
          <w:szCs w:val="28"/>
        </w:rPr>
        <w:t>й</w:t>
      </w:r>
      <w:r w:rsidRPr="007C65DD">
        <w:rPr>
          <w:color w:val="000000" w:themeColor="text1"/>
          <w:sz w:val="28"/>
          <w:szCs w:val="28"/>
        </w:rPr>
        <w:t>. Всего - 7 мероприятий всероссийского и регионального уровней.</w:t>
      </w:r>
    </w:p>
    <w:p w:rsidR="00B0508D" w:rsidRPr="007C65DD" w:rsidRDefault="00B0508D" w:rsidP="001716B9">
      <w:pPr>
        <w:numPr>
          <w:ilvl w:val="0"/>
          <w:numId w:val="23"/>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Выставка на тему «Lego-город: Умный город» в рамках сетевого краевого проекта «Lego – LegKo».</w:t>
      </w:r>
    </w:p>
    <w:p w:rsidR="00B0508D" w:rsidRPr="007C65DD" w:rsidRDefault="00B0508D" w:rsidP="001716B9">
      <w:pPr>
        <w:numPr>
          <w:ilvl w:val="0"/>
          <w:numId w:val="23"/>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 xml:space="preserve">Образовательное мероприятие для студентов- бакалавров  1 курса ШП  в новом формате: Lego – хакатон на тему «Lego–город: Умный город». г.Уссурийск, ДВФУ, ШП, </w:t>
      </w:r>
      <w:r w:rsidR="001716B9" w:rsidRPr="007C65DD">
        <w:rPr>
          <w:color w:val="000000" w:themeColor="text1"/>
          <w:sz w:val="28"/>
          <w:szCs w:val="28"/>
        </w:rPr>
        <w:t>0</w:t>
      </w:r>
      <w:r w:rsidRPr="007C65DD">
        <w:rPr>
          <w:color w:val="000000" w:themeColor="text1"/>
          <w:sz w:val="28"/>
          <w:szCs w:val="28"/>
        </w:rPr>
        <w:t>1 апреля 2017 г.</w:t>
      </w:r>
    </w:p>
    <w:p w:rsidR="00B0508D" w:rsidRPr="007C65DD" w:rsidRDefault="00B0508D" w:rsidP="001716B9">
      <w:pPr>
        <w:numPr>
          <w:ilvl w:val="0"/>
          <w:numId w:val="23"/>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 xml:space="preserve"> Организация мероприятий и выставок на площадках всероссийского фестиваля науки «NAUKA 0+» (Лахтин Д.А, Несторова А.В., Мутовкина Е.В., Яткин А.Г., Савишина И.О</w:t>
      </w:r>
      <w:r w:rsidR="001716B9" w:rsidRPr="007C65DD">
        <w:rPr>
          <w:color w:val="000000" w:themeColor="text1"/>
          <w:sz w:val="28"/>
          <w:szCs w:val="28"/>
        </w:rPr>
        <w:t>.</w:t>
      </w:r>
      <w:r w:rsidRPr="007C65DD">
        <w:rPr>
          <w:color w:val="000000" w:themeColor="text1"/>
          <w:sz w:val="28"/>
          <w:szCs w:val="28"/>
        </w:rPr>
        <w:t>, М2201дт, мастер-класс «Криптография». Куприенко А.А. Одинец К., Толстопятов А.В, Боголюбова Т.А.</w:t>
      </w:r>
      <w:r w:rsidR="001716B9" w:rsidRPr="007C65DD">
        <w:rPr>
          <w:color w:val="000000" w:themeColor="text1"/>
          <w:sz w:val="28"/>
          <w:szCs w:val="28"/>
        </w:rPr>
        <w:t>,</w:t>
      </w:r>
      <w:r w:rsidRPr="007C65DD">
        <w:rPr>
          <w:color w:val="000000" w:themeColor="text1"/>
          <w:sz w:val="28"/>
          <w:szCs w:val="28"/>
        </w:rPr>
        <w:t xml:space="preserve"> М2201дт, проект «Дополненная реальность в творчестве», Боровкова Т.И. </w:t>
      </w:r>
      <w:r w:rsidR="001716B9" w:rsidRPr="007C65DD">
        <w:rPr>
          <w:color w:val="000000" w:themeColor="text1"/>
          <w:sz w:val="28"/>
          <w:szCs w:val="28"/>
        </w:rPr>
        <w:t>«</w:t>
      </w:r>
      <w:r w:rsidRPr="007C65DD">
        <w:rPr>
          <w:color w:val="000000" w:themeColor="text1"/>
          <w:sz w:val="28"/>
          <w:szCs w:val="28"/>
        </w:rPr>
        <w:t>Картирование к</w:t>
      </w:r>
      <w:r w:rsidR="001716B9" w:rsidRPr="007C65DD">
        <w:rPr>
          <w:color w:val="000000" w:themeColor="text1"/>
          <w:sz w:val="28"/>
          <w:szCs w:val="28"/>
        </w:rPr>
        <w:t>ак способ проектирования индиви</w:t>
      </w:r>
      <w:r w:rsidRPr="007C65DD">
        <w:rPr>
          <w:color w:val="000000" w:themeColor="text1"/>
          <w:sz w:val="28"/>
          <w:szCs w:val="28"/>
        </w:rPr>
        <w:t>ду</w:t>
      </w:r>
      <w:r w:rsidR="001716B9" w:rsidRPr="007C65DD">
        <w:rPr>
          <w:color w:val="000000" w:themeColor="text1"/>
          <w:sz w:val="28"/>
          <w:szCs w:val="28"/>
        </w:rPr>
        <w:t>ального образователь</w:t>
      </w:r>
      <w:r w:rsidRPr="007C65DD">
        <w:rPr>
          <w:color w:val="000000" w:themeColor="text1"/>
          <w:sz w:val="28"/>
          <w:szCs w:val="28"/>
        </w:rPr>
        <w:t>ного маршрута</w:t>
      </w:r>
      <w:r w:rsidR="001716B9" w:rsidRPr="007C65DD">
        <w:rPr>
          <w:color w:val="000000" w:themeColor="text1"/>
          <w:sz w:val="28"/>
          <w:szCs w:val="28"/>
        </w:rPr>
        <w:t>»</w:t>
      </w:r>
      <w:r w:rsidRPr="007C65DD">
        <w:rPr>
          <w:color w:val="000000" w:themeColor="text1"/>
          <w:sz w:val="28"/>
          <w:szCs w:val="28"/>
        </w:rPr>
        <w:t>.</w:t>
      </w:r>
    </w:p>
    <w:p w:rsidR="00B0508D" w:rsidRPr="007C65DD" w:rsidRDefault="00B0508D" w:rsidP="001716B9">
      <w:pPr>
        <w:numPr>
          <w:ilvl w:val="0"/>
          <w:numId w:val="23"/>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Вторая краевая олимпиада и фестиваль по Lego-технике – 19 студентов и магистрантов ШП.</w:t>
      </w:r>
    </w:p>
    <w:p w:rsidR="00B0508D" w:rsidRPr="007C65DD" w:rsidRDefault="00B0508D" w:rsidP="001716B9">
      <w:pPr>
        <w:numPr>
          <w:ilvl w:val="0"/>
          <w:numId w:val="23"/>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Летняя математическая школа</w:t>
      </w:r>
      <w:r w:rsidR="001716B9" w:rsidRPr="007C65DD">
        <w:rPr>
          <w:color w:val="000000" w:themeColor="text1"/>
          <w:sz w:val="28"/>
          <w:szCs w:val="28"/>
        </w:rPr>
        <w:t>:</w:t>
      </w:r>
      <w:r w:rsidRPr="007C65DD">
        <w:rPr>
          <w:color w:val="000000" w:themeColor="text1"/>
          <w:sz w:val="28"/>
          <w:szCs w:val="28"/>
        </w:rPr>
        <w:t xml:space="preserve"> 13 июня -</w:t>
      </w:r>
      <w:r w:rsidR="001716B9" w:rsidRPr="007C65DD">
        <w:rPr>
          <w:color w:val="000000" w:themeColor="text1"/>
          <w:sz w:val="28"/>
          <w:szCs w:val="28"/>
        </w:rPr>
        <w:t xml:space="preserve"> </w:t>
      </w:r>
      <w:r w:rsidRPr="007C65DD">
        <w:rPr>
          <w:color w:val="000000" w:themeColor="text1"/>
          <w:sz w:val="28"/>
          <w:szCs w:val="28"/>
        </w:rPr>
        <w:t>16 июня 2017 г.</w:t>
      </w:r>
    </w:p>
    <w:p w:rsidR="00B0508D" w:rsidRPr="007C65DD" w:rsidRDefault="00B0508D" w:rsidP="001716B9">
      <w:pPr>
        <w:numPr>
          <w:ilvl w:val="0"/>
          <w:numId w:val="23"/>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Ежегодный научно-практический семинар преподавателей-корееведов Приморского края "Традиции и инновации в преподавании корейского языка в вузе и школе", 30.03.2017 г.</w:t>
      </w:r>
    </w:p>
    <w:p w:rsidR="00B0508D" w:rsidRPr="007C65DD" w:rsidRDefault="00B0508D" w:rsidP="001716B9">
      <w:pPr>
        <w:numPr>
          <w:ilvl w:val="0"/>
          <w:numId w:val="23"/>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 xml:space="preserve">Семинар-тренинг, мастер-класс </w:t>
      </w:r>
      <w:r w:rsidR="004017E5" w:rsidRPr="007C65DD">
        <w:rPr>
          <w:color w:val="000000" w:themeColor="text1"/>
          <w:sz w:val="28"/>
          <w:szCs w:val="28"/>
        </w:rPr>
        <w:t>«</w:t>
      </w:r>
      <w:r w:rsidRPr="007C65DD">
        <w:rPr>
          <w:color w:val="000000" w:themeColor="text1"/>
          <w:sz w:val="28"/>
          <w:szCs w:val="28"/>
        </w:rPr>
        <w:t>Организация инклюзивного образования в образовательной организации</w:t>
      </w:r>
      <w:r w:rsidR="004017E5" w:rsidRPr="007C65DD">
        <w:rPr>
          <w:color w:val="000000" w:themeColor="text1"/>
          <w:sz w:val="28"/>
          <w:szCs w:val="28"/>
        </w:rPr>
        <w:t>»</w:t>
      </w:r>
      <w:r w:rsidRPr="007C65DD">
        <w:rPr>
          <w:color w:val="000000" w:themeColor="text1"/>
          <w:sz w:val="28"/>
          <w:szCs w:val="28"/>
        </w:rPr>
        <w:t xml:space="preserve"> 23-24 ноября</w:t>
      </w:r>
      <w:r w:rsidR="001716B9" w:rsidRPr="007C65DD">
        <w:rPr>
          <w:color w:val="000000" w:themeColor="text1"/>
          <w:sz w:val="28"/>
          <w:szCs w:val="28"/>
        </w:rPr>
        <w:t>.</w:t>
      </w:r>
    </w:p>
    <w:p w:rsidR="004017E5" w:rsidRPr="007C65DD" w:rsidRDefault="004017E5" w:rsidP="001716B9">
      <w:pPr>
        <w:tabs>
          <w:tab w:val="left" w:pos="0"/>
          <w:tab w:val="left" w:pos="993"/>
        </w:tabs>
        <w:ind w:firstLine="709"/>
        <w:contextualSpacing/>
        <w:jc w:val="both"/>
        <w:rPr>
          <w:color w:val="000000" w:themeColor="text1"/>
          <w:sz w:val="28"/>
          <w:szCs w:val="28"/>
        </w:rPr>
      </w:pPr>
    </w:p>
    <w:p w:rsidR="00B0508D" w:rsidRPr="007C65DD" w:rsidRDefault="00B0508D" w:rsidP="001716B9">
      <w:pPr>
        <w:tabs>
          <w:tab w:val="left" w:pos="0"/>
          <w:tab w:val="left" w:pos="993"/>
        </w:tabs>
        <w:ind w:firstLine="709"/>
        <w:contextualSpacing/>
        <w:jc w:val="both"/>
        <w:rPr>
          <w:color w:val="000000" w:themeColor="text1"/>
          <w:sz w:val="28"/>
          <w:szCs w:val="28"/>
        </w:rPr>
      </w:pPr>
      <w:r w:rsidRPr="007C65DD">
        <w:rPr>
          <w:color w:val="000000" w:themeColor="text1"/>
          <w:sz w:val="28"/>
          <w:szCs w:val="28"/>
        </w:rPr>
        <w:lastRenderedPageBreak/>
        <w:t>В 2017 ряд проектов Школы педагогики были представлены в</w:t>
      </w:r>
      <w:r w:rsidR="00761FB3" w:rsidRPr="007C65DD">
        <w:rPr>
          <w:color w:val="000000" w:themeColor="text1"/>
          <w:sz w:val="28"/>
          <w:szCs w:val="28"/>
        </w:rPr>
        <w:t>:</w:t>
      </w:r>
      <w:r w:rsidRPr="007C65DD">
        <w:rPr>
          <w:color w:val="000000" w:themeColor="text1"/>
          <w:sz w:val="28"/>
          <w:szCs w:val="28"/>
        </w:rPr>
        <w:t xml:space="preserve"> </w:t>
      </w:r>
    </w:p>
    <w:p w:rsidR="00B0508D" w:rsidRPr="007C65DD" w:rsidRDefault="00B0508D" w:rsidP="001716B9">
      <w:pPr>
        <w:numPr>
          <w:ilvl w:val="0"/>
          <w:numId w:val="24"/>
        </w:numPr>
        <w:tabs>
          <w:tab w:val="left" w:pos="0"/>
          <w:tab w:val="left" w:pos="993"/>
        </w:tabs>
        <w:ind w:left="0" w:firstLine="709"/>
        <w:contextualSpacing/>
        <w:jc w:val="both"/>
        <w:rPr>
          <w:color w:val="000000" w:themeColor="text1"/>
          <w:sz w:val="28"/>
          <w:szCs w:val="28"/>
        </w:rPr>
      </w:pPr>
      <w:r w:rsidRPr="007C65DD">
        <w:rPr>
          <w:color w:val="000000" w:themeColor="text1"/>
          <w:sz w:val="27"/>
          <w:szCs w:val="27"/>
        </w:rPr>
        <w:t xml:space="preserve">Международном конкурсе инноваций в образовании (КИвО), проводимый </w:t>
      </w:r>
      <w:r w:rsidRPr="007C65DD">
        <w:rPr>
          <w:color w:val="000000" w:themeColor="text1"/>
          <w:sz w:val="28"/>
          <w:szCs w:val="28"/>
        </w:rPr>
        <w:t>Институтом образования НИУ ВШЭ (Москва) и «Рыбаков Фонд» при поддержке Агентства Стратегических Инициатив. Проект Школы педагогики «Управляй классом» попал в тройку лучших проектов, представленных на Конкурс.</w:t>
      </w:r>
    </w:p>
    <w:p w:rsidR="00B0508D" w:rsidRPr="007C65DD" w:rsidRDefault="00B0508D" w:rsidP="001716B9">
      <w:pPr>
        <w:numPr>
          <w:ilvl w:val="0"/>
          <w:numId w:val="24"/>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Финал</w:t>
      </w:r>
      <w:r w:rsidR="004017E5" w:rsidRPr="007C65DD">
        <w:rPr>
          <w:color w:val="000000" w:themeColor="text1"/>
          <w:sz w:val="28"/>
          <w:szCs w:val="28"/>
        </w:rPr>
        <w:t>е</w:t>
      </w:r>
      <w:r w:rsidRPr="007C65DD">
        <w:rPr>
          <w:color w:val="000000" w:themeColor="text1"/>
          <w:sz w:val="28"/>
          <w:szCs w:val="28"/>
        </w:rPr>
        <w:t xml:space="preserve"> Всероссийского Конкурса Школа навыков XXI века, Москва, ВШЭ</w:t>
      </w:r>
      <w:r w:rsidR="001716B9" w:rsidRPr="007C65DD">
        <w:rPr>
          <w:color w:val="000000" w:themeColor="text1"/>
          <w:sz w:val="28"/>
          <w:szCs w:val="28"/>
        </w:rPr>
        <w:t>.</w:t>
      </w:r>
    </w:p>
    <w:p w:rsidR="00B0508D" w:rsidRPr="007C65DD" w:rsidRDefault="004017E5" w:rsidP="001716B9">
      <w:pPr>
        <w:numPr>
          <w:ilvl w:val="0"/>
          <w:numId w:val="24"/>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Всероссийской</w:t>
      </w:r>
      <w:r w:rsidR="00B0508D" w:rsidRPr="007C65DD">
        <w:rPr>
          <w:color w:val="000000" w:themeColor="text1"/>
          <w:sz w:val="28"/>
          <w:szCs w:val="28"/>
        </w:rPr>
        <w:t xml:space="preserve"> конференци</w:t>
      </w:r>
      <w:r w:rsidRPr="007C65DD">
        <w:rPr>
          <w:color w:val="000000" w:themeColor="text1"/>
          <w:sz w:val="28"/>
          <w:szCs w:val="28"/>
        </w:rPr>
        <w:t>и</w:t>
      </w:r>
      <w:r w:rsidR="005D7F1A" w:rsidRPr="007C65DD">
        <w:rPr>
          <w:color w:val="000000" w:themeColor="text1"/>
          <w:sz w:val="28"/>
          <w:szCs w:val="28"/>
        </w:rPr>
        <w:t xml:space="preserve"> </w:t>
      </w:r>
      <w:r w:rsidR="00B0508D" w:rsidRPr="007C65DD">
        <w:rPr>
          <w:color w:val="000000" w:themeColor="text1"/>
          <w:sz w:val="28"/>
          <w:szCs w:val="28"/>
        </w:rPr>
        <w:t>по новым образовательным технологиям EdCranch Дальний восток, г. Владивосток</w:t>
      </w:r>
      <w:r w:rsidR="001716B9" w:rsidRPr="007C65DD">
        <w:rPr>
          <w:color w:val="000000" w:themeColor="text1"/>
          <w:sz w:val="28"/>
          <w:szCs w:val="28"/>
        </w:rPr>
        <w:t>.</w:t>
      </w:r>
    </w:p>
    <w:p w:rsidR="00B0508D" w:rsidRPr="007C65DD" w:rsidRDefault="00B0508D" w:rsidP="001716B9">
      <w:pPr>
        <w:numPr>
          <w:ilvl w:val="0"/>
          <w:numId w:val="24"/>
        </w:numPr>
        <w:tabs>
          <w:tab w:val="left" w:pos="0"/>
          <w:tab w:val="left" w:pos="993"/>
        </w:tabs>
        <w:ind w:left="0" w:firstLine="709"/>
        <w:contextualSpacing/>
        <w:jc w:val="both"/>
        <w:rPr>
          <w:color w:val="000000" w:themeColor="text1"/>
          <w:sz w:val="28"/>
          <w:szCs w:val="28"/>
        </w:rPr>
      </w:pPr>
      <w:r w:rsidRPr="007C65DD">
        <w:rPr>
          <w:color w:val="000000" w:themeColor="text1"/>
          <w:sz w:val="28"/>
          <w:szCs w:val="28"/>
        </w:rPr>
        <w:t>Международн</w:t>
      </w:r>
      <w:r w:rsidR="004017E5" w:rsidRPr="007C65DD">
        <w:rPr>
          <w:color w:val="000000" w:themeColor="text1"/>
          <w:sz w:val="28"/>
          <w:szCs w:val="28"/>
        </w:rPr>
        <w:t xml:space="preserve">ой </w:t>
      </w:r>
      <w:r w:rsidRPr="007C65DD">
        <w:rPr>
          <w:color w:val="000000" w:themeColor="text1"/>
          <w:sz w:val="28"/>
          <w:szCs w:val="28"/>
        </w:rPr>
        <w:t>конференци</w:t>
      </w:r>
      <w:r w:rsidR="004017E5" w:rsidRPr="007C65DD">
        <w:rPr>
          <w:color w:val="000000" w:themeColor="text1"/>
          <w:sz w:val="28"/>
          <w:szCs w:val="28"/>
        </w:rPr>
        <w:t xml:space="preserve">и </w:t>
      </w:r>
      <w:r w:rsidRPr="007C65DD">
        <w:rPr>
          <w:color w:val="000000" w:themeColor="text1"/>
          <w:sz w:val="28"/>
          <w:szCs w:val="28"/>
        </w:rPr>
        <w:t>по новым образовательным</w:t>
      </w:r>
      <w:r w:rsidR="004017E5" w:rsidRPr="007C65DD">
        <w:rPr>
          <w:color w:val="000000" w:themeColor="text1"/>
          <w:sz w:val="28"/>
          <w:szCs w:val="28"/>
        </w:rPr>
        <w:t xml:space="preserve"> </w:t>
      </w:r>
      <w:r w:rsidRPr="007C65DD">
        <w:rPr>
          <w:color w:val="000000" w:themeColor="text1"/>
          <w:sz w:val="28"/>
          <w:szCs w:val="28"/>
        </w:rPr>
        <w:t>технологиям</w:t>
      </w:r>
      <w:r w:rsidR="004017E5" w:rsidRPr="007C65DD">
        <w:rPr>
          <w:color w:val="000000" w:themeColor="text1"/>
          <w:sz w:val="28"/>
          <w:szCs w:val="28"/>
        </w:rPr>
        <w:t xml:space="preserve"> </w:t>
      </w:r>
      <w:r w:rsidR="001716B9" w:rsidRPr="007C65DD">
        <w:rPr>
          <w:color w:val="000000" w:themeColor="text1"/>
          <w:sz w:val="28"/>
          <w:szCs w:val="28"/>
        </w:rPr>
        <w:t>EdCranch, Москва.</w:t>
      </w:r>
    </w:p>
    <w:p w:rsidR="00B0508D" w:rsidRPr="007C65DD" w:rsidRDefault="00B0508D" w:rsidP="00B0508D">
      <w:pPr>
        <w:jc w:val="both"/>
        <w:rPr>
          <w:color w:val="000000" w:themeColor="text1"/>
          <w:sz w:val="28"/>
          <w:szCs w:val="28"/>
        </w:rPr>
      </w:pPr>
    </w:p>
    <w:p w:rsidR="00876670" w:rsidRPr="007C65DD" w:rsidRDefault="00876670" w:rsidP="00876670">
      <w:pPr>
        <w:pStyle w:val="a3"/>
        <w:numPr>
          <w:ilvl w:val="0"/>
          <w:numId w:val="6"/>
        </w:numPr>
        <w:tabs>
          <w:tab w:val="clear" w:pos="1069"/>
          <w:tab w:val="num" w:pos="-709"/>
          <w:tab w:val="left" w:pos="1134"/>
        </w:tabs>
        <w:spacing w:after="0" w:line="360" w:lineRule="auto"/>
        <w:ind w:left="0" w:firstLine="709"/>
        <w:jc w:val="both"/>
        <w:rPr>
          <w:b/>
          <w:color w:val="000000" w:themeColor="text1"/>
          <w:sz w:val="28"/>
          <w:szCs w:val="28"/>
        </w:rPr>
      </w:pPr>
      <w:r w:rsidRPr="007C65DD">
        <w:rPr>
          <w:b/>
          <w:color w:val="000000" w:themeColor="text1"/>
          <w:sz w:val="28"/>
          <w:szCs w:val="28"/>
        </w:rPr>
        <w:t>Грантовая деятельность научно-педагогического состава ШП за 2017 год.</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Подход к организации фандрайзинга в течение последних трех лет претерпел существенные изменения. Если до 2016 года ставилась задача увеличения количества поданных заявок (в 2016 году было подано 53 заявки), то на сегодняшний день задача состоит в повышении качества подаваемых на конкурсы проектов за счет создания научных коллабораций, формулирования актуальных тем исследований и обеспечения «задела» исследований, отражаемого в публикациях.</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Наибольшее количество подаваемых заявок традиционно приходится на Российский фонд фундаментальных исследований (РФФИ), который в 2017 году  был объединен с Российским государственным научным фондом</w:t>
      </w:r>
      <w:r w:rsidRPr="007C65DD">
        <w:rPr>
          <w:rFonts w:eastAsia="Times New Roman"/>
          <w:color w:val="000000" w:themeColor="text1"/>
          <w:sz w:val="28"/>
          <w:szCs w:val="28"/>
        </w:rPr>
        <w:t xml:space="preserve"> (РГНФ</w:t>
      </w:r>
      <w:r w:rsidRPr="007C65DD">
        <w:rPr>
          <w:color w:val="000000" w:themeColor="text1"/>
          <w:sz w:val="28"/>
          <w:szCs w:val="28"/>
        </w:rPr>
        <w:t>).</w:t>
      </w:r>
    </w:p>
    <w:p w:rsidR="00876670" w:rsidRPr="007C65DD" w:rsidRDefault="00876670" w:rsidP="00047038">
      <w:pPr>
        <w:spacing w:before="120" w:after="120" w:line="360" w:lineRule="auto"/>
        <w:ind w:firstLine="709"/>
        <w:jc w:val="right"/>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11.</w:t>
      </w:r>
      <w:r w:rsidRPr="007C65DD">
        <w:rPr>
          <w:color w:val="000000" w:themeColor="text1"/>
          <w:sz w:val="28"/>
          <w:szCs w:val="28"/>
        </w:rPr>
        <w:t xml:space="preserve"> Фонды: количество и сумма поданных заявок </w:t>
      </w:r>
    </w:p>
    <w:tbl>
      <w:tblPr>
        <w:tblW w:w="94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2"/>
        <w:gridCol w:w="992"/>
        <w:gridCol w:w="1418"/>
        <w:gridCol w:w="992"/>
        <w:gridCol w:w="1382"/>
      </w:tblGrid>
      <w:tr w:rsidR="00876670" w:rsidRPr="007C65DD" w:rsidTr="003C1B1B">
        <w:trPr>
          <w:trHeight w:val="20"/>
        </w:trPr>
        <w:tc>
          <w:tcPr>
            <w:tcW w:w="4692" w:type="dxa"/>
            <w:vMerge w:val="restart"/>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Название конкурса</w:t>
            </w:r>
          </w:p>
        </w:tc>
        <w:tc>
          <w:tcPr>
            <w:tcW w:w="2410" w:type="dxa"/>
            <w:gridSpan w:val="2"/>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 xml:space="preserve">Заявки, поданные </w:t>
            </w:r>
          </w:p>
          <w:p w:rsidR="00876670" w:rsidRPr="007C65DD" w:rsidRDefault="00876670" w:rsidP="003C1B1B">
            <w:pPr>
              <w:jc w:val="center"/>
              <w:rPr>
                <w:rFonts w:eastAsia="Times New Roman"/>
                <w:color w:val="000000" w:themeColor="text1"/>
              </w:rPr>
            </w:pPr>
            <w:r w:rsidRPr="007C65DD">
              <w:rPr>
                <w:rFonts w:eastAsia="Times New Roman"/>
                <w:color w:val="000000" w:themeColor="text1"/>
              </w:rPr>
              <w:t>в 2016 году</w:t>
            </w:r>
          </w:p>
        </w:tc>
        <w:tc>
          <w:tcPr>
            <w:tcW w:w="2374" w:type="dxa"/>
            <w:gridSpan w:val="2"/>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 xml:space="preserve">Заявки, поданные </w:t>
            </w:r>
          </w:p>
          <w:p w:rsidR="00876670" w:rsidRPr="007C65DD" w:rsidRDefault="00876670" w:rsidP="003C1B1B">
            <w:pPr>
              <w:jc w:val="center"/>
              <w:rPr>
                <w:rFonts w:eastAsia="Times New Roman"/>
                <w:color w:val="000000" w:themeColor="text1"/>
              </w:rPr>
            </w:pPr>
            <w:r w:rsidRPr="007C65DD">
              <w:rPr>
                <w:rFonts w:eastAsia="Times New Roman"/>
                <w:color w:val="000000" w:themeColor="text1"/>
              </w:rPr>
              <w:t>в 2017 году</w:t>
            </w:r>
          </w:p>
        </w:tc>
      </w:tr>
      <w:tr w:rsidR="00876670" w:rsidRPr="007C65DD" w:rsidTr="003C1B1B">
        <w:trPr>
          <w:trHeight w:val="20"/>
        </w:trPr>
        <w:tc>
          <w:tcPr>
            <w:tcW w:w="4692" w:type="dxa"/>
            <w:vMerge/>
            <w:shd w:val="clear" w:color="auto" w:fill="auto"/>
            <w:noWrap/>
            <w:vAlign w:val="center"/>
            <w:hideMark/>
          </w:tcPr>
          <w:p w:rsidR="00876670" w:rsidRPr="007C65DD" w:rsidRDefault="00876670" w:rsidP="003C1B1B">
            <w:pPr>
              <w:jc w:val="center"/>
              <w:rPr>
                <w:rFonts w:eastAsia="Times New Roman"/>
                <w:color w:val="000000" w:themeColor="text1"/>
              </w:rPr>
            </w:pP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Кол-во заявок</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Сумма поданных заявок (руб.)</w:t>
            </w:r>
          </w:p>
        </w:tc>
        <w:tc>
          <w:tcPr>
            <w:tcW w:w="99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Кол-во заявок</w:t>
            </w:r>
          </w:p>
        </w:tc>
        <w:tc>
          <w:tcPr>
            <w:tcW w:w="138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Сумма поданных заявок (руб.)</w:t>
            </w:r>
          </w:p>
        </w:tc>
      </w:tr>
      <w:tr w:rsidR="00876670" w:rsidRPr="007C65DD" w:rsidTr="003C1B1B">
        <w:trPr>
          <w:trHeight w:val="20"/>
        </w:trPr>
        <w:tc>
          <w:tcPr>
            <w:tcW w:w="4692" w:type="dxa"/>
            <w:shd w:val="clear" w:color="auto" w:fill="auto"/>
            <w:noWrap/>
            <w:vAlign w:val="bottom"/>
            <w:hideMark/>
          </w:tcPr>
          <w:p w:rsidR="00876670" w:rsidRPr="007C65DD" w:rsidRDefault="00876670" w:rsidP="003C1B1B">
            <w:pPr>
              <w:rPr>
                <w:rFonts w:eastAsia="Times New Roman"/>
                <w:color w:val="000000" w:themeColor="text1"/>
              </w:rPr>
            </w:pPr>
            <w:r w:rsidRPr="007C65DD">
              <w:rPr>
                <w:color w:val="000000" w:themeColor="text1"/>
              </w:rPr>
              <w:t>Российский государственный научный фонд</w:t>
            </w:r>
            <w:r w:rsidRPr="007C65DD">
              <w:rPr>
                <w:rFonts w:eastAsia="Times New Roman"/>
                <w:color w:val="000000" w:themeColor="text1"/>
              </w:rPr>
              <w:t xml:space="preserve"> (РГНФ)</w:t>
            </w: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40</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color w:val="000000" w:themeColor="text1"/>
                <w:lang w:val="en-US"/>
              </w:rPr>
              <w:t>16 482 893</w:t>
            </w:r>
          </w:p>
        </w:tc>
        <w:tc>
          <w:tcPr>
            <w:tcW w:w="992" w:type="dxa"/>
            <w:vMerge w:val="restart"/>
          </w:tcPr>
          <w:p w:rsidR="00876670" w:rsidRPr="007C65DD" w:rsidRDefault="00876670" w:rsidP="003C1B1B">
            <w:pPr>
              <w:jc w:val="center"/>
              <w:rPr>
                <w:color w:val="000000" w:themeColor="text1"/>
              </w:rPr>
            </w:pPr>
            <w:r w:rsidRPr="007C65DD">
              <w:rPr>
                <w:color w:val="000000" w:themeColor="text1"/>
              </w:rPr>
              <w:t>14</w:t>
            </w:r>
          </w:p>
        </w:tc>
        <w:tc>
          <w:tcPr>
            <w:tcW w:w="1382" w:type="dxa"/>
            <w:vMerge w:val="restart"/>
          </w:tcPr>
          <w:p w:rsidR="00876670" w:rsidRPr="007C65DD" w:rsidRDefault="00876670" w:rsidP="003C1B1B">
            <w:pPr>
              <w:jc w:val="center"/>
              <w:rPr>
                <w:color w:val="000000" w:themeColor="text1"/>
              </w:rPr>
            </w:pPr>
            <w:r w:rsidRPr="007C65DD">
              <w:rPr>
                <w:color w:val="000000" w:themeColor="text1"/>
              </w:rPr>
              <w:t>9 600 000</w:t>
            </w:r>
          </w:p>
        </w:tc>
      </w:tr>
      <w:tr w:rsidR="00876670" w:rsidRPr="007C65DD" w:rsidTr="003C1B1B">
        <w:trPr>
          <w:trHeight w:val="20"/>
        </w:trPr>
        <w:tc>
          <w:tcPr>
            <w:tcW w:w="4692" w:type="dxa"/>
            <w:shd w:val="clear" w:color="auto" w:fill="auto"/>
            <w:noWrap/>
            <w:vAlign w:val="bottom"/>
            <w:hideMark/>
          </w:tcPr>
          <w:p w:rsidR="00876670" w:rsidRPr="007C65DD" w:rsidRDefault="00876670" w:rsidP="003C1B1B">
            <w:pPr>
              <w:rPr>
                <w:rFonts w:eastAsia="Times New Roman"/>
                <w:color w:val="000000" w:themeColor="text1"/>
              </w:rPr>
            </w:pPr>
            <w:r w:rsidRPr="007C65DD">
              <w:rPr>
                <w:color w:val="000000" w:themeColor="text1"/>
              </w:rPr>
              <w:t>Российский фонд фундаментальных исследований</w:t>
            </w:r>
            <w:r w:rsidRPr="007C65DD">
              <w:rPr>
                <w:rFonts w:eastAsia="Times New Roman"/>
                <w:color w:val="000000" w:themeColor="text1"/>
              </w:rPr>
              <w:t xml:space="preserve"> (РФФИ)</w:t>
            </w: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7</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4600</w:t>
            </w:r>
          </w:p>
        </w:tc>
        <w:tc>
          <w:tcPr>
            <w:tcW w:w="992" w:type="dxa"/>
            <w:vMerge/>
          </w:tcPr>
          <w:p w:rsidR="00876670" w:rsidRPr="007C65DD" w:rsidRDefault="00876670" w:rsidP="003C1B1B">
            <w:pPr>
              <w:jc w:val="center"/>
              <w:rPr>
                <w:rFonts w:eastAsia="Times New Roman"/>
                <w:color w:val="000000" w:themeColor="text1"/>
              </w:rPr>
            </w:pPr>
          </w:p>
        </w:tc>
        <w:tc>
          <w:tcPr>
            <w:tcW w:w="1382" w:type="dxa"/>
            <w:vMerge/>
          </w:tcPr>
          <w:p w:rsidR="00876670" w:rsidRPr="007C65DD" w:rsidRDefault="00876670" w:rsidP="003C1B1B">
            <w:pPr>
              <w:jc w:val="center"/>
              <w:rPr>
                <w:rFonts w:eastAsia="Times New Roman"/>
                <w:color w:val="000000" w:themeColor="text1"/>
              </w:rPr>
            </w:pPr>
          </w:p>
        </w:tc>
      </w:tr>
      <w:tr w:rsidR="00876670" w:rsidRPr="007C65DD" w:rsidTr="003C1B1B">
        <w:trPr>
          <w:trHeight w:val="20"/>
        </w:trPr>
        <w:tc>
          <w:tcPr>
            <w:tcW w:w="4692" w:type="dxa"/>
            <w:shd w:val="clear" w:color="auto" w:fill="auto"/>
            <w:noWrap/>
            <w:vAlign w:val="bottom"/>
            <w:hideMark/>
          </w:tcPr>
          <w:p w:rsidR="00876670" w:rsidRPr="007C65DD" w:rsidRDefault="00876670" w:rsidP="003C1B1B">
            <w:pPr>
              <w:rPr>
                <w:rFonts w:eastAsia="Times New Roman"/>
                <w:color w:val="000000" w:themeColor="text1"/>
              </w:rPr>
            </w:pPr>
            <w:r w:rsidRPr="007C65DD">
              <w:rPr>
                <w:color w:val="000000" w:themeColor="text1"/>
              </w:rPr>
              <w:t>Научный фонд ДВФУ</w:t>
            </w: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99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138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r>
      <w:tr w:rsidR="00876670" w:rsidRPr="007C65DD" w:rsidTr="003C1B1B">
        <w:trPr>
          <w:trHeight w:val="20"/>
        </w:trPr>
        <w:tc>
          <w:tcPr>
            <w:tcW w:w="4692" w:type="dxa"/>
            <w:shd w:val="clear" w:color="auto" w:fill="auto"/>
            <w:noWrap/>
            <w:vAlign w:val="bottom"/>
            <w:hideMark/>
          </w:tcPr>
          <w:p w:rsidR="00876670" w:rsidRPr="007C65DD" w:rsidRDefault="00EC3215" w:rsidP="003C1B1B">
            <w:pPr>
              <w:rPr>
                <w:rFonts w:eastAsia="Times New Roman"/>
                <w:color w:val="000000" w:themeColor="text1"/>
              </w:rPr>
            </w:pPr>
            <w:hyperlink r:id="rId13" w:tgtFrame="_blank" w:history="1">
              <w:r w:rsidR="00876670" w:rsidRPr="007C65DD">
                <w:rPr>
                  <w:color w:val="000000" w:themeColor="text1"/>
                </w:rPr>
                <w:t>Российский научный фонд</w:t>
              </w:r>
            </w:hyperlink>
            <w:r w:rsidR="00876670" w:rsidRPr="007C65DD">
              <w:rPr>
                <w:color w:val="000000" w:themeColor="text1"/>
              </w:rPr>
              <w:t xml:space="preserve"> </w:t>
            </w:r>
            <w:r w:rsidR="00876670" w:rsidRPr="007C65DD">
              <w:rPr>
                <w:rFonts w:eastAsia="Times New Roman"/>
                <w:color w:val="000000" w:themeColor="text1"/>
              </w:rPr>
              <w:t>(РНФ)</w:t>
            </w: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1</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9 644 400</w:t>
            </w:r>
          </w:p>
        </w:tc>
        <w:tc>
          <w:tcPr>
            <w:tcW w:w="99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2</w:t>
            </w:r>
          </w:p>
        </w:tc>
        <w:tc>
          <w:tcPr>
            <w:tcW w:w="138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9 893 900</w:t>
            </w:r>
          </w:p>
        </w:tc>
      </w:tr>
      <w:tr w:rsidR="00876670" w:rsidRPr="007C65DD" w:rsidTr="003C1B1B">
        <w:trPr>
          <w:trHeight w:val="20"/>
        </w:trPr>
        <w:tc>
          <w:tcPr>
            <w:tcW w:w="4692" w:type="dxa"/>
            <w:shd w:val="clear" w:color="auto" w:fill="auto"/>
            <w:noWrap/>
            <w:vAlign w:val="bottom"/>
            <w:hideMark/>
          </w:tcPr>
          <w:p w:rsidR="00876670" w:rsidRPr="007C65DD" w:rsidRDefault="00876670" w:rsidP="003C1B1B">
            <w:pPr>
              <w:rPr>
                <w:rFonts w:eastAsia="Times New Roman"/>
                <w:color w:val="000000" w:themeColor="text1"/>
              </w:rPr>
            </w:pPr>
            <w:r w:rsidRPr="007C65DD">
              <w:rPr>
                <w:rFonts w:eastAsia="Times New Roman"/>
                <w:color w:val="000000" w:themeColor="text1"/>
              </w:rPr>
              <w:lastRenderedPageBreak/>
              <w:t>САЕ ЦАТИ ДВФУ</w:t>
            </w: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4</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18 809 191</w:t>
            </w:r>
          </w:p>
        </w:tc>
        <w:tc>
          <w:tcPr>
            <w:tcW w:w="99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w:t>
            </w:r>
          </w:p>
        </w:tc>
        <w:tc>
          <w:tcPr>
            <w:tcW w:w="138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w:t>
            </w:r>
          </w:p>
        </w:tc>
      </w:tr>
      <w:tr w:rsidR="00876670" w:rsidRPr="007C65DD" w:rsidTr="003C1B1B">
        <w:trPr>
          <w:trHeight w:val="20"/>
        </w:trPr>
        <w:tc>
          <w:tcPr>
            <w:tcW w:w="4692" w:type="dxa"/>
            <w:shd w:val="clear" w:color="auto" w:fill="auto"/>
            <w:noWrap/>
            <w:vAlign w:val="bottom"/>
            <w:hideMark/>
          </w:tcPr>
          <w:p w:rsidR="00876670" w:rsidRPr="007C65DD" w:rsidRDefault="00876670" w:rsidP="003C1B1B">
            <w:pPr>
              <w:rPr>
                <w:color w:val="000000" w:themeColor="text1"/>
              </w:rPr>
            </w:pPr>
            <w:r w:rsidRPr="007C65DD">
              <w:rPr>
                <w:color w:val="000000" w:themeColor="text1"/>
              </w:rPr>
              <w:t>Грант Президента РФ для гос. поддержки молодых российских ученых - кандидатов наук </w:t>
            </w: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99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138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r>
      <w:tr w:rsidR="00876670" w:rsidRPr="007C65DD" w:rsidTr="003C1B1B">
        <w:trPr>
          <w:trHeight w:val="20"/>
        </w:trPr>
        <w:tc>
          <w:tcPr>
            <w:tcW w:w="4692" w:type="dxa"/>
            <w:shd w:val="clear" w:color="auto" w:fill="auto"/>
            <w:noWrap/>
            <w:vAlign w:val="bottom"/>
            <w:hideMark/>
          </w:tcPr>
          <w:p w:rsidR="00876670" w:rsidRPr="007C65DD" w:rsidRDefault="00876670" w:rsidP="003C1B1B">
            <w:pPr>
              <w:rPr>
                <w:color w:val="000000" w:themeColor="text1"/>
              </w:rPr>
            </w:pPr>
            <w:r w:rsidRPr="007C65DD">
              <w:rPr>
                <w:color w:val="000000" w:themeColor="text1"/>
              </w:rPr>
              <w:t>Грант Президента РФ для гос. поддержки ведущих научных школ</w:t>
            </w: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99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138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r>
      <w:tr w:rsidR="00876670" w:rsidRPr="007C65DD" w:rsidTr="003C1B1B">
        <w:trPr>
          <w:trHeight w:val="20"/>
        </w:trPr>
        <w:tc>
          <w:tcPr>
            <w:tcW w:w="4692" w:type="dxa"/>
            <w:shd w:val="clear" w:color="auto" w:fill="auto"/>
            <w:noWrap/>
            <w:vAlign w:val="bottom"/>
            <w:hideMark/>
          </w:tcPr>
          <w:p w:rsidR="00876670" w:rsidRPr="007C65DD" w:rsidRDefault="00876670" w:rsidP="003C1B1B">
            <w:pPr>
              <w:rPr>
                <w:rFonts w:eastAsia="Times New Roman"/>
                <w:color w:val="000000" w:themeColor="text1"/>
              </w:rPr>
            </w:pPr>
            <w:r w:rsidRPr="007C65DD">
              <w:rPr>
                <w:rFonts w:eastAsia="Times New Roman"/>
                <w:color w:val="000000" w:themeColor="text1"/>
              </w:rPr>
              <w:t>Лифт в будущее</w:t>
            </w: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1</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343 430</w:t>
            </w:r>
          </w:p>
        </w:tc>
        <w:tc>
          <w:tcPr>
            <w:tcW w:w="99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138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r>
      <w:tr w:rsidR="00876670" w:rsidRPr="007C65DD" w:rsidTr="003C1B1B">
        <w:trPr>
          <w:trHeight w:val="20"/>
        </w:trPr>
        <w:tc>
          <w:tcPr>
            <w:tcW w:w="4692" w:type="dxa"/>
            <w:shd w:val="clear" w:color="auto" w:fill="auto"/>
            <w:noWrap/>
            <w:vAlign w:val="bottom"/>
            <w:hideMark/>
          </w:tcPr>
          <w:p w:rsidR="00876670" w:rsidRPr="007C65DD" w:rsidRDefault="00876670" w:rsidP="003C1B1B">
            <w:pPr>
              <w:rPr>
                <w:rFonts w:eastAsia="Times New Roman"/>
                <w:color w:val="000000" w:themeColor="text1"/>
              </w:rPr>
            </w:pPr>
            <w:r w:rsidRPr="007C65DD">
              <w:rPr>
                <w:rFonts w:eastAsia="Times New Roman"/>
                <w:color w:val="000000" w:themeColor="text1"/>
              </w:rPr>
              <w:t>Итого</w:t>
            </w:r>
          </w:p>
        </w:tc>
        <w:tc>
          <w:tcPr>
            <w:tcW w:w="992" w:type="dxa"/>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53</w:t>
            </w:r>
          </w:p>
        </w:tc>
        <w:tc>
          <w:tcPr>
            <w:tcW w:w="1418" w:type="dxa"/>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45 284 514</w:t>
            </w:r>
          </w:p>
        </w:tc>
        <w:tc>
          <w:tcPr>
            <w:tcW w:w="992" w:type="dxa"/>
          </w:tcPr>
          <w:p w:rsidR="00876670" w:rsidRPr="007C65DD" w:rsidRDefault="00876670" w:rsidP="003C1B1B">
            <w:pPr>
              <w:jc w:val="center"/>
              <w:rPr>
                <w:rFonts w:eastAsia="Times New Roman"/>
                <w:color w:val="000000" w:themeColor="text1"/>
              </w:rPr>
            </w:pPr>
          </w:p>
        </w:tc>
        <w:tc>
          <w:tcPr>
            <w:tcW w:w="1382" w:type="dxa"/>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19 493 900</w:t>
            </w:r>
          </w:p>
        </w:tc>
      </w:tr>
    </w:tbl>
    <w:p w:rsidR="00876670" w:rsidRPr="007C65DD" w:rsidRDefault="00876670" w:rsidP="00876670">
      <w:pPr>
        <w:pStyle w:val="a5"/>
        <w:spacing w:before="120" w:line="360" w:lineRule="auto"/>
        <w:ind w:left="0" w:firstLine="709"/>
        <w:jc w:val="both"/>
        <w:rPr>
          <w:color w:val="000000" w:themeColor="text1"/>
          <w:sz w:val="28"/>
          <w:szCs w:val="28"/>
        </w:rPr>
      </w:pPr>
      <w:r w:rsidRPr="007C65DD">
        <w:rPr>
          <w:color w:val="000000" w:themeColor="text1"/>
          <w:sz w:val="28"/>
          <w:szCs w:val="28"/>
        </w:rPr>
        <w:t xml:space="preserve">В таблице </w:t>
      </w:r>
      <w:r w:rsidR="00047038" w:rsidRPr="007C65DD">
        <w:rPr>
          <w:color w:val="000000" w:themeColor="text1"/>
          <w:sz w:val="28"/>
          <w:szCs w:val="28"/>
        </w:rPr>
        <w:t>1</w:t>
      </w:r>
      <w:r w:rsidRPr="007C65DD">
        <w:rPr>
          <w:color w:val="000000" w:themeColor="text1"/>
          <w:sz w:val="28"/>
          <w:szCs w:val="28"/>
        </w:rPr>
        <w:t>2 отражены данные по заявочной деятельности НПС ШП в 2016 и 2017 годах, ранжированные по количеству поданных заявок.</w:t>
      </w:r>
    </w:p>
    <w:p w:rsidR="00876670" w:rsidRPr="007C65DD" w:rsidRDefault="00876670" w:rsidP="00047038">
      <w:pPr>
        <w:pStyle w:val="a5"/>
        <w:spacing w:before="120" w:after="120"/>
        <w:ind w:left="0" w:firstLine="709"/>
        <w:jc w:val="right"/>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1</w:t>
      </w:r>
      <w:r w:rsidRPr="007C65DD">
        <w:rPr>
          <w:color w:val="000000" w:themeColor="text1"/>
          <w:sz w:val="28"/>
          <w:szCs w:val="28"/>
        </w:rPr>
        <w:t>2</w:t>
      </w:r>
      <w:r w:rsidR="00047038" w:rsidRPr="007C65DD">
        <w:rPr>
          <w:color w:val="000000" w:themeColor="text1"/>
          <w:sz w:val="28"/>
          <w:szCs w:val="28"/>
        </w:rPr>
        <w:t>.</w:t>
      </w:r>
      <w:r w:rsidRPr="007C65DD">
        <w:rPr>
          <w:color w:val="000000" w:themeColor="text1"/>
          <w:sz w:val="28"/>
          <w:szCs w:val="28"/>
        </w:rPr>
        <w:t xml:space="preserve"> Количество заявок и запрашиваемая сумма </w:t>
      </w:r>
    </w:p>
    <w:tbl>
      <w:tblPr>
        <w:tblW w:w="9569" w:type="dxa"/>
        <w:tblInd w:w="93" w:type="dxa"/>
        <w:tblLook w:val="04A0"/>
      </w:tblPr>
      <w:tblGrid>
        <w:gridCol w:w="4693"/>
        <w:gridCol w:w="878"/>
        <w:gridCol w:w="1560"/>
        <w:gridCol w:w="878"/>
        <w:gridCol w:w="1560"/>
      </w:tblGrid>
      <w:tr w:rsidR="00876670" w:rsidRPr="007C65DD" w:rsidTr="003C1B1B">
        <w:trPr>
          <w:trHeight w:val="20"/>
        </w:trPr>
        <w:tc>
          <w:tcPr>
            <w:tcW w:w="4693" w:type="dxa"/>
            <w:vMerge w:val="restart"/>
            <w:tcBorders>
              <w:top w:val="single" w:sz="4" w:space="0" w:color="auto"/>
              <w:left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Кафедра</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 xml:space="preserve">Заявки, поданные </w:t>
            </w:r>
          </w:p>
          <w:p w:rsidR="00876670" w:rsidRPr="007C65DD" w:rsidRDefault="00876670" w:rsidP="003C1B1B">
            <w:pPr>
              <w:jc w:val="center"/>
              <w:rPr>
                <w:rFonts w:eastAsia="Times New Roman"/>
                <w:color w:val="000000" w:themeColor="text1"/>
              </w:rPr>
            </w:pPr>
            <w:r w:rsidRPr="007C65DD">
              <w:rPr>
                <w:rFonts w:eastAsia="Times New Roman"/>
                <w:color w:val="000000" w:themeColor="text1"/>
              </w:rPr>
              <w:t>в 2016 году</w:t>
            </w:r>
          </w:p>
        </w:tc>
        <w:tc>
          <w:tcPr>
            <w:tcW w:w="2438" w:type="dxa"/>
            <w:gridSpan w:val="2"/>
            <w:tcBorders>
              <w:top w:val="single" w:sz="4" w:space="0" w:color="auto"/>
              <w:left w:val="single" w:sz="4" w:space="0" w:color="auto"/>
              <w:bottom w:val="single" w:sz="4" w:space="0" w:color="auto"/>
              <w:right w:val="single" w:sz="4" w:space="0" w:color="auto"/>
            </w:tcBorders>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 xml:space="preserve">Заявки, поданные </w:t>
            </w:r>
          </w:p>
          <w:p w:rsidR="00876670" w:rsidRPr="007C65DD" w:rsidRDefault="00876670" w:rsidP="003C1B1B">
            <w:pPr>
              <w:jc w:val="center"/>
              <w:rPr>
                <w:rFonts w:eastAsia="Times New Roman"/>
                <w:color w:val="000000" w:themeColor="text1"/>
              </w:rPr>
            </w:pPr>
            <w:r w:rsidRPr="007C65DD">
              <w:rPr>
                <w:rFonts w:eastAsia="Times New Roman"/>
                <w:color w:val="000000" w:themeColor="text1"/>
              </w:rPr>
              <w:t>в 2017 году</w:t>
            </w:r>
          </w:p>
        </w:tc>
      </w:tr>
      <w:tr w:rsidR="00876670" w:rsidRPr="007C65DD" w:rsidTr="003C1B1B">
        <w:trPr>
          <w:trHeight w:val="20"/>
        </w:trPr>
        <w:tc>
          <w:tcPr>
            <w:tcW w:w="4693" w:type="dxa"/>
            <w:vMerge/>
            <w:tcBorders>
              <w:left w:val="single" w:sz="4" w:space="0" w:color="auto"/>
              <w:bottom w:val="single" w:sz="4" w:space="0" w:color="auto"/>
              <w:right w:val="single" w:sz="4" w:space="0" w:color="auto"/>
            </w:tcBorders>
            <w:shd w:val="clear" w:color="auto" w:fill="auto"/>
            <w:noWrap/>
            <w:vAlign w:val="bottom"/>
            <w:hideMark/>
          </w:tcPr>
          <w:p w:rsidR="00876670" w:rsidRPr="007C65DD" w:rsidRDefault="00876670" w:rsidP="003C1B1B">
            <w:pPr>
              <w:jc w:val="center"/>
              <w:rPr>
                <w:rFonts w:eastAsia="Times New Roman"/>
                <w:color w:val="000000" w:themeColor="text1"/>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Кол-во заявок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Сумма поданных заявок (руб.)</w:t>
            </w:r>
          </w:p>
        </w:tc>
        <w:tc>
          <w:tcPr>
            <w:tcW w:w="878" w:type="dxa"/>
            <w:tcBorders>
              <w:top w:val="single" w:sz="4" w:space="0" w:color="auto"/>
              <w:left w:val="single" w:sz="4" w:space="0" w:color="auto"/>
              <w:bottom w:val="single" w:sz="4" w:space="0" w:color="auto"/>
              <w:right w:val="single" w:sz="4" w:space="0" w:color="auto"/>
            </w:tcBorders>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Кол-во заявок</w:t>
            </w:r>
          </w:p>
        </w:tc>
        <w:tc>
          <w:tcPr>
            <w:tcW w:w="1560" w:type="dxa"/>
            <w:tcBorders>
              <w:top w:val="single" w:sz="4" w:space="0" w:color="auto"/>
              <w:left w:val="single" w:sz="4" w:space="0" w:color="auto"/>
              <w:bottom w:val="single" w:sz="4" w:space="0" w:color="auto"/>
              <w:right w:val="single" w:sz="4" w:space="0" w:color="auto"/>
            </w:tcBorders>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Сумма поданных заявок (руб.)</w:t>
            </w:r>
          </w:p>
        </w:tc>
      </w:tr>
      <w:tr w:rsidR="00876670" w:rsidRPr="007C65DD" w:rsidTr="003C1B1B">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Образования в области восточных языков и востоковедения</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1 300 000</w:t>
            </w:r>
          </w:p>
        </w:tc>
        <w:tc>
          <w:tcPr>
            <w:tcW w:w="878" w:type="dxa"/>
            <w:tcBorders>
              <w:top w:val="single" w:sz="4" w:space="0" w:color="auto"/>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4,5</w:t>
            </w:r>
          </w:p>
        </w:tc>
        <w:tc>
          <w:tcPr>
            <w:tcW w:w="1560" w:type="dxa"/>
            <w:tcBorders>
              <w:top w:val="single" w:sz="4" w:space="0" w:color="auto"/>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5 100 000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Естественнонаучного образования</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4</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2 800 000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Математики, физики и методики преподавания</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2</w:t>
            </w: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1 195 000</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2</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5 593 900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Образования в области романо-германских языков</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3</w:t>
            </w: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2 525 000</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1,5</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3 200 000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Теории и методики профессионального образования</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5</w:t>
            </w: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3 090 000</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1</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700</w:t>
            </w:r>
          </w:p>
        </w:tc>
      </w:tr>
      <w:tr w:rsidR="00876670" w:rsidRPr="007C65DD" w:rsidTr="003C1B1B">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Психологии образования</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1 200 000</w:t>
            </w:r>
          </w:p>
        </w:tc>
        <w:tc>
          <w:tcPr>
            <w:tcW w:w="878" w:type="dxa"/>
            <w:tcBorders>
              <w:top w:val="single" w:sz="4" w:space="0" w:color="auto"/>
              <w:left w:val="single" w:sz="4" w:space="0" w:color="auto"/>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1</w:t>
            </w:r>
          </w:p>
        </w:tc>
        <w:tc>
          <w:tcPr>
            <w:tcW w:w="1560" w:type="dxa"/>
            <w:tcBorders>
              <w:top w:val="single" w:sz="4" w:space="0" w:color="auto"/>
              <w:left w:val="single" w:sz="4" w:space="0" w:color="auto"/>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700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Педагогики</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3</w:t>
            </w: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1 200 000</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1</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700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Географии, экологии и охраны здоровья детей</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lang w:val="en-US"/>
              </w:rPr>
            </w:pPr>
            <w:r w:rsidRPr="007C65DD">
              <w:rPr>
                <w:rFonts w:eastAsia="Times New Roman"/>
                <w:color w:val="000000" w:themeColor="text1"/>
                <w:lang w:val="en-US"/>
              </w:rPr>
              <w:t>2</w:t>
            </w: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750 000</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1</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700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Информатики, информационных технологий и методики обучения</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4</w:t>
            </w: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1 710 000</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Философии и социально-гуманитарного образования</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3</w:t>
            </w: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900 000</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r>
      <w:tr w:rsidR="00876670" w:rsidRPr="007C65DD" w:rsidTr="003C1B1B">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Экономики</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color w:val="000000" w:themeColor="text1"/>
              </w:rPr>
            </w:pPr>
            <w:r w:rsidRPr="007C65DD">
              <w:rPr>
                <w:color w:val="000000" w:themeColor="text1"/>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876670" w:rsidRPr="007C65DD" w:rsidRDefault="00876670" w:rsidP="003C1B1B">
            <w:pPr>
              <w:jc w:val="center"/>
              <w:rPr>
                <w:b/>
                <w:color w:val="000000" w:themeColor="text1"/>
                <w:lang w:val="en-US"/>
              </w:rPr>
            </w:pPr>
            <w:r w:rsidRPr="007C65DD">
              <w:rPr>
                <w:b/>
                <w:color w:val="000000" w:themeColor="text1"/>
                <w:lang w:val="en-US"/>
              </w:rPr>
              <w:t>785</w:t>
            </w:r>
          </w:p>
        </w:tc>
        <w:tc>
          <w:tcPr>
            <w:tcW w:w="878" w:type="dxa"/>
            <w:tcBorders>
              <w:top w:val="single" w:sz="4" w:space="0" w:color="auto"/>
              <w:left w:val="nil"/>
              <w:bottom w:val="single" w:sz="4" w:space="0" w:color="auto"/>
              <w:right w:val="single" w:sz="4" w:space="0" w:color="auto"/>
            </w:tcBorders>
          </w:tcPr>
          <w:p w:rsidR="00876670" w:rsidRPr="007C65DD" w:rsidRDefault="00876670" w:rsidP="003C1B1B">
            <w:pPr>
              <w:jc w:val="center"/>
              <w:rPr>
                <w:b/>
                <w:color w:val="000000" w:themeColor="text1"/>
              </w:rPr>
            </w:pPr>
            <w:r w:rsidRPr="007C65DD">
              <w:rPr>
                <w:b/>
                <w:color w:val="000000" w:themeColor="text1"/>
              </w:rPr>
              <w:t>0</w:t>
            </w:r>
          </w:p>
        </w:tc>
        <w:tc>
          <w:tcPr>
            <w:tcW w:w="1560" w:type="dxa"/>
            <w:tcBorders>
              <w:top w:val="single" w:sz="4" w:space="0" w:color="auto"/>
              <w:left w:val="nil"/>
              <w:bottom w:val="single" w:sz="4" w:space="0" w:color="auto"/>
              <w:right w:val="single" w:sz="4" w:space="0" w:color="auto"/>
            </w:tcBorders>
          </w:tcPr>
          <w:p w:rsidR="00876670" w:rsidRPr="007C65DD" w:rsidRDefault="00876670" w:rsidP="003C1B1B">
            <w:pPr>
              <w:jc w:val="center"/>
              <w:rPr>
                <w:b/>
                <w:color w:val="000000" w:themeColor="text1"/>
              </w:rPr>
            </w:pPr>
            <w:r w:rsidRPr="007C65DD">
              <w:rPr>
                <w:b/>
                <w:color w:val="000000" w:themeColor="text1"/>
              </w:rPr>
              <w:t>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Исторического образования</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2</w:t>
            </w: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327 893</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r>
      <w:tr w:rsidR="00876670" w:rsidRPr="007C65DD" w:rsidTr="003C1B1B">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Русского языка, литературы и методики преподавания</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2</w:t>
            </w:r>
          </w:p>
        </w:tc>
        <w:tc>
          <w:tcPr>
            <w:tcW w:w="1560" w:type="dxa"/>
            <w:tcBorders>
              <w:top w:val="single" w:sz="4" w:space="0" w:color="auto"/>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lang w:val="en-US"/>
              </w:rPr>
            </w:pPr>
            <w:r w:rsidRPr="007C65DD">
              <w:rPr>
                <w:rFonts w:eastAsia="Times New Roman"/>
                <w:b/>
                <w:color w:val="000000" w:themeColor="text1"/>
                <w:lang w:val="en-US"/>
              </w:rPr>
              <w:t>750</w:t>
            </w:r>
          </w:p>
        </w:tc>
        <w:tc>
          <w:tcPr>
            <w:tcW w:w="878" w:type="dxa"/>
            <w:tcBorders>
              <w:top w:val="single" w:sz="4" w:space="0" w:color="auto"/>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c>
          <w:tcPr>
            <w:tcW w:w="1560" w:type="dxa"/>
            <w:tcBorders>
              <w:top w:val="single" w:sz="4" w:space="0" w:color="auto"/>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r>
      <w:tr w:rsidR="00876670" w:rsidRPr="007C65DD" w:rsidTr="003C1B1B">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Теории, методики и практики физической культуры и спорта</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350</w:t>
            </w:r>
          </w:p>
        </w:tc>
        <w:tc>
          <w:tcPr>
            <w:tcW w:w="878" w:type="dxa"/>
            <w:tcBorders>
              <w:top w:val="single" w:sz="4" w:space="0" w:color="auto"/>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c>
          <w:tcPr>
            <w:tcW w:w="1560" w:type="dxa"/>
            <w:tcBorders>
              <w:top w:val="single" w:sz="4" w:space="0" w:color="auto"/>
              <w:left w:val="nil"/>
              <w:bottom w:val="single" w:sz="4" w:space="0" w:color="auto"/>
              <w:right w:val="single" w:sz="4" w:space="0" w:color="auto"/>
            </w:tcBorders>
          </w:tcPr>
          <w:p w:rsidR="00876670" w:rsidRPr="007C65DD" w:rsidRDefault="00876670" w:rsidP="003C1B1B">
            <w:pPr>
              <w:jc w:val="center"/>
              <w:rPr>
                <w:rFonts w:eastAsia="Times New Roman"/>
                <w:b/>
                <w:color w:val="000000" w:themeColor="text1"/>
              </w:rPr>
            </w:pPr>
            <w:r w:rsidRPr="007C65DD">
              <w:rPr>
                <w:rFonts w:eastAsia="Times New Roman"/>
                <w:b/>
                <w:color w:val="000000" w:themeColor="text1"/>
              </w:rPr>
              <w:t>0</w:t>
            </w:r>
          </w:p>
        </w:tc>
      </w:tr>
      <w:tr w:rsidR="00876670" w:rsidRPr="007C65DD" w:rsidTr="003C1B1B">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Педагогическая психология</w:t>
            </w:r>
          </w:p>
        </w:tc>
        <w:tc>
          <w:tcPr>
            <w:tcW w:w="878" w:type="dxa"/>
            <w:tcBorders>
              <w:top w:val="nil"/>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rFonts w:eastAsia="Times New Roman"/>
                <w:color w:val="000000" w:themeColor="text1"/>
                <w:lang w:val="en-US"/>
              </w:rPr>
            </w:pPr>
            <w:r w:rsidRPr="007C65DD">
              <w:rPr>
                <w:rFonts w:eastAsia="Times New Roman"/>
                <w:color w:val="000000" w:themeColor="text1"/>
                <w:lang w:val="en-US"/>
              </w:rPr>
              <w:t>1</w:t>
            </w:r>
          </w:p>
        </w:tc>
        <w:tc>
          <w:tcPr>
            <w:tcW w:w="1560" w:type="dxa"/>
            <w:tcBorders>
              <w:top w:val="nil"/>
              <w:left w:val="nil"/>
              <w:bottom w:val="single" w:sz="4" w:space="0" w:color="auto"/>
              <w:right w:val="single" w:sz="4" w:space="0" w:color="auto"/>
            </w:tcBorders>
            <w:shd w:val="clear" w:color="auto" w:fill="auto"/>
            <w:vAlign w:val="center"/>
          </w:tcPr>
          <w:p w:rsidR="00876670" w:rsidRPr="007C65DD" w:rsidRDefault="00876670" w:rsidP="003C1B1B">
            <w:pPr>
              <w:jc w:val="center"/>
              <w:rPr>
                <w:rFonts w:eastAsia="Times New Roman"/>
                <w:color w:val="000000" w:themeColor="text1"/>
              </w:rPr>
            </w:pPr>
            <w:r w:rsidRPr="007C65DD">
              <w:rPr>
                <w:rFonts w:eastAsia="Times New Roman"/>
                <w:b/>
                <w:color w:val="000000" w:themeColor="text1"/>
              </w:rPr>
              <w:t>400</w:t>
            </w:r>
          </w:p>
        </w:tc>
        <w:tc>
          <w:tcPr>
            <w:tcW w:w="878"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c>
          <w:tcPr>
            <w:tcW w:w="1560" w:type="dxa"/>
            <w:tcBorders>
              <w:top w:val="nil"/>
              <w:left w:val="nil"/>
              <w:bottom w:val="single" w:sz="4" w:space="0" w:color="auto"/>
              <w:right w:val="single" w:sz="4" w:space="0" w:color="auto"/>
            </w:tcBorders>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0</w:t>
            </w:r>
          </w:p>
        </w:tc>
      </w:tr>
      <w:tr w:rsidR="00876670" w:rsidRPr="007C65DD" w:rsidTr="003C1B1B">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76670" w:rsidRPr="007C65DD" w:rsidRDefault="00876670" w:rsidP="003C1B1B">
            <w:pPr>
              <w:rPr>
                <w:rFonts w:eastAsia="Times New Roman"/>
                <w:color w:val="000000" w:themeColor="text1"/>
              </w:rPr>
            </w:pPr>
            <w:r w:rsidRPr="007C65DD">
              <w:rPr>
                <w:rFonts w:eastAsia="Times New Roman"/>
                <w:color w:val="000000" w:themeColor="text1"/>
              </w:rPr>
              <w:t>ИТОГО</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876670" w:rsidRPr="007C65DD" w:rsidRDefault="00876670" w:rsidP="003C1B1B">
            <w:pPr>
              <w:jc w:val="center"/>
              <w:rPr>
                <w:color w:val="000000" w:themeColor="text1"/>
                <w:lang w:val="en-US"/>
              </w:rPr>
            </w:pPr>
            <w:r w:rsidRPr="007C65DD">
              <w:rPr>
                <w:color w:val="000000" w:themeColor="text1"/>
                <w:lang w:val="en-US"/>
              </w:rPr>
              <w:t>40</w:t>
            </w:r>
          </w:p>
        </w:tc>
        <w:tc>
          <w:tcPr>
            <w:tcW w:w="1560" w:type="dxa"/>
            <w:tcBorders>
              <w:top w:val="single" w:sz="4" w:space="0" w:color="auto"/>
              <w:left w:val="nil"/>
              <w:bottom w:val="single" w:sz="4" w:space="0" w:color="auto"/>
              <w:right w:val="single" w:sz="4" w:space="0" w:color="auto"/>
            </w:tcBorders>
            <w:shd w:val="clear" w:color="auto" w:fill="auto"/>
            <w:vAlign w:val="center"/>
          </w:tcPr>
          <w:p w:rsidR="00876670" w:rsidRPr="007C65DD" w:rsidRDefault="00876670" w:rsidP="003C1B1B">
            <w:pPr>
              <w:jc w:val="center"/>
              <w:rPr>
                <w:color w:val="000000" w:themeColor="text1"/>
                <w:lang w:val="en-US"/>
              </w:rPr>
            </w:pPr>
            <w:r w:rsidRPr="007C65DD">
              <w:rPr>
                <w:color w:val="000000" w:themeColor="text1"/>
                <w:lang w:val="en-US"/>
              </w:rPr>
              <w:t>16 482 893</w:t>
            </w:r>
          </w:p>
        </w:tc>
        <w:tc>
          <w:tcPr>
            <w:tcW w:w="878" w:type="dxa"/>
            <w:tcBorders>
              <w:top w:val="single" w:sz="4" w:space="0" w:color="auto"/>
              <w:left w:val="nil"/>
              <w:bottom w:val="single" w:sz="4" w:space="0" w:color="auto"/>
              <w:right w:val="single" w:sz="4" w:space="0" w:color="auto"/>
            </w:tcBorders>
          </w:tcPr>
          <w:p w:rsidR="00876670" w:rsidRPr="007C65DD" w:rsidRDefault="00876670" w:rsidP="003C1B1B">
            <w:pPr>
              <w:jc w:val="center"/>
              <w:rPr>
                <w:color w:val="000000" w:themeColor="text1"/>
              </w:rPr>
            </w:pPr>
            <w:r w:rsidRPr="007C65DD">
              <w:rPr>
                <w:color w:val="000000" w:themeColor="text1"/>
              </w:rPr>
              <w:t>16</w:t>
            </w:r>
          </w:p>
        </w:tc>
        <w:tc>
          <w:tcPr>
            <w:tcW w:w="1560" w:type="dxa"/>
            <w:tcBorders>
              <w:top w:val="single" w:sz="4" w:space="0" w:color="auto"/>
              <w:left w:val="nil"/>
              <w:bottom w:val="single" w:sz="4" w:space="0" w:color="auto"/>
              <w:right w:val="single" w:sz="4" w:space="0" w:color="auto"/>
            </w:tcBorders>
          </w:tcPr>
          <w:p w:rsidR="00876670" w:rsidRPr="007C65DD" w:rsidRDefault="00876670" w:rsidP="003C1B1B">
            <w:pPr>
              <w:jc w:val="center"/>
              <w:rPr>
                <w:b/>
                <w:color w:val="000000" w:themeColor="text1"/>
              </w:rPr>
            </w:pPr>
            <w:r w:rsidRPr="007C65DD">
              <w:rPr>
                <w:rFonts w:eastAsia="Times New Roman"/>
                <w:color w:val="000000" w:themeColor="text1"/>
              </w:rPr>
              <w:t>19 493 900</w:t>
            </w:r>
          </w:p>
        </w:tc>
      </w:tr>
    </w:tbl>
    <w:p w:rsidR="00876670" w:rsidRPr="007C65DD" w:rsidRDefault="00876670" w:rsidP="00876670">
      <w:pPr>
        <w:pStyle w:val="a5"/>
        <w:spacing w:before="120" w:line="360" w:lineRule="auto"/>
        <w:ind w:left="0" w:firstLine="709"/>
        <w:jc w:val="both"/>
        <w:rPr>
          <w:color w:val="000000" w:themeColor="text1"/>
          <w:sz w:val="28"/>
          <w:szCs w:val="28"/>
        </w:rPr>
      </w:pPr>
      <w:r w:rsidRPr="007C65DD">
        <w:rPr>
          <w:color w:val="000000" w:themeColor="text1"/>
          <w:sz w:val="28"/>
          <w:szCs w:val="28"/>
        </w:rPr>
        <w:t xml:space="preserve">За отчетный период в конкурсе РФФИ приняло участие 14 проектов (13 проектов участвовало в конкурсе фундаментальных научных исследований; 1 – в конкурсе фундаментальных научных исследований, выполняемых </w:t>
      </w:r>
      <w:r w:rsidRPr="007C65DD">
        <w:rPr>
          <w:color w:val="000000" w:themeColor="text1"/>
          <w:sz w:val="28"/>
          <w:szCs w:val="28"/>
        </w:rPr>
        <w:lastRenderedPageBreak/>
        <w:t>молодыми учеными (Мой первый грант)). По четыре заявки подали две кафедры:</w:t>
      </w:r>
    </w:p>
    <w:p w:rsidR="00876670" w:rsidRPr="007C65DD" w:rsidRDefault="00876670" w:rsidP="00876670">
      <w:pPr>
        <w:pStyle w:val="a5"/>
        <w:numPr>
          <w:ilvl w:val="0"/>
          <w:numId w:val="32"/>
        </w:numPr>
        <w:spacing w:line="360" w:lineRule="auto"/>
        <w:jc w:val="both"/>
        <w:rPr>
          <w:rFonts w:eastAsia="Times New Roman"/>
          <w:color w:val="000000" w:themeColor="text1"/>
          <w:sz w:val="28"/>
          <w:szCs w:val="28"/>
        </w:rPr>
      </w:pPr>
      <w:r w:rsidRPr="007C65DD">
        <w:rPr>
          <w:color w:val="000000" w:themeColor="text1"/>
          <w:sz w:val="28"/>
          <w:szCs w:val="28"/>
        </w:rPr>
        <w:t>о</w:t>
      </w:r>
      <w:r w:rsidRPr="007C65DD">
        <w:rPr>
          <w:rFonts w:eastAsia="Times New Roman"/>
          <w:color w:val="000000" w:themeColor="text1"/>
          <w:sz w:val="28"/>
          <w:szCs w:val="28"/>
        </w:rPr>
        <w:t>бразования в области восточных языков и востоковедения</w:t>
      </w:r>
    </w:p>
    <w:p w:rsidR="00876670" w:rsidRPr="007C65DD" w:rsidRDefault="00876670" w:rsidP="00876670">
      <w:pPr>
        <w:pStyle w:val="a5"/>
        <w:numPr>
          <w:ilvl w:val="0"/>
          <w:numId w:val="32"/>
        </w:numPr>
        <w:spacing w:line="360" w:lineRule="auto"/>
        <w:jc w:val="both"/>
        <w:rPr>
          <w:rFonts w:eastAsia="Times New Roman"/>
          <w:color w:val="000000" w:themeColor="text1"/>
          <w:sz w:val="28"/>
          <w:szCs w:val="28"/>
        </w:rPr>
      </w:pPr>
      <w:r w:rsidRPr="007C65DD">
        <w:rPr>
          <w:rFonts w:eastAsia="Times New Roman"/>
          <w:color w:val="000000" w:themeColor="text1"/>
          <w:sz w:val="28"/>
          <w:szCs w:val="28"/>
        </w:rPr>
        <w:t xml:space="preserve">естественнонаучного образования. </w:t>
      </w:r>
    </w:p>
    <w:p w:rsidR="00876670" w:rsidRPr="007C65DD" w:rsidRDefault="00876670" w:rsidP="00876670">
      <w:pPr>
        <w:spacing w:line="360" w:lineRule="auto"/>
        <w:ind w:firstLine="709"/>
        <w:jc w:val="both"/>
        <w:rPr>
          <w:rFonts w:eastAsia="Times New Roman"/>
          <w:color w:val="000000" w:themeColor="text1"/>
          <w:sz w:val="28"/>
          <w:szCs w:val="28"/>
        </w:rPr>
      </w:pPr>
      <w:r w:rsidRPr="007C65DD">
        <w:rPr>
          <w:rFonts w:eastAsia="Times New Roman"/>
          <w:color w:val="000000" w:themeColor="text1"/>
          <w:sz w:val="28"/>
          <w:szCs w:val="28"/>
        </w:rPr>
        <w:t>По одной заявке подали следующие 6 кафедр:</w:t>
      </w:r>
    </w:p>
    <w:p w:rsidR="00876670" w:rsidRPr="007C65DD" w:rsidRDefault="00876670" w:rsidP="00876670">
      <w:pPr>
        <w:pStyle w:val="a5"/>
        <w:numPr>
          <w:ilvl w:val="0"/>
          <w:numId w:val="33"/>
        </w:numPr>
        <w:spacing w:line="360" w:lineRule="auto"/>
        <w:jc w:val="both"/>
        <w:rPr>
          <w:rFonts w:eastAsia="Times New Roman"/>
          <w:color w:val="000000" w:themeColor="text1"/>
          <w:sz w:val="28"/>
          <w:szCs w:val="28"/>
        </w:rPr>
      </w:pPr>
      <w:r w:rsidRPr="007C65DD">
        <w:rPr>
          <w:rFonts w:eastAsia="Times New Roman"/>
          <w:color w:val="000000" w:themeColor="text1"/>
          <w:sz w:val="28"/>
          <w:szCs w:val="28"/>
        </w:rPr>
        <w:t>кафедра географии, экологии и охраны здоровья детей</w:t>
      </w:r>
    </w:p>
    <w:p w:rsidR="00876670" w:rsidRPr="007C65DD" w:rsidRDefault="00876670" w:rsidP="00876670">
      <w:pPr>
        <w:pStyle w:val="a5"/>
        <w:numPr>
          <w:ilvl w:val="0"/>
          <w:numId w:val="33"/>
        </w:numPr>
        <w:spacing w:line="360" w:lineRule="auto"/>
        <w:jc w:val="both"/>
        <w:rPr>
          <w:rFonts w:eastAsia="Times New Roman"/>
          <w:color w:val="000000" w:themeColor="text1"/>
          <w:sz w:val="28"/>
          <w:szCs w:val="28"/>
        </w:rPr>
      </w:pPr>
      <w:r w:rsidRPr="007C65DD">
        <w:rPr>
          <w:rFonts w:eastAsia="Times New Roman"/>
          <w:color w:val="000000" w:themeColor="text1"/>
          <w:sz w:val="28"/>
          <w:szCs w:val="28"/>
        </w:rPr>
        <w:t>кафедра математики, физики и методики преподавания</w:t>
      </w:r>
    </w:p>
    <w:p w:rsidR="00876670" w:rsidRPr="007C65DD" w:rsidRDefault="00876670" w:rsidP="00876670">
      <w:pPr>
        <w:pStyle w:val="a5"/>
        <w:numPr>
          <w:ilvl w:val="0"/>
          <w:numId w:val="33"/>
        </w:numPr>
        <w:spacing w:line="360" w:lineRule="auto"/>
        <w:jc w:val="both"/>
        <w:rPr>
          <w:rFonts w:eastAsia="Times New Roman"/>
          <w:color w:val="000000" w:themeColor="text1"/>
          <w:sz w:val="28"/>
          <w:szCs w:val="28"/>
        </w:rPr>
      </w:pPr>
      <w:r w:rsidRPr="007C65DD">
        <w:rPr>
          <w:rFonts w:eastAsia="Times New Roman"/>
          <w:color w:val="000000" w:themeColor="text1"/>
          <w:sz w:val="28"/>
          <w:szCs w:val="28"/>
        </w:rPr>
        <w:t>кафедра образования в области романо-германских языков</w:t>
      </w:r>
    </w:p>
    <w:p w:rsidR="00876670" w:rsidRPr="007C65DD" w:rsidRDefault="00876670" w:rsidP="00876670">
      <w:pPr>
        <w:pStyle w:val="a5"/>
        <w:numPr>
          <w:ilvl w:val="0"/>
          <w:numId w:val="33"/>
        </w:numPr>
        <w:spacing w:line="360" w:lineRule="auto"/>
        <w:jc w:val="both"/>
        <w:rPr>
          <w:rFonts w:eastAsia="Times New Roman"/>
          <w:color w:val="000000" w:themeColor="text1"/>
          <w:sz w:val="28"/>
          <w:szCs w:val="28"/>
        </w:rPr>
      </w:pPr>
      <w:r w:rsidRPr="007C65DD">
        <w:rPr>
          <w:rFonts w:eastAsia="Times New Roman"/>
          <w:color w:val="000000" w:themeColor="text1"/>
          <w:sz w:val="28"/>
          <w:szCs w:val="28"/>
        </w:rPr>
        <w:t>кафедра педагогики</w:t>
      </w:r>
    </w:p>
    <w:p w:rsidR="00876670" w:rsidRPr="007C65DD" w:rsidRDefault="00876670" w:rsidP="00876670">
      <w:pPr>
        <w:pStyle w:val="a5"/>
        <w:numPr>
          <w:ilvl w:val="0"/>
          <w:numId w:val="33"/>
        </w:numPr>
        <w:spacing w:line="360" w:lineRule="auto"/>
        <w:jc w:val="both"/>
        <w:rPr>
          <w:rFonts w:eastAsia="Times New Roman"/>
          <w:color w:val="000000" w:themeColor="text1"/>
          <w:sz w:val="28"/>
          <w:szCs w:val="28"/>
        </w:rPr>
      </w:pPr>
      <w:r w:rsidRPr="007C65DD">
        <w:rPr>
          <w:rFonts w:eastAsia="Times New Roman"/>
          <w:color w:val="000000" w:themeColor="text1"/>
          <w:sz w:val="28"/>
          <w:szCs w:val="28"/>
        </w:rPr>
        <w:t>кафедра психологии образования</w:t>
      </w:r>
    </w:p>
    <w:p w:rsidR="00876670" w:rsidRPr="007C65DD" w:rsidRDefault="00876670" w:rsidP="00876670">
      <w:pPr>
        <w:pStyle w:val="a5"/>
        <w:numPr>
          <w:ilvl w:val="0"/>
          <w:numId w:val="33"/>
        </w:numPr>
        <w:spacing w:line="360" w:lineRule="auto"/>
        <w:jc w:val="both"/>
        <w:rPr>
          <w:rFonts w:eastAsia="Times New Roman"/>
          <w:color w:val="000000" w:themeColor="text1"/>
          <w:sz w:val="28"/>
          <w:szCs w:val="28"/>
        </w:rPr>
      </w:pPr>
      <w:r w:rsidRPr="007C65DD">
        <w:rPr>
          <w:rFonts w:eastAsia="Times New Roman"/>
          <w:color w:val="000000" w:themeColor="text1"/>
          <w:sz w:val="28"/>
          <w:szCs w:val="28"/>
        </w:rPr>
        <w:t>кафедра теории и методики профессионального образования</w:t>
      </w:r>
    </w:p>
    <w:p w:rsidR="00876670" w:rsidRPr="007C65DD" w:rsidRDefault="00876670" w:rsidP="00047038">
      <w:pPr>
        <w:pStyle w:val="a5"/>
        <w:spacing w:before="120" w:after="120"/>
        <w:ind w:left="0" w:firstLine="709"/>
        <w:jc w:val="right"/>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1</w:t>
      </w:r>
      <w:r w:rsidRPr="007C65DD">
        <w:rPr>
          <w:color w:val="000000" w:themeColor="text1"/>
          <w:sz w:val="28"/>
          <w:szCs w:val="28"/>
        </w:rPr>
        <w:t>3</w:t>
      </w:r>
      <w:r w:rsidR="00047038" w:rsidRPr="007C65DD">
        <w:rPr>
          <w:color w:val="000000" w:themeColor="text1"/>
          <w:sz w:val="28"/>
          <w:szCs w:val="28"/>
        </w:rPr>
        <w:t>.</w:t>
      </w:r>
      <w:r w:rsidRPr="007C65DD">
        <w:rPr>
          <w:color w:val="000000" w:themeColor="text1"/>
          <w:sz w:val="28"/>
          <w:szCs w:val="28"/>
        </w:rPr>
        <w:t xml:space="preserve"> Количество заявок, поданных кафедрами на Конкурсы РФФИ 2018</w:t>
      </w:r>
    </w:p>
    <w:tbl>
      <w:tblPr>
        <w:tblStyle w:val="ae"/>
        <w:tblW w:w="0" w:type="auto"/>
        <w:tblLook w:val="04A0"/>
      </w:tblPr>
      <w:tblGrid>
        <w:gridCol w:w="386"/>
        <w:gridCol w:w="6952"/>
        <w:gridCol w:w="2126"/>
      </w:tblGrid>
      <w:tr w:rsidR="00876670" w:rsidRPr="007C65DD" w:rsidTr="003C1B1B">
        <w:tc>
          <w:tcPr>
            <w:tcW w:w="386" w:type="dxa"/>
          </w:tcPr>
          <w:p w:rsidR="00876670" w:rsidRPr="007C65DD" w:rsidRDefault="00876670" w:rsidP="003C1B1B">
            <w:pPr>
              <w:jc w:val="both"/>
              <w:rPr>
                <w:color w:val="000000" w:themeColor="text1"/>
              </w:rPr>
            </w:pPr>
          </w:p>
        </w:tc>
        <w:tc>
          <w:tcPr>
            <w:tcW w:w="6952" w:type="dxa"/>
          </w:tcPr>
          <w:p w:rsidR="00876670" w:rsidRPr="007C65DD" w:rsidRDefault="00876670" w:rsidP="003C1B1B">
            <w:pPr>
              <w:rPr>
                <w:color w:val="000000" w:themeColor="text1"/>
              </w:rPr>
            </w:pPr>
            <w:r w:rsidRPr="007C65DD">
              <w:rPr>
                <w:color w:val="000000" w:themeColor="text1"/>
              </w:rPr>
              <w:t>Кафедра</w:t>
            </w:r>
          </w:p>
        </w:tc>
        <w:tc>
          <w:tcPr>
            <w:tcW w:w="2126" w:type="dxa"/>
          </w:tcPr>
          <w:p w:rsidR="00876670" w:rsidRPr="007C65DD" w:rsidRDefault="00876670" w:rsidP="003C1B1B">
            <w:pPr>
              <w:rPr>
                <w:color w:val="000000" w:themeColor="text1"/>
              </w:rPr>
            </w:pPr>
            <w:r w:rsidRPr="007C65DD">
              <w:rPr>
                <w:color w:val="000000" w:themeColor="text1"/>
              </w:rPr>
              <w:t>Количество поданных  заявок</w:t>
            </w:r>
          </w:p>
        </w:tc>
      </w:tr>
      <w:tr w:rsidR="00876670" w:rsidRPr="007C65DD" w:rsidTr="003C1B1B">
        <w:tc>
          <w:tcPr>
            <w:tcW w:w="386" w:type="dxa"/>
          </w:tcPr>
          <w:p w:rsidR="00876670" w:rsidRPr="007C65DD" w:rsidRDefault="00876670" w:rsidP="00876670">
            <w:pPr>
              <w:pStyle w:val="a5"/>
              <w:numPr>
                <w:ilvl w:val="0"/>
                <w:numId w:val="26"/>
              </w:numPr>
              <w:ind w:left="0" w:firstLine="0"/>
              <w:contextualSpacing/>
              <w:jc w:val="both"/>
              <w:rPr>
                <w:color w:val="000000" w:themeColor="text1"/>
              </w:rPr>
            </w:pPr>
          </w:p>
        </w:tc>
        <w:tc>
          <w:tcPr>
            <w:tcW w:w="6952" w:type="dxa"/>
          </w:tcPr>
          <w:p w:rsidR="00876670" w:rsidRPr="007C65DD" w:rsidRDefault="00876670" w:rsidP="003C1B1B">
            <w:pPr>
              <w:rPr>
                <w:color w:val="000000" w:themeColor="text1"/>
              </w:rPr>
            </w:pPr>
            <w:r w:rsidRPr="007C65DD">
              <w:rPr>
                <w:color w:val="000000" w:themeColor="text1"/>
              </w:rPr>
              <w:t>Кафедра естественнонаучного образования</w:t>
            </w:r>
          </w:p>
        </w:tc>
        <w:tc>
          <w:tcPr>
            <w:tcW w:w="2126" w:type="dxa"/>
          </w:tcPr>
          <w:p w:rsidR="00876670" w:rsidRPr="007C65DD" w:rsidRDefault="00876670" w:rsidP="003C1B1B">
            <w:pPr>
              <w:rPr>
                <w:color w:val="000000" w:themeColor="text1"/>
              </w:rPr>
            </w:pPr>
            <w:r w:rsidRPr="007C65DD">
              <w:rPr>
                <w:color w:val="000000" w:themeColor="text1"/>
              </w:rPr>
              <w:t>4</w:t>
            </w:r>
          </w:p>
        </w:tc>
      </w:tr>
      <w:tr w:rsidR="00876670" w:rsidRPr="007C65DD" w:rsidTr="003C1B1B">
        <w:tc>
          <w:tcPr>
            <w:tcW w:w="386" w:type="dxa"/>
          </w:tcPr>
          <w:p w:rsidR="00876670" w:rsidRPr="007C65DD" w:rsidRDefault="00876670" w:rsidP="00876670">
            <w:pPr>
              <w:pStyle w:val="a5"/>
              <w:numPr>
                <w:ilvl w:val="0"/>
                <w:numId w:val="26"/>
              </w:numPr>
              <w:ind w:left="0" w:firstLine="0"/>
              <w:contextualSpacing/>
              <w:jc w:val="both"/>
              <w:rPr>
                <w:color w:val="000000" w:themeColor="text1"/>
              </w:rPr>
            </w:pPr>
          </w:p>
        </w:tc>
        <w:tc>
          <w:tcPr>
            <w:tcW w:w="6952" w:type="dxa"/>
          </w:tcPr>
          <w:p w:rsidR="00876670" w:rsidRPr="007C65DD" w:rsidRDefault="00876670" w:rsidP="003C1B1B">
            <w:pPr>
              <w:rPr>
                <w:color w:val="000000" w:themeColor="text1"/>
              </w:rPr>
            </w:pPr>
            <w:r w:rsidRPr="007C65DD">
              <w:rPr>
                <w:color w:val="000000" w:themeColor="text1"/>
              </w:rPr>
              <w:t>Кафедра образования в области восточных языков и востоковедения</w:t>
            </w:r>
          </w:p>
        </w:tc>
        <w:tc>
          <w:tcPr>
            <w:tcW w:w="2126" w:type="dxa"/>
          </w:tcPr>
          <w:p w:rsidR="00876670" w:rsidRPr="007C65DD" w:rsidRDefault="00876670" w:rsidP="003C1B1B">
            <w:pPr>
              <w:rPr>
                <w:color w:val="000000" w:themeColor="text1"/>
              </w:rPr>
            </w:pPr>
            <w:r w:rsidRPr="007C65DD">
              <w:rPr>
                <w:color w:val="000000" w:themeColor="text1"/>
              </w:rPr>
              <w:t>4</w:t>
            </w:r>
          </w:p>
        </w:tc>
      </w:tr>
      <w:tr w:rsidR="00876670" w:rsidRPr="007C65DD" w:rsidTr="003C1B1B">
        <w:tc>
          <w:tcPr>
            <w:tcW w:w="386" w:type="dxa"/>
          </w:tcPr>
          <w:p w:rsidR="00876670" w:rsidRPr="007C65DD" w:rsidRDefault="00876670" w:rsidP="00876670">
            <w:pPr>
              <w:pStyle w:val="a5"/>
              <w:numPr>
                <w:ilvl w:val="0"/>
                <w:numId w:val="26"/>
              </w:numPr>
              <w:ind w:left="0" w:firstLine="0"/>
              <w:contextualSpacing/>
              <w:jc w:val="both"/>
              <w:rPr>
                <w:color w:val="000000" w:themeColor="text1"/>
              </w:rPr>
            </w:pPr>
          </w:p>
        </w:tc>
        <w:tc>
          <w:tcPr>
            <w:tcW w:w="6952" w:type="dxa"/>
          </w:tcPr>
          <w:p w:rsidR="00876670" w:rsidRPr="007C65DD" w:rsidRDefault="00876670" w:rsidP="003C1B1B">
            <w:pPr>
              <w:rPr>
                <w:color w:val="000000" w:themeColor="text1"/>
              </w:rPr>
            </w:pPr>
            <w:r w:rsidRPr="007C65DD">
              <w:rPr>
                <w:color w:val="000000" w:themeColor="text1"/>
              </w:rPr>
              <w:t>Кафедра географии, экологии и охраны здоровья детей</w:t>
            </w:r>
          </w:p>
        </w:tc>
        <w:tc>
          <w:tcPr>
            <w:tcW w:w="2126" w:type="dxa"/>
          </w:tcPr>
          <w:p w:rsidR="00876670" w:rsidRPr="007C65DD" w:rsidRDefault="00876670" w:rsidP="003C1B1B">
            <w:pPr>
              <w:rPr>
                <w:color w:val="000000" w:themeColor="text1"/>
              </w:rPr>
            </w:pPr>
            <w:r w:rsidRPr="007C65DD">
              <w:rPr>
                <w:color w:val="000000" w:themeColor="text1"/>
              </w:rPr>
              <w:t>1</w:t>
            </w:r>
          </w:p>
        </w:tc>
      </w:tr>
      <w:tr w:rsidR="00876670" w:rsidRPr="007C65DD" w:rsidTr="003C1B1B">
        <w:tc>
          <w:tcPr>
            <w:tcW w:w="386" w:type="dxa"/>
          </w:tcPr>
          <w:p w:rsidR="00876670" w:rsidRPr="007C65DD" w:rsidRDefault="00876670" w:rsidP="00876670">
            <w:pPr>
              <w:pStyle w:val="a5"/>
              <w:numPr>
                <w:ilvl w:val="0"/>
                <w:numId w:val="26"/>
              </w:numPr>
              <w:ind w:left="0" w:firstLine="0"/>
              <w:contextualSpacing/>
              <w:jc w:val="both"/>
              <w:rPr>
                <w:color w:val="000000" w:themeColor="text1"/>
              </w:rPr>
            </w:pPr>
          </w:p>
        </w:tc>
        <w:tc>
          <w:tcPr>
            <w:tcW w:w="6952" w:type="dxa"/>
          </w:tcPr>
          <w:p w:rsidR="00876670" w:rsidRPr="007C65DD" w:rsidRDefault="00876670" w:rsidP="003C1B1B">
            <w:pPr>
              <w:rPr>
                <w:color w:val="000000" w:themeColor="text1"/>
              </w:rPr>
            </w:pPr>
            <w:r w:rsidRPr="007C65DD">
              <w:rPr>
                <w:color w:val="000000" w:themeColor="text1"/>
              </w:rPr>
              <w:t>Кафедра математики, физики и методики преподавания</w:t>
            </w:r>
          </w:p>
        </w:tc>
        <w:tc>
          <w:tcPr>
            <w:tcW w:w="2126" w:type="dxa"/>
          </w:tcPr>
          <w:p w:rsidR="00876670" w:rsidRPr="007C65DD" w:rsidRDefault="00876670" w:rsidP="003C1B1B">
            <w:pPr>
              <w:rPr>
                <w:color w:val="000000" w:themeColor="text1"/>
              </w:rPr>
            </w:pPr>
            <w:r w:rsidRPr="007C65DD">
              <w:rPr>
                <w:color w:val="000000" w:themeColor="text1"/>
              </w:rPr>
              <w:t>1</w:t>
            </w:r>
          </w:p>
        </w:tc>
      </w:tr>
      <w:tr w:rsidR="00876670" w:rsidRPr="007C65DD" w:rsidTr="003C1B1B">
        <w:tc>
          <w:tcPr>
            <w:tcW w:w="386" w:type="dxa"/>
          </w:tcPr>
          <w:p w:rsidR="00876670" w:rsidRPr="007C65DD" w:rsidRDefault="00876670" w:rsidP="00876670">
            <w:pPr>
              <w:pStyle w:val="a5"/>
              <w:numPr>
                <w:ilvl w:val="0"/>
                <w:numId w:val="26"/>
              </w:numPr>
              <w:ind w:left="0" w:firstLine="0"/>
              <w:contextualSpacing/>
              <w:jc w:val="both"/>
              <w:rPr>
                <w:color w:val="000000" w:themeColor="text1"/>
              </w:rPr>
            </w:pPr>
          </w:p>
        </w:tc>
        <w:tc>
          <w:tcPr>
            <w:tcW w:w="6952" w:type="dxa"/>
          </w:tcPr>
          <w:p w:rsidR="00876670" w:rsidRPr="007C65DD" w:rsidRDefault="00876670" w:rsidP="003C1B1B">
            <w:pPr>
              <w:rPr>
                <w:color w:val="000000" w:themeColor="text1"/>
              </w:rPr>
            </w:pPr>
            <w:r w:rsidRPr="007C65DD">
              <w:rPr>
                <w:color w:val="000000" w:themeColor="text1"/>
              </w:rPr>
              <w:t>Кафедра образования в области романо-германских языков</w:t>
            </w:r>
          </w:p>
        </w:tc>
        <w:tc>
          <w:tcPr>
            <w:tcW w:w="2126" w:type="dxa"/>
          </w:tcPr>
          <w:p w:rsidR="00876670" w:rsidRPr="007C65DD" w:rsidRDefault="00876670" w:rsidP="003C1B1B">
            <w:pPr>
              <w:rPr>
                <w:color w:val="000000" w:themeColor="text1"/>
              </w:rPr>
            </w:pPr>
            <w:r w:rsidRPr="007C65DD">
              <w:rPr>
                <w:color w:val="000000" w:themeColor="text1"/>
              </w:rPr>
              <w:t>1</w:t>
            </w:r>
          </w:p>
        </w:tc>
      </w:tr>
      <w:tr w:rsidR="00876670" w:rsidRPr="007C65DD" w:rsidTr="003C1B1B">
        <w:tc>
          <w:tcPr>
            <w:tcW w:w="386" w:type="dxa"/>
          </w:tcPr>
          <w:p w:rsidR="00876670" w:rsidRPr="007C65DD" w:rsidRDefault="00876670" w:rsidP="00876670">
            <w:pPr>
              <w:pStyle w:val="a5"/>
              <w:numPr>
                <w:ilvl w:val="0"/>
                <w:numId w:val="26"/>
              </w:numPr>
              <w:ind w:left="0" w:firstLine="0"/>
              <w:contextualSpacing/>
              <w:jc w:val="both"/>
              <w:rPr>
                <w:color w:val="000000" w:themeColor="text1"/>
              </w:rPr>
            </w:pPr>
          </w:p>
        </w:tc>
        <w:tc>
          <w:tcPr>
            <w:tcW w:w="6952" w:type="dxa"/>
          </w:tcPr>
          <w:p w:rsidR="00876670" w:rsidRPr="007C65DD" w:rsidRDefault="00876670" w:rsidP="003C1B1B">
            <w:pPr>
              <w:rPr>
                <w:color w:val="000000" w:themeColor="text1"/>
              </w:rPr>
            </w:pPr>
            <w:r w:rsidRPr="007C65DD">
              <w:rPr>
                <w:color w:val="000000" w:themeColor="text1"/>
              </w:rPr>
              <w:t>Кафедра педагогики</w:t>
            </w:r>
          </w:p>
        </w:tc>
        <w:tc>
          <w:tcPr>
            <w:tcW w:w="2126" w:type="dxa"/>
          </w:tcPr>
          <w:p w:rsidR="00876670" w:rsidRPr="007C65DD" w:rsidRDefault="00876670" w:rsidP="003C1B1B">
            <w:pPr>
              <w:rPr>
                <w:color w:val="000000" w:themeColor="text1"/>
              </w:rPr>
            </w:pPr>
            <w:r w:rsidRPr="007C65DD">
              <w:rPr>
                <w:color w:val="000000" w:themeColor="text1"/>
              </w:rPr>
              <w:t>1</w:t>
            </w:r>
          </w:p>
        </w:tc>
      </w:tr>
      <w:tr w:rsidR="00876670" w:rsidRPr="007C65DD" w:rsidTr="003C1B1B">
        <w:tc>
          <w:tcPr>
            <w:tcW w:w="386" w:type="dxa"/>
          </w:tcPr>
          <w:p w:rsidR="00876670" w:rsidRPr="007C65DD" w:rsidRDefault="00876670" w:rsidP="00876670">
            <w:pPr>
              <w:pStyle w:val="a5"/>
              <w:numPr>
                <w:ilvl w:val="0"/>
                <w:numId w:val="26"/>
              </w:numPr>
              <w:ind w:left="0" w:firstLine="0"/>
              <w:contextualSpacing/>
              <w:jc w:val="both"/>
              <w:rPr>
                <w:color w:val="000000" w:themeColor="text1"/>
              </w:rPr>
            </w:pPr>
          </w:p>
        </w:tc>
        <w:tc>
          <w:tcPr>
            <w:tcW w:w="6952" w:type="dxa"/>
          </w:tcPr>
          <w:p w:rsidR="00876670" w:rsidRPr="007C65DD" w:rsidRDefault="00876670" w:rsidP="003C1B1B">
            <w:pPr>
              <w:rPr>
                <w:color w:val="000000" w:themeColor="text1"/>
              </w:rPr>
            </w:pPr>
            <w:r w:rsidRPr="007C65DD">
              <w:rPr>
                <w:color w:val="000000" w:themeColor="text1"/>
              </w:rPr>
              <w:t>Кафедра психологии образования</w:t>
            </w:r>
          </w:p>
        </w:tc>
        <w:tc>
          <w:tcPr>
            <w:tcW w:w="2126" w:type="dxa"/>
          </w:tcPr>
          <w:p w:rsidR="00876670" w:rsidRPr="007C65DD" w:rsidRDefault="00876670" w:rsidP="003C1B1B">
            <w:pPr>
              <w:rPr>
                <w:color w:val="000000" w:themeColor="text1"/>
              </w:rPr>
            </w:pPr>
            <w:r w:rsidRPr="007C65DD">
              <w:rPr>
                <w:color w:val="000000" w:themeColor="text1"/>
              </w:rPr>
              <w:t>1</w:t>
            </w:r>
          </w:p>
        </w:tc>
      </w:tr>
      <w:tr w:rsidR="00876670" w:rsidRPr="007C65DD" w:rsidTr="003C1B1B">
        <w:tc>
          <w:tcPr>
            <w:tcW w:w="386" w:type="dxa"/>
          </w:tcPr>
          <w:p w:rsidR="00876670" w:rsidRPr="007C65DD" w:rsidRDefault="00876670" w:rsidP="00876670">
            <w:pPr>
              <w:pStyle w:val="a5"/>
              <w:numPr>
                <w:ilvl w:val="0"/>
                <w:numId w:val="26"/>
              </w:numPr>
              <w:ind w:left="0" w:firstLine="0"/>
              <w:contextualSpacing/>
              <w:jc w:val="both"/>
              <w:rPr>
                <w:color w:val="000000" w:themeColor="text1"/>
              </w:rPr>
            </w:pPr>
          </w:p>
        </w:tc>
        <w:tc>
          <w:tcPr>
            <w:tcW w:w="6952" w:type="dxa"/>
          </w:tcPr>
          <w:p w:rsidR="00876670" w:rsidRPr="007C65DD" w:rsidRDefault="00876670" w:rsidP="003C1B1B">
            <w:pPr>
              <w:rPr>
                <w:color w:val="000000" w:themeColor="text1"/>
              </w:rPr>
            </w:pPr>
            <w:r w:rsidRPr="007C65DD">
              <w:rPr>
                <w:color w:val="000000" w:themeColor="text1"/>
              </w:rPr>
              <w:t>Кафедра теории и методики профессионального образования</w:t>
            </w:r>
          </w:p>
        </w:tc>
        <w:tc>
          <w:tcPr>
            <w:tcW w:w="2126" w:type="dxa"/>
          </w:tcPr>
          <w:p w:rsidR="00876670" w:rsidRPr="007C65DD" w:rsidRDefault="00876670" w:rsidP="003C1B1B">
            <w:pPr>
              <w:rPr>
                <w:color w:val="000000" w:themeColor="text1"/>
              </w:rPr>
            </w:pPr>
            <w:r w:rsidRPr="007C65DD">
              <w:rPr>
                <w:color w:val="000000" w:themeColor="text1"/>
              </w:rPr>
              <w:t>1</w:t>
            </w:r>
          </w:p>
        </w:tc>
      </w:tr>
    </w:tbl>
    <w:p w:rsidR="00876670" w:rsidRPr="007C65DD" w:rsidRDefault="00876670" w:rsidP="00876670">
      <w:pPr>
        <w:pStyle w:val="a5"/>
        <w:spacing w:before="120" w:line="360" w:lineRule="auto"/>
        <w:ind w:left="0" w:firstLine="709"/>
        <w:jc w:val="both"/>
        <w:rPr>
          <w:color w:val="000000" w:themeColor="text1"/>
          <w:sz w:val="28"/>
          <w:szCs w:val="28"/>
        </w:rPr>
      </w:pPr>
      <w:r w:rsidRPr="007C65DD">
        <w:rPr>
          <w:color w:val="000000" w:themeColor="text1"/>
          <w:sz w:val="28"/>
          <w:szCs w:val="28"/>
        </w:rPr>
        <w:t>На Конкурс РНФ было подано две заявки: от кафедры математики, физики и методики преподавания и совместная заявка от кафедры образования в области романо-германских языков и кафедры образования в области восточных языков и востоковедения.</w:t>
      </w:r>
    </w:p>
    <w:p w:rsidR="00876670" w:rsidRPr="007C65DD" w:rsidRDefault="00876670" w:rsidP="00047038">
      <w:pPr>
        <w:pStyle w:val="a5"/>
        <w:spacing w:before="120" w:after="120" w:line="360" w:lineRule="auto"/>
        <w:ind w:left="0" w:firstLine="709"/>
        <w:jc w:val="right"/>
        <w:rPr>
          <w:rFonts w:eastAsia="Times New Roman"/>
          <w:color w:val="000000" w:themeColor="text1"/>
          <w:sz w:val="28"/>
          <w:szCs w:val="28"/>
        </w:rPr>
      </w:pPr>
      <w:r w:rsidRPr="007C65DD">
        <w:rPr>
          <w:rFonts w:eastAsia="Times New Roman"/>
          <w:color w:val="000000" w:themeColor="text1"/>
          <w:sz w:val="28"/>
          <w:szCs w:val="28"/>
        </w:rPr>
        <w:t xml:space="preserve">Таблица </w:t>
      </w:r>
      <w:r w:rsidR="00047038" w:rsidRPr="007C65DD">
        <w:rPr>
          <w:rFonts w:eastAsia="Times New Roman"/>
          <w:color w:val="000000" w:themeColor="text1"/>
          <w:sz w:val="28"/>
          <w:szCs w:val="28"/>
        </w:rPr>
        <w:t>1</w:t>
      </w:r>
      <w:r w:rsidRPr="007C65DD">
        <w:rPr>
          <w:rFonts w:eastAsia="Times New Roman"/>
          <w:color w:val="000000" w:themeColor="text1"/>
          <w:sz w:val="28"/>
          <w:szCs w:val="28"/>
        </w:rPr>
        <w:t>4</w:t>
      </w:r>
      <w:r w:rsidR="00047038" w:rsidRPr="007C65DD">
        <w:rPr>
          <w:rFonts w:eastAsia="Times New Roman"/>
          <w:color w:val="000000" w:themeColor="text1"/>
          <w:sz w:val="28"/>
          <w:szCs w:val="28"/>
        </w:rPr>
        <w:t>.</w:t>
      </w:r>
      <w:r w:rsidRPr="007C65DD">
        <w:rPr>
          <w:rFonts w:eastAsia="Times New Roman"/>
          <w:color w:val="000000" w:themeColor="text1"/>
          <w:sz w:val="28"/>
          <w:szCs w:val="28"/>
        </w:rPr>
        <w:t xml:space="preserve"> Количество заявок, поданных кафедрами  на Конкурсы РНФ 2018</w:t>
      </w:r>
    </w:p>
    <w:tbl>
      <w:tblPr>
        <w:tblStyle w:val="ae"/>
        <w:tblW w:w="0" w:type="auto"/>
        <w:tblLook w:val="04A0"/>
      </w:tblPr>
      <w:tblGrid>
        <w:gridCol w:w="478"/>
        <w:gridCol w:w="5749"/>
        <w:gridCol w:w="1417"/>
        <w:gridCol w:w="1926"/>
      </w:tblGrid>
      <w:tr w:rsidR="00876670" w:rsidRPr="007C65DD" w:rsidTr="003C1B1B">
        <w:tc>
          <w:tcPr>
            <w:tcW w:w="478" w:type="dxa"/>
          </w:tcPr>
          <w:p w:rsidR="00876670" w:rsidRPr="007C65DD" w:rsidRDefault="00876670" w:rsidP="003C1B1B">
            <w:pPr>
              <w:jc w:val="both"/>
              <w:rPr>
                <w:color w:val="000000" w:themeColor="text1"/>
              </w:rPr>
            </w:pPr>
          </w:p>
        </w:tc>
        <w:tc>
          <w:tcPr>
            <w:tcW w:w="5749" w:type="dxa"/>
          </w:tcPr>
          <w:p w:rsidR="00876670" w:rsidRPr="007C65DD" w:rsidRDefault="00876670" w:rsidP="003C1B1B">
            <w:pPr>
              <w:rPr>
                <w:color w:val="000000" w:themeColor="text1"/>
              </w:rPr>
            </w:pPr>
            <w:r w:rsidRPr="007C65DD">
              <w:rPr>
                <w:color w:val="000000" w:themeColor="text1"/>
              </w:rPr>
              <w:t>Кафедра</w:t>
            </w:r>
          </w:p>
        </w:tc>
        <w:tc>
          <w:tcPr>
            <w:tcW w:w="1417" w:type="dxa"/>
          </w:tcPr>
          <w:p w:rsidR="00876670" w:rsidRPr="007C65DD" w:rsidRDefault="00876670" w:rsidP="003C1B1B">
            <w:pPr>
              <w:rPr>
                <w:color w:val="000000" w:themeColor="text1"/>
              </w:rPr>
            </w:pPr>
            <w:r w:rsidRPr="007C65DD">
              <w:rPr>
                <w:color w:val="000000" w:themeColor="text1"/>
              </w:rPr>
              <w:t>Количество поданных  заявок</w:t>
            </w:r>
          </w:p>
        </w:tc>
        <w:tc>
          <w:tcPr>
            <w:tcW w:w="1926" w:type="dxa"/>
          </w:tcPr>
          <w:p w:rsidR="00876670" w:rsidRPr="007C65DD" w:rsidRDefault="00876670" w:rsidP="003C1B1B">
            <w:pPr>
              <w:rPr>
                <w:color w:val="000000" w:themeColor="text1"/>
              </w:rPr>
            </w:pPr>
            <w:r w:rsidRPr="007C65DD">
              <w:rPr>
                <w:color w:val="000000" w:themeColor="text1"/>
              </w:rPr>
              <w:t>Сумма запрашиваемого финансирования</w:t>
            </w:r>
          </w:p>
        </w:tc>
      </w:tr>
      <w:tr w:rsidR="00876670" w:rsidRPr="007C65DD" w:rsidTr="003C1B1B">
        <w:tc>
          <w:tcPr>
            <w:tcW w:w="478" w:type="dxa"/>
          </w:tcPr>
          <w:p w:rsidR="00876670" w:rsidRPr="007C65DD" w:rsidRDefault="00876670" w:rsidP="003C1B1B">
            <w:pPr>
              <w:contextualSpacing/>
              <w:jc w:val="both"/>
              <w:rPr>
                <w:color w:val="000000" w:themeColor="text1"/>
              </w:rPr>
            </w:pPr>
            <w:r w:rsidRPr="007C65DD">
              <w:rPr>
                <w:color w:val="000000" w:themeColor="text1"/>
              </w:rPr>
              <w:t>1</w:t>
            </w:r>
          </w:p>
        </w:tc>
        <w:tc>
          <w:tcPr>
            <w:tcW w:w="5749" w:type="dxa"/>
          </w:tcPr>
          <w:p w:rsidR="00876670" w:rsidRPr="007C65DD" w:rsidRDefault="00876670" w:rsidP="003C1B1B">
            <w:pPr>
              <w:rPr>
                <w:color w:val="000000" w:themeColor="text1"/>
              </w:rPr>
            </w:pPr>
            <w:r w:rsidRPr="007C65DD">
              <w:rPr>
                <w:color w:val="000000" w:themeColor="text1"/>
              </w:rPr>
              <w:t>Кафедра образования в области восточных языков и востоковедения</w:t>
            </w:r>
          </w:p>
        </w:tc>
        <w:tc>
          <w:tcPr>
            <w:tcW w:w="1417" w:type="dxa"/>
            <w:vMerge w:val="restart"/>
          </w:tcPr>
          <w:p w:rsidR="00876670" w:rsidRPr="007C65DD" w:rsidRDefault="00876670" w:rsidP="003C1B1B">
            <w:pPr>
              <w:rPr>
                <w:color w:val="000000" w:themeColor="text1"/>
              </w:rPr>
            </w:pPr>
          </w:p>
          <w:p w:rsidR="00876670" w:rsidRPr="007C65DD" w:rsidRDefault="00876670" w:rsidP="003C1B1B">
            <w:pPr>
              <w:rPr>
                <w:color w:val="000000" w:themeColor="text1"/>
              </w:rPr>
            </w:pPr>
            <w:r w:rsidRPr="007C65DD">
              <w:rPr>
                <w:color w:val="000000" w:themeColor="text1"/>
              </w:rPr>
              <w:t>1</w:t>
            </w:r>
          </w:p>
        </w:tc>
        <w:tc>
          <w:tcPr>
            <w:tcW w:w="1926" w:type="dxa"/>
            <w:vMerge w:val="restart"/>
          </w:tcPr>
          <w:p w:rsidR="00876670" w:rsidRPr="007C65DD" w:rsidRDefault="00876670" w:rsidP="003C1B1B">
            <w:pPr>
              <w:rPr>
                <w:color w:val="000000" w:themeColor="text1"/>
              </w:rPr>
            </w:pPr>
          </w:p>
          <w:p w:rsidR="00876670" w:rsidRPr="007C65DD" w:rsidRDefault="00876670" w:rsidP="003C1B1B">
            <w:pPr>
              <w:rPr>
                <w:color w:val="000000" w:themeColor="text1"/>
              </w:rPr>
            </w:pPr>
            <w:r w:rsidRPr="007C65DD">
              <w:rPr>
                <w:color w:val="000000" w:themeColor="text1"/>
              </w:rPr>
              <w:t>5 000 000</w:t>
            </w:r>
          </w:p>
        </w:tc>
      </w:tr>
      <w:tr w:rsidR="00876670" w:rsidRPr="007C65DD" w:rsidTr="003C1B1B">
        <w:tc>
          <w:tcPr>
            <w:tcW w:w="478" w:type="dxa"/>
          </w:tcPr>
          <w:p w:rsidR="00876670" w:rsidRPr="007C65DD" w:rsidRDefault="00876670" w:rsidP="003C1B1B">
            <w:pPr>
              <w:contextualSpacing/>
              <w:jc w:val="both"/>
              <w:rPr>
                <w:color w:val="000000" w:themeColor="text1"/>
              </w:rPr>
            </w:pPr>
            <w:r w:rsidRPr="007C65DD">
              <w:rPr>
                <w:color w:val="000000" w:themeColor="text1"/>
              </w:rPr>
              <w:t>2</w:t>
            </w:r>
          </w:p>
        </w:tc>
        <w:tc>
          <w:tcPr>
            <w:tcW w:w="5749" w:type="dxa"/>
          </w:tcPr>
          <w:p w:rsidR="00876670" w:rsidRPr="007C65DD" w:rsidRDefault="00876670" w:rsidP="003C1B1B">
            <w:pPr>
              <w:rPr>
                <w:color w:val="000000" w:themeColor="text1"/>
              </w:rPr>
            </w:pPr>
            <w:r w:rsidRPr="007C65DD">
              <w:rPr>
                <w:color w:val="000000" w:themeColor="text1"/>
              </w:rPr>
              <w:t xml:space="preserve">Кафедра образования в области романо-германских </w:t>
            </w:r>
            <w:r w:rsidRPr="007C65DD">
              <w:rPr>
                <w:color w:val="000000" w:themeColor="text1"/>
              </w:rPr>
              <w:lastRenderedPageBreak/>
              <w:t>языков</w:t>
            </w:r>
          </w:p>
        </w:tc>
        <w:tc>
          <w:tcPr>
            <w:tcW w:w="1417" w:type="dxa"/>
            <w:vMerge/>
          </w:tcPr>
          <w:p w:rsidR="00876670" w:rsidRPr="007C65DD" w:rsidRDefault="00876670" w:rsidP="003C1B1B">
            <w:pPr>
              <w:rPr>
                <w:color w:val="000000" w:themeColor="text1"/>
              </w:rPr>
            </w:pPr>
          </w:p>
        </w:tc>
        <w:tc>
          <w:tcPr>
            <w:tcW w:w="1926" w:type="dxa"/>
            <w:vMerge/>
          </w:tcPr>
          <w:p w:rsidR="00876670" w:rsidRPr="007C65DD" w:rsidRDefault="00876670" w:rsidP="003C1B1B">
            <w:pPr>
              <w:rPr>
                <w:color w:val="000000" w:themeColor="text1"/>
              </w:rPr>
            </w:pPr>
          </w:p>
        </w:tc>
      </w:tr>
      <w:tr w:rsidR="00876670" w:rsidRPr="007C65DD" w:rsidTr="003C1B1B">
        <w:tc>
          <w:tcPr>
            <w:tcW w:w="478" w:type="dxa"/>
          </w:tcPr>
          <w:p w:rsidR="00876670" w:rsidRPr="007C65DD" w:rsidRDefault="00876670" w:rsidP="003C1B1B">
            <w:pPr>
              <w:pStyle w:val="a5"/>
              <w:ind w:left="0"/>
              <w:contextualSpacing/>
              <w:jc w:val="both"/>
              <w:rPr>
                <w:color w:val="000000" w:themeColor="text1"/>
              </w:rPr>
            </w:pPr>
            <w:r w:rsidRPr="007C65DD">
              <w:rPr>
                <w:color w:val="000000" w:themeColor="text1"/>
              </w:rPr>
              <w:lastRenderedPageBreak/>
              <w:t>3</w:t>
            </w:r>
          </w:p>
        </w:tc>
        <w:tc>
          <w:tcPr>
            <w:tcW w:w="5749" w:type="dxa"/>
          </w:tcPr>
          <w:p w:rsidR="00876670" w:rsidRPr="007C65DD" w:rsidRDefault="00876670" w:rsidP="003C1B1B">
            <w:pPr>
              <w:rPr>
                <w:color w:val="000000" w:themeColor="text1"/>
              </w:rPr>
            </w:pPr>
            <w:r w:rsidRPr="007C65DD">
              <w:rPr>
                <w:color w:val="000000" w:themeColor="text1"/>
              </w:rPr>
              <w:t>Кафедра математики, физики и методики преподавания</w:t>
            </w:r>
          </w:p>
        </w:tc>
        <w:tc>
          <w:tcPr>
            <w:tcW w:w="1417" w:type="dxa"/>
          </w:tcPr>
          <w:p w:rsidR="00876670" w:rsidRPr="007C65DD" w:rsidRDefault="00876670" w:rsidP="003C1B1B">
            <w:pPr>
              <w:rPr>
                <w:color w:val="000000" w:themeColor="text1"/>
              </w:rPr>
            </w:pPr>
            <w:r w:rsidRPr="007C65DD">
              <w:rPr>
                <w:color w:val="000000" w:themeColor="text1"/>
              </w:rPr>
              <w:t>1</w:t>
            </w:r>
          </w:p>
        </w:tc>
        <w:tc>
          <w:tcPr>
            <w:tcW w:w="1926" w:type="dxa"/>
          </w:tcPr>
          <w:p w:rsidR="00876670" w:rsidRPr="007C65DD" w:rsidRDefault="00876670" w:rsidP="003C1B1B">
            <w:pPr>
              <w:rPr>
                <w:color w:val="000000" w:themeColor="text1"/>
              </w:rPr>
            </w:pPr>
            <w:r w:rsidRPr="007C65DD">
              <w:rPr>
                <w:color w:val="000000" w:themeColor="text1"/>
              </w:rPr>
              <w:t>4 893 900</w:t>
            </w:r>
          </w:p>
        </w:tc>
      </w:tr>
    </w:tbl>
    <w:p w:rsidR="00876670" w:rsidRPr="007C65DD" w:rsidRDefault="00876670" w:rsidP="00876670">
      <w:pPr>
        <w:pStyle w:val="a5"/>
        <w:spacing w:before="120" w:line="360" w:lineRule="auto"/>
        <w:ind w:left="0" w:firstLine="709"/>
        <w:jc w:val="both"/>
        <w:rPr>
          <w:color w:val="000000" w:themeColor="text1"/>
          <w:sz w:val="28"/>
          <w:szCs w:val="28"/>
        </w:rPr>
      </w:pPr>
      <w:r w:rsidRPr="007C65DD">
        <w:rPr>
          <w:color w:val="000000" w:themeColor="text1"/>
          <w:sz w:val="28"/>
          <w:szCs w:val="28"/>
        </w:rPr>
        <w:t>Следует отметить, что, несмотря на снижение общего количества заявок в 2017 году, сумма запрашиваемого финансирования возросла на 18% по сравнению с предыдущим годом.</w:t>
      </w:r>
    </w:p>
    <w:p w:rsidR="00876670" w:rsidRPr="007C65DD" w:rsidRDefault="00876670" w:rsidP="00876670">
      <w:pPr>
        <w:pStyle w:val="a5"/>
        <w:spacing w:line="360" w:lineRule="auto"/>
        <w:ind w:left="0" w:firstLine="709"/>
        <w:jc w:val="both"/>
        <w:rPr>
          <w:color w:val="000000" w:themeColor="text1"/>
          <w:sz w:val="28"/>
          <w:szCs w:val="28"/>
        </w:rPr>
      </w:pPr>
      <w:r w:rsidRPr="007C65DD">
        <w:rPr>
          <w:color w:val="000000" w:themeColor="text1"/>
          <w:sz w:val="28"/>
          <w:szCs w:val="28"/>
        </w:rPr>
        <w:t>Выполнение плана по грантовым заявкам представлено в таблице 5.</w:t>
      </w:r>
    </w:p>
    <w:p w:rsidR="00876670" w:rsidRPr="007C65DD" w:rsidRDefault="00876670" w:rsidP="00047038">
      <w:pPr>
        <w:pStyle w:val="a5"/>
        <w:spacing w:before="120" w:after="120" w:line="360" w:lineRule="auto"/>
        <w:ind w:left="0" w:firstLine="709"/>
        <w:jc w:val="right"/>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1</w:t>
      </w:r>
      <w:r w:rsidRPr="007C65DD">
        <w:rPr>
          <w:color w:val="000000" w:themeColor="text1"/>
          <w:sz w:val="28"/>
          <w:szCs w:val="28"/>
        </w:rPr>
        <w:t>5</w:t>
      </w:r>
      <w:r w:rsidR="00047038" w:rsidRPr="007C65DD">
        <w:rPr>
          <w:color w:val="000000" w:themeColor="text1"/>
          <w:sz w:val="28"/>
          <w:szCs w:val="28"/>
        </w:rPr>
        <w:t>.</w:t>
      </w:r>
      <w:r w:rsidRPr="007C65DD">
        <w:rPr>
          <w:color w:val="000000" w:themeColor="text1"/>
          <w:sz w:val="28"/>
          <w:szCs w:val="28"/>
        </w:rPr>
        <w:t xml:space="preserve"> Выполнение кафедрами плана по оформлению грантовых заявок</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576"/>
        <w:gridCol w:w="4246"/>
        <w:gridCol w:w="992"/>
        <w:gridCol w:w="993"/>
        <w:gridCol w:w="850"/>
        <w:gridCol w:w="1134"/>
        <w:gridCol w:w="851"/>
      </w:tblGrid>
      <w:tr w:rsidR="00876670" w:rsidRPr="007C65DD" w:rsidTr="003C1B1B">
        <w:trPr>
          <w:trHeight w:val="292"/>
        </w:trPr>
        <w:tc>
          <w:tcPr>
            <w:tcW w:w="576" w:type="dxa"/>
            <w:vMerge w:val="restart"/>
            <w:shd w:val="clear" w:color="auto" w:fill="FFFFFF" w:themeFill="background1"/>
            <w:tcMar>
              <w:top w:w="72" w:type="dxa"/>
              <w:left w:w="144" w:type="dxa"/>
              <w:bottom w:w="72" w:type="dxa"/>
              <w:right w:w="144" w:type="dxa"/>
            </w:tcMar>
            <w:hideMark/>
          </w:tcPr>
          <w:p w:rsidR="00876670" w:rsidRPr="007C65DD" w:rsidRDefault="00876670" w:rsidP="003C1B1B">
            <w:pPr>
              <w:jc w:val="center"/>
              <w:rPr>
                <w:rFonts w:eastAsia="Times New Roman"/>
                <w:color w:val="000000" w:themeColor="text1"/>
              </w:rPr>
            </w:pPr>
            <w:r w:rsidRPr="007C65DD">
              <w:rPr>
                <w:rFonts w:eastAsia="Times New Roman"/>
                <w:color w:val="000000" w:themeColor="text1"/>
              </w:rPr>
              <w:t>№</w:t>
            </w:r>
          </w:p>
        </w:tc>
        <w:tc>
          <w:tcPr>
            <w:tcW w:w="4246" w:type="dxa"/>
            <w:vMerge w:val="restart"/>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Cs/>
                <w:color w:val="000000" w:themeColor="text1"/>
                <w:kern w:val="24"/>
              </w:rPr>
              <w:t xml:space="preserve">Кафедра </w:t>
            </w:r>
          </w:p>
        </w:tc>
        <w:tc>
          <w:tcPr>
            <w:tcW w:w="2835" w:type="dxa"/>
            <w:gridSpan w:val="3"/>
            <w:shd w:val="clear" w:color="auto" w:fill="FFFFFF" w:themeFill="background1"/>
            <w:tcMar>
              <w:top w:w="72" w:type="dxa"/>
              <w:left w:w="144" w:type="dxa"/>
              <w:bottom w:w="72" w:type="dxa"/>
              <w:right w:w="144" w:type="dxa"/>
            </w:tcMar>
            <w:hideMark/>
          </w:tcPr>
          <w:p w:rsidR="00876670" w:rsidRPr="007C65DD" w:rsidRDefault="00876670" w:rsidP="003C1B1B">
            <w:pPr>
              <w:jc w:val="center"/>
              <w:rPr>
                <w:rFonts w:eastAsia="Times New Roman"/>
                <w:color w:val="000000" w:themeColor="text1"/>
              </w:rPr>
            </w:pPr>
            <w:r w:rsidRPr="007C65DD">
              <w:rPr>
                <w:rFonts w:eastAsia="Times New Roman"/>
                <w:bCs/>
                <w:color w:val="000000" w:themeColor="text1"/>
                <w:kern w:val="24"/>
              </w:rPr>
              <w:t xml:space="preserve">План </w:t>
            </w:r>
          </w:p>
        </w:tc>
        <w:tc>
          <w:tcPr>
            <w:tcW w:w="1985" w:type="dxa"/>
            <w:gridSpan w:val="2"/>
            <w:vMerge w:val="restart"/>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Cs/>
                <w:color w:val="000000" w:themeColor="text1"/>
                <w:kern w:val="24"/>
              </w:rPr>
              <w:t xml:space="preserve">Количество поданных  заявок в </w:t>
            </w:r>
          </w:p>
        </w:tc>
      </w:tr>
      <w:tr w:rsidR="00876670" w:rsidRPr="007C65DD" w:rsidTr="003C1B1B">
        <w:trPr>
          <w:trHeight w:val="345"/>
        </w:trPr>
        <w:tc>
          <w:tcPr>
            <w:tcW w:w="576" w:type="dxa"/>
            <w:vMerge/>
            <w:shd w:val="clear" w:color="auto" w:fill="FFFFFF" w:themeFill="background1"/>
            <w:vAlign w:val="center"/>
            <w:hideMark/>
          </w:tcPr>
          <w:p w:rsidR="00876670" w:rsidRPr="007C65DD" w:rsidRDefault="00876670" w:rsidP="003C1B1B">
            <w:pPr>
              <w:rPr>
                <w:rFonts w:eastAsia="Times New Roman"/>
                <w:color w:val="000000" w:themeColor="text1"/>
              </w:rPr>
            </w:pPr>
          </w:p>
        </w:tc>
        <w:tc>
          <w:tcPr>
            <w:tcW w:w="4246" w:type="dxa"/>
            <w:vMerge/>
            <w:shd w:val="clear" w:color="auto" w:fill="FFFFFF" w:themeFill="background1"/>
            <w:vAlign w:val="center"/>
            <w:hideMark/>
          </w:tcPr>
          <w:p w:rsidR="00876670" w:rsidRPr="007C65DD" w:rsidRDefault="00876670" w:rsidP="003C1B1B">
            <w:pPr>
              <w:rPr>
                <w:rFonts w:eastAsia="Times New Roman"/>
                <w:color w:val="000000" w:themeColor="text1"/>
              </w:rPr>
            </w:pPr>
          </w:p>
        </w:tc>
        <w:tc>
          <w:tcPr>
            <w:tcW w:w="992" w:type="dxa"/>
            <w:vMerge w:val="restart"/>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color w:val="000000" w:themeColor="text1"/>
                <w:kern w:val="24"/>
              </w:rPr>
              <w:t>РГНФ</w:t>
            </w:r>
          </w:p>
        </w:tc>
        <w:tc>
          <w:tcPr>
            <w:tcW w:w="993" w:type="dxa"/>
            <w:vMerge w:val="restart"/>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color w:val="000000" w:themeColor="text1"/>
                <w:kern w:val="24"/>
              </w:rPr>
              <w:t>РФФИ</w:t>
            </w:r>
          </w:p>
        </w:tc>
        <w:tc>
          <w:tcPr>
            <w:tcW w:w="850" w:type="dxa"/>
            <w:vMerge w:val="restart"/>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color w:val="000000" w:themeColor="text1"/>
                <w:kern w:val="24"/>
              </w:rPr>
              <w:t xml:space="preserve">Потанина </w:t>
            </w:r>
          </w:p>
        </w:tc>
        <w:tc>
          <w:tcPr>
            <w:tcW w:w="1985" w:type="dxa"/>
            <w:gridSpan w:val="2"/>
            <w:vMerge/>
            <w:shd w:val="clear" w:color="auto" w:fill="FFFFFF" w:themeFill="background1"/>
            <w:vAlign w:val="center"/>
            <w:hideMark/>
          </w:tcPr>
          <w:p w:rsidR="00876670" w:rsidRPr="007C65DD" w:rsidRDefault="00876670" w:rsidP="003C1B1B">
            <w:pPr>
              <w:rPr>
                <w:rFonts w:eastAsia="Times New Roman"/>
                <w:color w:val="000000" w:themeColor="text1"/>
              </w:rPr>
            </w:pPr>
          </w:p>
        </w:tc>
      </w:tr>
      <w:tr w:rsidR="00876670" w:rsidRPr="007C65DD" w:rsidTr="003C1B1B">
        <w:trPr>
          <w:trHeight w:val="421"/>
        </w:trPr>
        <w:tc>
          <w:tcPr>
            <w:tcW w:w="576" w:type="dxa"/>
            <w:vMerge/>
            <w:shd w:val="clear" w:color="auto" w:fill="FFFFFF" w:themeFill="background1"/>
            <w:vAlign w:val="center"/>
            <w:hideMark/>
          </w:tcPr>
          <w:p w:rsidR="00876670" w:rsidRPr="007C65DD" w:rsidRDefault="00876670" w:rsidP="003C1B1B">
            <w:pPr>
              <w:rPr>
                <w:rFonts w:eastAsia="Times New Roman"/>
                <w:color w:val="000000" w:themeColor="text1"/>
              </w:rPr>
            </w:pPr>
          </w:p>
        </w:tc>
        <w:tc>
          <w:tcPr>
            <w:tcW w:w="4246" w:type="dxa"/>
            <w:vMerge/>
            <w:shd w:val="clear" w:color="auto" w:fill="FFFFFF" w:themeFill="background1"/>
            <w:vAlign w:val="center"/>
            <w:hideMark/>
          </w:tcPr>
          <w:p w:rsidR="00876670" w:rsidRPr="007C65DD" w:rsidRDefault="00876670" w:rsidP="003C1B1B">
            <w:pPr>
              <w:rPr>
                <w:rFonts w:eastAsia="Times New Roman"/>
                <w:color w:val="000000" w:themeColor="text1"/>
              </w:rPr>
            </w:pPr>
          </w:p>
        </w:tc>
        <w:tc>
          <w:tcPr>
            <w:tcW w:w="992" w:type="dxa"/>
            <w:vMerge/>
            <w:shd w:val="clear" w:color="auto" w:fill="FFFFFF" w:themeFill="background1"/>
            <w:vAlign w:val="center"/>
            <w:hideMark/>
          </w:tcPr>
          <w:p w:rsidR="00876670" w:rsidRPr="007C65DD" w:rsidRDefault="00876670" w:rsidP="003C1B1B">
            <w:pPr>
              <w:rPr>
                <w:rFonts w:eastAsia="Times New Roman"/>
                <w:color w:val="000000" w:themeColor="text1"/>
              </w:rPr>
            </w:pPr>
          </w:p>
        </w:tc>
        <w:tc>
          <w:tcPr>
            <w:tcW w:w="993" w:type="dxa"/>
            <w:vMerge/>
            <w:shd w:val="clear" w:color="auto" w:fill="FFFFFF" w:themeFill="background1"/>
            <w:vAlign w:val="center"/>
            <w:hideMark/>
          </w:tcPr>
          <w:p w:rsidR="00876670" w:rsidRPr="007C65DD" w:rsidRDefault="00876670" w:rsidP="003C1B1B">
            <w:pPr>
              <w:rPr>
                <w:rFonts w:eastAsia="Times New Roman"/>
                <w:color w:val="000000" w:themeColor="text1"/>
              </w:rPr>
            </w:pPr>
          </w:p>
        </w:tc>
        <w:tc>
          <w:tcPr>
            <w:tcW w:w="850" w:type="dxa"/>
            <w:vMerge/>
            <w:shd w:val="clear" w:color="auto" w:fill="FFFFFF" w:themeFill="background1"/>
            <w:vAlign w:val="cente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Cs/>
                <w:color w:val="000000" w:themeColor="text1"/>
                <w:kern w:val="24"/>
              </w:rPr>
              <w:t>РФФИ</w:t>
            </w:r>
          </w:p>
        </w:tc>
        <w:tc>
          <w:tcPr>
            <w:tcW w:w="851"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rFonts w:eastAsia="Times New Roman"/>
                <w:color w:val="000000" w:themeColor="text1"/>
              </w:rPr>
              <w:t>РНФ</w:t>
            </w:r>
          </w:p>
        </w:tc>
      </w:tr>
      <w:tr w:rsidR="00876670" w:rsidRPr="007C65DD" w:rsidTr="003C1B1B">
        <w:trPr>
          <w:trHeight w:val="135"/>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
                <w:bCs/>
                <w:color w:val="000000" w:themeColor="text1"/>
                <w:kern w:val="24"/>
              </w:rPr>
              <w:t xml:space="preserve">Кафедра естественнонаучного образования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993"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5 </w:t>
            </w:r>
          </w:p>
        </w:tc>
        <w:tc>
          <w:tcPr>
            <w:tcW w:w="850"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16" w:type="dxa"/>
              <w:left w:w="108" w:type="dxa"/>
              <w:bottom w:w="0" w:type="dxa"/>
              <w:right w:w="108" w:type="dxa"/>
            </w:tcMar>
            <w:hideMark/>
          </w:tcPr>
          <w:p w:rsidR="00876670" w:rsidRPr="007C65DD" w:rsidRDefault="00876670" w:rsidP="00876670">
            <w:pPr>
              <w:pStyle w:val="a5"/>
              <w:numPr>
                <w:ilvl w:val="0"/>
                <w:numId w:val="35"/>
              </w:numPr>
              <w:rPr>
                <w:rFonts w:eastAsia="Times New Roman"/>
                <w:color w:val="000000" w:themeColor="text1"/>
              </w:rPr>
            </w:pPr>
          </w:p>
        </w:tc>
        <w:tc>
          <w:tcPr>
            <w:tcW w:w="851"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584"/>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
                <w:bCs/>
                <w:color w:val="000000" w:themeColor="text1"/>
                <w:kern w:val="24"/>
              </w:rPr>
              <w:t xml:space="preserve">Кафедра образования в области восточных языков и востоковедения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5 </w:t>
            </w:r>
          </w:p>
        </w:tc>
        <w:tc>
          <w:tcPr>
            <w:tcW w:w="993"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
                <w:bCs/>
                <w:color w:val="000000" w:themeColor="text1"/>
                <w:kern w:val="24"/>
              </w:rPr>
              <w:t xml:space="preserve">4 </w:t>
            </w:r>
          </w:p>
        </w:tc>
        <w:tc>
          <w:tcPr>
            <w:tcW w:w="851"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425"/>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color w:val="000000" w:themeColor="text1"/>
                <w:kern w:val="24"/>
              </w:rPr>
              <w:t xml:space="preserve">Кафедра образования в области романо-германских языков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4 </w:t>
            </w:r>
          </w:p>
        </w:tc>
        <w:tc>
          <w:tcPr>
            <w:tcW w:w="993"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
                <w:bCs/>
                <w:color w:val="000000" w:themeColor="text1"/>
                <w:kern w:val="24"/>
              </w:rPr>
              <w:t xml:space="preserve">1 </w:t>
            </w:r>
          </w:p>
        </w:tc>
        <w:tc>
          <w:tcPr>
            <w:tcW w:w="851" w:type="dxa"/>
            <w:vMerge w:val="restart"/>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color w:val="000000" w:themeColor="text1"/>
              </w:rPr>
              <w:t>1</w:t>
            </w:r>
          </w:p>
        </w:tc>
      </w:tr>
      <w:tr w:rsidR="00876670" w:rsidRPr="007C65DD" w:rsidTr="003C1B1B">
        <w:trPr>
          <w:trHeight w:val="323"/>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color w:val="000000" w:themeColor="text1"/>
                <w:kern w:val="24"/>
              </w:rPr>
              <w:t xml:space="preserve">Кафедра географии, экологии и охраны здоровья детей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5 </w:t>
            </w:r>
          </w:p>
        </w:tc>
        <w:tc>
          <w:tcPr>
            <w:tcW w:w="993"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1 </w:t>
            </w:r>
          </w:p>
        </w:tc>
        <w:tc>
          <w:tcPr>
            <w:tcW w:w="850"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
                <w:bCs/>
                <w:color w:val="000000" w:themeColor="text1"/>
                <w:kern w:val="24"/>
              </w:rPr>
              <w:t xml:space="preserve">1 </w:t>
            </w:r>
          </w:p>
        </w:tc>
        <w:tc>
          <w:tcPr>
            <w:tcW w:w="851" w:type="dxa"/>
            <w:vMerge/>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584"/>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color w:val="000000" w:themeColor="text1"/>
                <w:kern w:val="24"/>
              </w:rPr>
              <w:t xml:space="preserve">Кафедра математики, физики и методики преподавания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1 </w:t>
            </w:r>
          </w:p>
        </w:tc>
        <w:tc>
          <w:tcPr>
            <w:tcW w:w="993"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2 </w:t>
            </w:r>
          </w:p>
        </w:tc>
        <w:tc>
          <w:tcPr>
            <w:tcW w:w="850"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
                <w:bCs/>
                <w:color w:val="000000" w:themeColor="text1"/>
                <w:kern w:val="24"/>
              </w:rPr>
              <w:t xml:space="preserve">1 </w:t>
            </w:r>
          </w:p>
        </w:tc>
        <w:tc>
          <w:tcPr>
            <w:tcW w:w="851"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color w:val="000000" w:themeColor="text1"/>
              </w:rPr>
              <w:t>1</w:t>
            </w:r>
          </w:p>
        </w:tc>
      </w:tr>
      <w:tr w:rsidR="00876670" w:rsidRPr="007C65DD" w:rsidTr="003C1B1B">
        <w:trPr>
          <w:trHeight w:val="359"/>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color w:val="000000" w:themeColor="text1"/>
                <w:kern w:val="24"/>
              </w:rPr>
              <w:t xml:space="preserve">Кафедра педагогики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993"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
                <w:bCs/>
                <w:color w:val="000000" w:themeColor="text1"/>
                <w:kern w:val="24"/>
              </w:rPr>
              <w:t xml:space="preserve">1 </w:t>
            </w:r>
          </w:p>
        </w:tc>
        <w:tc>
          <w:tcPr>
            <w:tcW w:w="851"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183"/>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color w:val="000000" w:themeColor="text1"/>
                <w:kern w:val="24"/>
              </w:rPr>
              <w:t xml:space="preserve">Кафедра психологии образования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5 </w:t>
            </w:r>
          </w:p>
        </w:tc>
        <w:tc>
          <w:tcPr>
            <w:tcW w:w="993"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1 </w:t>
            </w:r>
          </w:p>
        </w:tc>
        <w:tc>
          <w:tcPr>
            <w:tcW w:w="1134"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
                <w:bCs/>
                <w:color w:val="000000" w:themeColor="text1"/>
                <w:kern w:val="24"/>
              </w:rPr>
              <w:t xml:space="preserve">1 </w:t>
            </w:r>
          </w:p>
        </w:tc>
        <w:tc>
          <w:tcPr>
            <w:tcW w:w="851"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319"/>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color w:val="000000" w:themeColor="text1"/>
                <w:kern w:val="24"/>
              </w:rPr>
              <w:t xml:space="preserve">Кафедра теории и методики профессионального образования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5 </w:t>
            </w:r>
          </w:p>
        </w:tc>
        <w:tc>
          <w:tcPr>
            <w:tcW w:w="993"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1 </w:t>
            </w:r>
          </w:p>
        </w:tc>
        <w:tc>
          <w:tcPr>
            <w:tcW w:w="1134" w:type="dxa"/>
            <w:shd w:val="clear" w:color="auto" w:fill="FFFFFF" w:themeFill="background1"/>
            <w:tcMar>
              <w:top w:w="16" w:type="dxa"/>
              <w:left w:w="108" w:type="dxa"/>
              <w:bottom w:w="0" w:type="dxa"/>
              <w:right w:w="108" w:type="dxa"/>
            </w:tcMar>
            <w:hideMark/>
          </w:tcPr>
          <w:p w:rsidR="00876670" w:rsidRPr="007C65DD" w:rsidRDefault="00876670" w:rsidP="003C1B1B">
            <w:pPr>
              <w:rPr>
                <w:rFonts w:eastAsia="Times New Roman"/>
                <w:color w:val="000000" w:themeColor="text1"/>
              </w:rPr>
            </w:pPr>
            <w:r w:rsidRPr="007C65DD">
              <w:rPr>
                <w:b/>
                <w:bCs/>
                <w:color w:val="000000" w:themeColor="text1"/>
                <w:kern w:val="24"/>
              </w:rPr>
              <w:t xml:space="preserve">1 </w:t>
            </w:r>
          </w:p>
        </w:tc>
        <w:tc>
          <w:tcPr>
            <w:tcW w:w="851" w:type="dxa"/>
            <w:shd w:val="clear" w:color="auto" w:fill="FFFFFF" w:themeFill="background1"/>
            <w:tcMar>
              <w:top w:w="16"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539"/>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i/>
                <w:iCs/>
                <w:color w:val="000000" w:themeColor="text1"/>
                <w:kern w:val="24"/>
              </w:rPr>
              <w:t xml:space="preserve">Кафедра информатики, информационных технологий и методики обучения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4 </w:t>
            </w:r>
          </w:p>
        </w:tc>
        <w:tc>
          <w:tcPr>
            <w:tcW w:w="993"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0 </w:t>
            </w:r>
          </w:p>
        </w:tc>
        <w:tc>
          <w:tcPr>
            <w:tcW w:w="851"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493"/>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i/>
                <w:iCs/>
                <w:color w:val="000000" w:themeColor="text1"/>
                <w:kern w:val="24"/>
              </w:rPr>
              <w:t xml:space="preserve">Кафедра русского языка, литературы и методики преподавания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5 </w:t>
            </w:r>
          </w:p>
        </w:tc>
        <w:tc>
          <w:tcPr>
            <w:tcW w:w="993"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0 </w:t>
            </w:r>
          </w:p>
        </w:tc>
        <w:tc>
          <w:tcPr>
            <w:tcW w:w="851"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306"/>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i/>
                <w:iCs/>
                <w:color w:val="000000" w:themeColor="text1"/>
                <w:kern w:val="24"/>
              </w:rPr>
              <w:t xml:space="preserve">Кафедра исторического образования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2 </w:t>
            </w:r>
          </w:p>
        </w:tc>
        <w:tc>
          <w:tcPr>
            <w:tcW w:w="993"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1 </w:t>
            </w:r>
          </w:p>
        </w:tc>
        <w:tc>
          <w:tcPr>
            <w:tcW w:w="1134"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0 </w:t>
            </w:r>
          </w:p>
        </w:tc>
        <w:tc>
          <w:tcPr>
            <w:tcW w:w="851"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584"/>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i/>
                <w:iCs/>
                <w:color w:val="000000" w:themeColor="text1"/>
                <w:kern w:val="24"/>
              </w:rPr>
              <w:t xml:space="preserve">Кафедра теории, методики и практики физической культуры и спорта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1 </w:t>
            </w:r>
          </w:p>
        </w:tc>
        <w:tc>
          <w:tcPr>
            <w:tcW w:w="993"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0 </w:t>
            </w:r>
          </w:p>
        </w:tc>
        <w:tc>
          <w:tcPr>
            <w:tcW w:w="851"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584"/>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i/>
                <w:iCs/>
                <w:color w:val="000000" w:themeColor="text1"/>
                <w:kern w:val="24"/>
              </w:rPr>
              <w:t xml:space="preserve">Кафедра философии и социально-гуманитарного образования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4 </w:t>
            </w:r>
          </w:p>
        </w:tc>
        <w:tc>
          <w:tcPr>
            <w:tcW w:w="993"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3 </w:t>
            </w:r>
          </w:p>
        </w:tc>
        <w:tc>
          <w:tcPr>
            <w:tcW w:w="1134"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0 </w:t>
            </w:r>
          </w:p>
        </w:tc>
        <w:tc>
          <w:tcPr>
            <w:tcW w:w="851"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r>
      <w:tr w:rsidR="00876670" w:rsidRPr="007C65DD" w:rsidTr="003C1B1B">
        <w:trPr>
          <w:trHeight w:val="198"/>
        </w:trPr>
        <w:tc>
          <w:tcPr>
            <w:tcW w:w="576" w:type="dxa"/>
            <w:shd w:val="clear" w:color="auto" w:fill="FFFFFF" w:themeFill="background1"/>
            <w:tcMar>
              <w:top w:w="72" w:type="dxa"/>
              <w:left w:w="144" w:type="dxa"/>
              <w:bottom w:w="72" w:type="dxa"/>
              <w:right w:w="144" w:type="dxa"/>
            </w:tcMar>
            <w:hideMark/>
          </w:tcPr>
          <w:p w:rsidR="00876670" w:rsidRPr="007C65DD" w:rsidRDefault="00876670" w:rsidP="003C1B1B">
            <w:pPr>
              <w:ind w:left="360"/>
              <w:jc w:val="both"/>
              <w:rPr>
                <w:rFonts w:eastAsia="Times New Roman"/>
                <w:color w:val="000000" w:themeColor="text1"/>
              </w:rPr>
            </w:pPr>
          </w:p>
        </w:tc>
        <w:tc>
          <w:tcPr>
            <w:tcW w:w="4246"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i/>
                <w:iCs/>
                <w:color w:val="000000" w:themeColor="text1"/>
                <w:kern w:val="24"/>
              </w:rPr>
              <w:t xml:space="preserve">Кафедра педагогической психологии </w:t>
            </w:r>
          </w:p>
        </w:tc>
        <w:tc>
          <w:tcPr>
            <w:tcW w:w="992"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4 </w:t>
            </w:r>
          </w:p>
        </w:tc>
        <w:tc>
          <w:tcPr>
            <w:tcW w:w="993"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850"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c>
          <w:tcPr>
            <w:tcW w:w="1134"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r w:rsidRPr="007C65DD">
              <w:rPr>
                <w:rFonts w:eastAsia="Times New Roman"/>
                <w:b/>
                <w:bCs/>
                <w:color w:val="000000" w:themeColor="text1"/>
                <w:kern w:val="24"/>
              </w:rPr>
              <w:t xml:space="preserve">0 </w:t>
            </w:r>
          </w:p>
        </w:tc>
        <w:tc>
          <w:tcPr>
            <w:tcW w:w="851" w:type="dxa"/>
            <w:shd w:val="clear" w:color="auto" w:fill="FFFFFF" w:themeFill="background1"/>
            <w:tcMar>
              <w:top w:w="72" w:type="dxa"/>
              <w:left w:w="144" w:type="dxa"/>
              <w:bottom w:w="72" w:type="dxa"/>
              <w:right w:w="144" w:type="dxa"/>
            </w:tcMar>
            <w:hideMark/>
          </w:tcPr>
          <w:p w:rsidR="00876670" w:rsidRPr="007C65DD" w:rsidRDefault="00876670" w:rsidP="003C1B1B">
            <w:pPr>
              <w:rPr>
                <w:rFonts w:eastAsia="Times New Roman"/>
                <w:color w:val="000000" w:themeColor="text1"/>
              </w:rPr>
            </w:pPr>
          </w:p>
        </w:tc>
      </w:tr>
    </w:tbl>
    <w:p w:rsidR="00876670" w:rsidRPr="007C65DD" w:rsidRDefault="00876670" w:rsidP="00876670">
      <w:pPr>
        <w:pStyle w:val="a5"/>
        <w:spacing w:before="120" w:line="360" w:lineRule="auto"/>
        <w:ind w:left="0" w:firstLine="709"/>
        <w:jc w:val="both"/>
        <w:rPr>
          <w:color w:val="000000" w:themeColor="text1"/>
          <w:sz w:val="28"/>
          <w:szCs w:val="28"/>
        </w:rPr>
      </w:pPr>
      <w:r w:rsidRPr="007C65DD">
        <w:rPr>
          <w:color w:val="000000" w:themeColor="text1"/>
          <w:sz w:val="28"/>
          <w:szCs w:val="28"/>
        </w:rPr>
        <w:t>Основным препятствием к получению грантов является недостаточное качество подаваемых заявок. Решение проблемы лежит в плоскости решения следующих задач:</w:t>
      </w:r>
    </w:p>
    <w:p w:rsidR="00876670" w:rsidRPr="007C65DD" w:rsidRDefault="00876670" w:rsidP="00876670">
      <w:pPr>
        <w:pStyle w:val="a5"/>
        <w:numPr>
          <w:ilvl w:val="0"/>
          <w:numId w:val="31"/>
        </w:numPr>
        <w:spacing w:line="360" w:lineRule="auto"/>
        <w:ind w:left="0" w:firstLine="709"/>
        <w:jc w:val="both"/>
        <w:rPr>
          <w:color w:val="000000" w:themeColor="text1"/>
          <w:sz w:val="28"/>
          <w:szCs w:val="28"/>
        </w:rPr>
      </w:pPr>
      <w:r w:rsidRPr="007C65DD">
        <w:rPr>
          <w:color w:val="000000" w:themeColor="text1"/>
          <w:sz w:val="28"/>
          <w:szCs w:val="28"/>
        </w:rPr>
        <w:t>Создание научных коллабораций;</w:t>
      </w:r>
    </w:p>
    <w:p w:rsidR="00876670" w:rsidRPr="007C65DD" w:rsidRDefault="00876670" w:rsidP="00876670">
      <w:pPr>
        <w:pStyle w:val="a5"/>
        <w:numPr>
          <w:ilvl w:val="0"/>
          <w:numId w:val="31"/>
        </w:numPr>
        <w:spacing w:line="360" w:lineRule="auto"/>
        <w:ind w:left="0" w:firstLine="709"/>
        <w:jc w:val="both"/>
        <w:rPr>
          <w:color w:val="000000" w:themeColor="text1"/>
          <w:sz w:val="28"/>
          <w:szCs w:val="28"/>
        </w:rPr>
      </w:pPr>
      <w:r w:rsidRPr="007C65DD">
        <w:rPr>
          <w:color w:val="000000" w:themeColor="text1"/>
          <w:sz w:val="28"/>
          <w:szCs w:val="28"/>
        </w:rPr>
        <w:t>Актуализация тем исследований</w:t>
      </w:r>
    </w:p>
    <w:p w:rsidR="00876670" w:rsidRPr="007C65DD" w:rsidRDefault="00876670" w:rsidP="00876670">
      <w:pPr>
        <w:pStyle w:val="a5"/>
        <w:numPr>
          <w:ilvl w:val="0"/>
          <w:numId w:val="31"/>
        </w:numPr>
        <w:spacing w:line="360" w:lineRule="auto"/>
        <w:ind w:left="0" w:firstLine="709"/>
        <w:jc w:val="both"/>
        <w:rPr>
          <w:color w:val="000000" w:themeColor="text1"/>
          <w:sz w:val="28"/>
          <w:szCs w:val="28"/>
        </w:rPr>
      </w:pPr>
      <w:r w:rsidRPr="007C65DD">
        <w:rPr>
          <w:color w:val="000000" w:themeColor="text1"/>
          <w:sz w:val="28"/>
          <w:szCs w:val="28"/>
        </w:rPr>
        <w:t xml:space="preserve">Обеспечение «задела» исследования – публикации ВАК, </w:t>
      </w:r>
      <w:r w:rsidRPr="007C65DD">
        <w:rPr>
          <w:color w:val="000000" w:themeColor="text1"/>
          <w:sz w:val="28"/>
          <w:szCs w:val="28"/>
          <w:lang w:val="en-US"/>
        </w:rPr>
        <w:t>Scopus</w:t>
      </w:r>
      <w:r w:rsidRPr="007C65DD">
        <w:rPr>
          <w:color w:val="000000" w:themeColor="text1"/>
          <w:sz w:val="28"/>
          <w:szCs w:val="28"/>
        </w:rPr>
        <w:t xml:space="preserve">, </w:t>
      </w:r>
      <w:r w:rsidRPr="007C65DD">
        <w:rPr>
          <w:color w:val="000000" w:themeColor="text1"/>
          <w:sz w:val="28"/>
          <w:szCs w:val="28"/>
          <w:lang w:val="en-US"/>
        </w:rPr>
        <w:t>WoS</w:t>
      </w:r>
      <w:r w:rsidRPr="007C65DD">
        <w:rPr>
          <w:color w:val="000000" w:themeColor="text1"/>
          <w:sz w:val="28"/>
          <w:szCs w:val="28"/>
        </w:rPr>
        <w:t xml:space="preserve"> </w:t>
      </w:r>
    </w:p>
    <w:p w:rsidR="00876670" w:rsidRPr="007C65DD" w:rsidRDefault="00876670" w:rsidP="00876670">
      <w:pPr>
        <w:pStyle w:val="a5"/>
        <w:numPr>
          <w:ilvl w:val="0"/>
          <w:numId w:val="31"/>
        </w:numPr>
        <w:spacing w:line="360" w:lineRule="auto"/>
        <w:ind w:left="0" w:firstLine="709"/>
        <w:jc w:val="both"/>
        <w:rPr>
          <w:color w:val="000000" w:themeColor="text1"/>
          <w:sz w:val="28"/>
          <w:szCs w:val="28"/>
        </w:rPr>
      </w:pPr>
      <w:r w:rsidRPr="007C65DD">
        <w:rPr>
          <w:color w:val="000000" w:themeColor="text1"/>
          <w:sz w:val="28"/>
          <w:szCs w:val="28"/>
        </w:rPr>
        <w:t>Плановая заблаговременная подготовка заявок</w:t>
      </w:r>
    </w:p>
    <w:p w:rsidR="00876670" w:rsidRPr="007C65DD" w:rsidRDefault="00876670" w:rsidP="00876670">
      <w:pPr>
        <w:pStyle w:val="a5"/>
        <w:numPr>
          <w:ilvl w:val="0"/>
          <w:numId w:val="31"/>
        </w:numPr>
        <w:spacing w:line="360" w:lineRule="auto"/>
        <w:ind w:left="0" w:firstLine="709"/>
        <w:jc w:val="both"/>
        <w:rPr>
          <w:color w:val="000000" w:themeColor="text1"/>
          <w:sz w:val="28"/>
          <w:szCs w:val="28"/>
        </w:rPr>
      </w:pPr>
      <w:r w:rsidRPr="007C65DD">
        <w:rPr>
          <w:color w:val="000000" w:themeColor="text1"/>
          <w:sz w:val="28"/>
          <w:szCs w:val="28"/>
        </w:rPr>
        <w:t>Смещение акцента на частные (узконаправленные) фонды</w:t>
      </w:r>
    </w:p>
    <w:p w:rsidR="00876670" w:rsidRPr="007C65DD" w:rsidRDefault="00876670" w:rsidP="00876670">
      <w:pPr>
        <w:pStyle w:val="a3"/>
        <w:numPr>
          <w:ilvl w:val="0"/>
          <w:numId w:val="6"/>
        </w:numPr>
        <w:spacing w:after="0" w:line="360" w:lineRule="auto"/>
        <w:ind w:left="0" w:firstLine="709"/>
        <w:jc w:val="both"/>
        <w:rPr>
          <w:color w:val="000000" w:themeColor="text1"/>
          <w:sz w:val="28"/>
          <w:szCs w:val="28"/>
        </w:rPr>
      </w:pPr>
      <w:r w:rsidRPr="007C65DD">
        <w:rPr>
          <w:b/>
          <w:bCs/>
          <w:color w:val="000000" w:themeColor="text1"/>
          <w:sz w:val="28"/>
          <w:szCs w:val="28"/>
        </w:rPr>
        <w:t xml:space="preserve">Научно-исследовательская работа студентов </w:t>
      </w:r>
    </w:p>
    <w:p w:rsidR="00876670" w:rsidRPr="007C65DD" w:rsidRDefault="00876670" w:rsidP="00876670">
      <w:pPr>
        <w:pStyle w:val="a5"/>
        <w:spacing w:line="360" w:lineRule="auto"/>
        <w:ind w:left="0" w:firstLine="709"/>
        <w:jc w:val="both"/>
        <w:rPr>
          <w:color w:val="000000" w:themeColor="text1"/>
          <w:sz w:val="28"/>
          <w:szCs w:val="28"/>
        </w:rPr>
      </w:pPr>
      <w:r w:rsidRPr="007C65DD">
        <w:rPr>
          <w:color w:val="000000" w:themeColor="text1"/>
          <w:sz w:val="28"/>
          <w:szCs w:val="28"/>
        </w:rPr>
        <w:t xml:space="preserve">В течение 2017 года научно-исследовательская работа со студентами осуществлялась как в рамках учебного процесса в виде руководства подготовкой выпускных квалификационных, курсовых и иных видов работ, так и в рамках внеучебной деятельности в виде подготовки студентов к участию в конференциях, конкурсах, олимпиадах и иных научных мероприятиях; руководства научными кружками, клубами и иными формами организации при кафедрах; проведения научно-методических семинаров; привлечения студентов к участию в профориентационных мероприятиях. </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Результатом НИРС стали выступления студентов и аспирантов ШП с докладами на конференциях и научные публикации, подготовленные самостоятельно или в соавторстве с научными руководителями. Так, за 2017 год студентами Школы педагогики было подготовлено – 198 научных публикаций (в 2016 – 223) (Таблица 6). Количество студенческих докладов на конференциях - 483, из них на международных конференциях – 31 доклад; на всероссийских – 58; на региональных – 394.</w:t>
      </w:r>
    </w:p>
    <w:p w:rsidR="00876670" w:rsidRPr="007C65DD" w:rsidRDefault="00876670" w:rsidP="00047038">
      <w:pPr>
        <w:spacing w:before="120" w:after="120" w:line="360" w:lineRule="auto"/>
        <w:ind w:firstLine="709"/>
        <w:jc w:val="right"/>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1</w:t>
      </w:r>
      <w:r w:rsidRPr="007C65DD">
        <w:rPr>
          <w:color w:val="000000" w:themeColor="text1"/>
          <w:sz w:val="28"/>
          <w:szCs w:val="28"/>
        </w:rPr>
        <w:t>6 Доклады на конференциях и научные публикации студентов на кафедрах</w:t>
      </w:r>
    </w:p>
    <w:tbl>
      <w:tblPr>
        <w:tblStyle w:val="ae"/>
        <w:tblW w:w="10173" w:type="dxa"/>
        <w:jc w:val="center"/>
        <w:tblInd w:w="-1463" w:type="dxa"/>
        <w:tblLayout w:type="fixed"/>
        <w:tblLook w:val="04A0"/>
      </w:tblPr>
      <w:tblGrid>
        <w:gridCol w:w="3556"/>
        <w:gridCol w:w="992"/>
        <w:gridCol w:w="992"/>
        <w:gridCol w:w="845"/>
        <w:gridCol w:w="851"/>
        <w:gridCol w:w="992"/>
        <w:gridCol w:w="1134"/>
        <w:gridCol w:w="811"/>
      </w:tblGrid>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lastRenderedPageBreak/>
              <w:t>Кафедра</w:t>
            </w:r>
          </w:p>
        </w:tc>
        <w:tc>
          <w:tcPr>
            <w:tcW w:w="3680" w:type="dxa"/>
            <w:gridSpan w:val="4"/>
          </w:tcPr>
          <w:p w:rsidR="00876670" w:rsidRPr="007C65DD" w:rsidRDefault="00876670" w:rsidP="003C1B1B">
            <w:pPr>
              <w:rPr>
                <w:color w:val="000000" w:themeColor="text1"/>
              </w:rPr>
            </w:pPr>
            <w:r w:rsidRPr="007C65DD">
              <w:rPr>
                <w:color w:val="000000" w:themeColor="text1"/>
              </w:rPr>
              <w:t>Доклады на конференциях</w:t>
            </w:r>
          </w:p>
        </w:tc>
        <w:tc>
          <w:tcPr>
            <w:tcW w:w="2937" w:type="dxa"/>
            <w:gridSpan w:val="3"/>
            <w:tcBorders>
              <w:bottom w:val="single" w:sz="4" w:space="0" w:color="auto"/>
            </w:tcBorders>
          </w:tcPr>
          <w:p w:rsidR="00876670" w:rsidRPr="007C65DD" w:rsidRDefault="00876670" w:rsidP="003C1B1B">
            <w:pPr>
              <w:rPr>
                <w:color w:val="000000" w:themeColor="text1"/>
              </w:rPr>
            </w:pPr>
            <w:r w:rsidRPr="007C65DD">
              <w:rPr>
                <w:color w:val="000000" w:themeColor="text1"/>
              </w:rPr>
              <w:t>Научные публикации</w:t>
            </w:r>
          </w:p>
        </w:tc>
      </w:tr>
      <w:tr w:rsidR="00876670" w:rsidRPr="007C65DD" w:rsidTr="003C1B1B">
        <w:trPr>
          <w:jc w:val="center"/>
        </w:trPr>
        <w:tc>
          <w:tcPr>
            <w:tcW w:w="3556" w:type="dxa"/>
          </w:tcPr>
          <w:p w:rsidR="00876670" w:rsidRPr="007C65DD" w:rsidRDefault="00876670" w:rsidP="003C1B1B">
            <w:pPr>
              <w:rPr>
                <w:color w:val="000000" w:themeColor="text1"/>
              </w:rPr>
            </w:pP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 xml:space="preserve">Международные </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 xml:space="preserve">Всероссийские </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 xml:space="preserve">Региональные </w:t>
            </w:r>
          </w:p>
        </w:tc>
        <w:tc>
          <w:tcPr>
            <w:tcW w:w="851" w:type="dxa"/>
          </w:tcPr>
          <w:p w:rsidR="00876670" w:rsidRPr="007C65DD" w:rsidRDefault="00876670" w:rsidP="003C1B1B">
            <w:pPr>
              <w:rPr>
                <w:color w:val="000000" w:themeColor="text1"/>
              </w:rPr>
            </w:pPr>
            <w:r w:rsidRPr="007C65DD">
              <w:rPr>
                <w:color w:val="000000" w:themeColor="text1"/>
              </w:rPr>
              <w:t>Всего</w:t>
            </w:r>
          </w:p>
        </w:tc>
        <w:tc>
          <w:tcPr>
            <w:tcW w:w="992" w:type="dxa"/>
            <w:tcBorders>
              <w:top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Всего</w:t>
            </w:r>
          </w:p>
        </w:tc>
        <w:tc>
          <w:tcPr>
            <w:tcW w:w="1134" w:type="dxa"/>
            <w:tcBorders>
              <w:top w:val="single" w:sz="4" w:space="0" w:color="auto"/>
              <w:left w:val="single" w:sz="4" w:space="0" w:color="auto"/>
            </w:tcBorders>
          </w:tcPr>
          <w:p w:rsidR="00876670" w:rsidRPr="007C65DD" w:rsidRDefault="00876670" w:rsidP="003C1B1B">
            <w:pPr>
              <w:rPr>
                <w:color w:val="000000" w:themeColor="text1"/>
              </w:rPr>
            </w:pPr>
            <w:r w:rsidRPr="007C65DD">
              <w:rPr>
                <w:color w:val="000000" w:themeColor="text1"/>
              </w:rPr>
              <w:t>Из них в зарубежных изданиях</w:t>
            </w:r>
          </w:p>
        </w:tc>
        <w:tc>
          <w:tcPr>
            <w:tcW w:w="811" w:type="dxa"/>
            <w:tcBorders>
              <w:top w:val="single" w:sz="4" w:space="0" w:color="auto"/>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Без соавторов</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Экономики</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5</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20</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20</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45</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21</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21</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Теор.и метод проф. обр.(ТиМПО)</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13</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1</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64</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78</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37</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37</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Педагогики</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10</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34</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44</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34</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19</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Географии.. (ГЭиОЗД)</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15</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15</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25</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4</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21</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Русского языка..(РЯЛиМП)</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11</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24</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35</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20</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20</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Информатики….(ИИТиМО)</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1</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4</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27</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32</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17</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17</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Романо-германские языки  (ОвОРГЯ)</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2</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1</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13</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16</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5</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5</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Исторического образования</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3</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8</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18</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29</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3</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Естественнонаучного образования</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5</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1</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26</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32</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8</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1</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Физической культуры (ТМиПФКС)</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33</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33</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6</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 xml:space="preserve">Педагогической психологии </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2</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49</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51</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12</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5</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Психология образования</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10</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10</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1</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Философии…(ФиСГО)</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2</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37</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39</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3</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Восточные языки (ОвОВЯиВ)</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13</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13</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1</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1</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Математики, физики …(МФиМП)</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11</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11</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5</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0</w:t>
            </w:r>
          </w:p>
        </w:tc>
        <w:tc>
          <w:tcPr>
            <w:tcW w:w="811"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5</w:t>
            </w:r>
          </w:p>
        </w:tc>
      </w:tr>
      <w:tr w:rsidR="00876670" w:rsidRPr="007C65DD" w:rsidTr="003C1B1B">
        <w:trPr>
          <w:jc w:val="center"/>
        </w:trPr>
        <w:tc>
          <w:tcPr>
            <w:tcW w:w="3556" w:type="dxa"/>
          </w:tcPr>
          <w:p w:rsidR="00876670" w:rsidRPr="007C65DD" w:rsidRDefault="00876670" w:rsidP="003C1B1B">
            <w:pPr>
              <w:rPr>
                <w:color w:val="000000" w:themeColor="text1"/>
              </w:rPr>
            </w:pPr>
            <w:r w:rsidRPr="007C65DD">
              <w:rPr>
                <w:color w:val="000000" w:themeColor="text1"/>
              </w:rPr>
              <w:t xml:space="preserve">Всего   </w:t>
            </w:r>
          </w:p>
        </w:tc>
        <w:tc>
          <w:tcPr>
            <w:tcW w:w="992" w:type="dxa"/>
            <w:tcBorders>
              <w:right w:val="single" w:sz="4" w:space="0" w:color="auto"/>
            </w:tcBorders>
          </w:tcPr>
          <w:p w:rsidR="00876670" w:rsidRPr="007C65DD" w:rsidRDefault="00876670" w:rsidP="003C1B1B">
            <w:pPr>
              <w:rPr>
                <w:color w:val="000000" w:themeColor="text1"/>
              </w:rPr>
            </w:pPr>
            <w:r w:rsidRPr="007C65DD">
              <w:rPr>
                <w:color w:val="000000" w:themeColor="text1"/>
              </w:rPr>
              <w:t>31</w:t>
            </w:r>
          </w:p>
        </w:tc>
        <w:tc>
          <w:tcPr>
            <w:tcW w:w="992"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58</w:t>
            </w:r>
          </w:p>
        </w:tc>
        <w:tc>
          <w:tcPr>
            <w:tcW w:w="845" w:type="dxa"/>
            <w:tcBorders>
              <w:left w:val="single" w:sz="4" w:space="0" w:color="auto"/>
            </w:tcBorders>
          </w:tcPr>
          <w:p w:rsidR="00876670" w:rsidRPr="007C65DD" w:rsidRDefault="00876670" w:rsidP="003C1B1B">
            <w:pPr>
              <w:rPr>
                <w:color w:val="000000" w:themeColor="text1"/>
              </w:rPr>
            </w:pPr>
            <w:r w:rsidRPr="007C65DD">
              <w:rPr>
                <w:color w:val="000000" w:themeColor="text1"/>
              </w:rPr>
              <w:t>394</w:t>
            </w:r>
          </w:p>
        </w:tc>
        <w:tc>
          <w:tcPr>
            <w:tcW w:w="851" w:type="dxa"/>
            <w:tcBorders>
              <w:left w:val="single" w:sz="4" w:space="0" w:color="auto"/>
            </w:tcBorders>
          </w:tcPr>
          <w:p w:rsidR="00876670" w:rsidRPr="007C65DD" w:rsidRDefault="00876670" w:rsidP="003C1B1B">
            <w:pPr>
              <w:rPr>
                <w:b/>
                <w:color w:val="000000" w:themeColor="text1"/>
              </w:rPr>
            </w:pPr>
            <w:r w:rsidRPr="007C65DD">
              <w:rPr>
                <w:b/>
                <w:color w:val="000000" w:themeColor="text1"/>
              </w:rPr>
              <w:t>483</w:t>
            </w:r>
          </w:p>
        </w:tc>
        <w:tc>
          <w:tcPr>
            <w:tcW w:w="992" w:type="dxa"/>
            <w:tcBorders>
              <w:left w:val="single" w:sz="4" w:space="0" w:color="auto"/>
              <w:right w:val="single" w:sz="4" w:space="0" w:color="auto"/>
            </w:tcBorders>
          </w:tcPr>
          <w:p w:rsidR="00876670" w:rsidRPr="007C65DD" w:rsidRDefault="00876670" w:rsidP="003C1B1B">
            <w:pPr>
              <w:rPr>
                <w:b/>
                <w:color w:val="000000" w:themeColor="text1"/>
              </w:rPr>
            </w:pPr>
            <w:r w:rsidRPr="007C65DD">
              <w:rPr>
                <w:b/>
                <w:color w:val="000000" w:themeColor="text1"/>
              </w:rPr>
              <w:t>198</w:t>
            </w:r>
          </w:p>
        </w:tc>
        <w:tc>
          <w:tcPr>
            <w:tcW w:w="1134" w:type="dxa"/>
            <w:tcBorders>
              <w:left w:val="single" w:sz="4" w:space="0" w:color="auto"/>
            </w:tcBorders>
          </w:tcPr>
          <w:p w:rsidR="00876670" w:rsidRPr="007C65DD" w:rsidRDefault="00876670" w:rsidP="003C1B1B">
            <w:pPr>
              <w:rPr>
                <w:color w:val="000000" w:themeColor="text1"/>
              </w:rPr>
            </w:pPr>
            <w:r w:rsidRPr="007C65DD">
              <w:rPr>
                <w:color w:val="000000" w:themeColor="text1"/>
              </w:rPr>
              <w:t>4</w:t>
            </w:r>
          </w:p>
        </w:tc>
        <w:tc>
          <w:tcPr>
            <w:tcW w:w="811" w:type="dxa"/>
            <w:tcBorders>
              <w:left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152</w:t>
            </w:r>
          </w:p>
        </w:tc>
      </w:tr>
    </w:tbl>
    <w:p w:rsidR="00876670" w:rsidRPr="007C65DD" w:rsidRDefault="00876670" w:rsidP="00047038">
      <w:pPr>
        <w:spacing w:before="120" w:line="360" w:lineRule="auto"/>
        <w:ind w:firstLine="709"/>
        <w:jc w:val="both"/>
        <w:rPr>
          <w:color w:val="000000" w:themeColor="text1"/>
          <w:sz w:val="28"/>
          <w:szCs w:val="28"/>
        </w:rPr>
      </w:pPr>
      <w:r w:rsidRPr="007C65DD">
        <w:rPr>
          <w:color w:val="000000" w:themeColor="text1"/>
          <w:sz w:val="28"/>
          <w:szCs w:val="28"/>
        </w:rPr>
        <w:t>Наибольшее число публикаций на кафедрах</w:t>
      </w:r>
      <w:r w:rsidR="00047038" w:rsidRPr="007C65DD">
        <w:rPr>
          <w:color w:val="000000" w:themeColor="text1"/>
          <w:sz w:val="28"/>
          <w:szCs w:val="28"/>
        </w:rPr>
        <w:t xml:space="preserve"> </w:t>
      </w:r>
      <w:r w:rsidRPr="007C65DD">
        <w:rPr>
          <w:color w:val="000000" w:themeColor="text1"/>
          <w:sz w:val="28"/>
          <w:szCs w:val="28"/>
        </w:rPr>
        <w:t>теории и методики профессионального образования – 37;</w:t>
      </w:r>
      <w:r w:rsidR="00047038" w:rsidRPr="007C65DD">
        <w:rPr>
          <w:color w:val="000000" w:themeColor="text1"/>
          <w:sz w:val="28"/>
          <w:szCs w:val="28"/>
        </w:rPr>
        <w:t xml:space="preserve"> п</w:t>
      </w:r>
      <w:r w:rsidRPr="007C65DD">
        <w:rPr>
          <w:color w:val="000000" w:themeColor="text1"/>
          <w:sz w:val="28"/>
          <w:szCs w:val="28"/>
        </w:rPr>
        <w:t>едагогики – 34;</w:t>
      </w:r>
      <w:r w:rsidR="00047038" w:rsidRPr="007C65DD">
        <w:rPr>
          <w:color w:val="000000" w:themeColor="text1"/>
          <w:sz w:val="28"/>
          <w:szCs w:val="28"/>
        </w:rPr>
        <w:t xml:space="preserve"> к</w:t>
      </w:r>
      <w:r w:rsidRPr="007C65DD">
        <w:rPr>
          <w:color w:val="000000" w:themeColor="text1"/>
          <w:kern w:val="24"/>
          <w:sz w:val="28"/>
          <w:szCs w:val="28"/>
        </w:rPr>
        <w:t>афедра географии, экологии и охраны здоровья детей - 25</w:t>
      </w:r>
      <w:r w:rsidRPr="007C65DD">
        <w:rPr>
          <w:color w:val="000000" w:themeColor="text1"/>
          <w:sz w:val="28"/>
          <w:szCs w:val="28"/>
        </w:rPr>
        <w:t>;</w:t>
      </w:r>
    </w:p>
    <w:p w:rsidR="00876670" w:rsidRPr="007C65DD" w:rsidRDefault="00876670" w:rsidP="00876670">
      <w:pPr>
        <w:pStyle w:val="a5"/>
        <w:spacing w:line="360" w:lineRule="auto"/>
        <w:ind w:left="0" w:firstLine="709"/>
        <w:rPr>
          <w:color w:val="000000" w:themeColor="text1"/>
          <w:sz w:val="28"/>
          <w:szCs w:val="28"/>
        </w:rPr>
      </w:pPr>
      <w:r w:rsidRPr="007C65DD">
        <w:rPr>
          <w:noProof/>
          <w:color w:val="000000" w:themeColor="text1"/>
          <w:sz w:val="28"/>
          <w:szCs w:val="28"/>
        </w:rPr>
        <w:drawing>
          <wp:inline distT="0" distB="0" distL="0" distR="0">
            <wp:extent cx="4688006" cy="291379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6670" w:rsidRPr="007C65DD" w:rsidRDefault="00876670" w:rsidP="00876670">
      <w:pPr>
        <w:ind w:firstLine="709"/>
        <w:jc w:val="both"/>
        <w:rPr>
          <w:color w:val="000000" w:themeColor="text1"/>
          <w:sz w:val="28"/>
          <w:szCs w:val="28"/>
        </w:rPr>
      </w:pPr>
      <w:r w:rsidRPr="007C65DD">
        <w:rPr>
          <w:color w:val="000000" w:themeColor="text1"/>
          <w:sz w:val="28"/>
          <w:szCs w:val="28"/>
        </w:rPr>
        <w:t>Рис. 1 Количество публикаций студентов на кафедрах</w:t>
      </w:r>
    </w:p>
    <w:p w:rsidR="00876670" w:rsidRPr="007C65DD" w:rsidRDefault="00876670" w:rsidP="00876670">
      <w:pPr>
        <w:pStyle w:val="a7"/>
        <w:spacing w:before="240" w:after="0" w:line="360" w:lineRule="auto"/>
        <w:ind w:firstLine="709"/>
        <w:jc w:val="both"/>
        <w:rPr>
          <w:rFonts w:eastAsia="Calibri"/>
          <w:b/>
          <w:color w:val="000000" w:themeColor="text1"/>
          <w:sz w:val="28"/>
          <w:szCs w:val="28"/>
          <w:lang w:eastAsia="ru-RU"/>
        </w:rPr>
      </w:pPr>
      <w:r w:rsidRPr="007C65DD">
        <w:rPr>
          <w:rFonts w:eastAsia="Calibri"/>
          <w:b/>
          <w:color w:val="000000" w:themeColor="text1"/>
          <w:sz w:val="28"/>
          <w:szCs w:val="28"/>
          <w:lang w:eastAsia="ru-RU"/>
        </w:rPr>
        <w:lastRenderedPageBreak/>
        <w:t>Стипендиальные программы</w:t>
      </w:r>
    </w:p>
    <w:p w:rsidR="00876670" w:rsidRPr="007C65DD" w:rsidRDefault="00876670" w:rsidP="00876670">
      <w:pPr>
        <w:shd w:val="clear" w:color="auto" w:fill="FFFFFF"/>
        <w:spacing w:line="360" w:lineRule="auto"/>
        <w:ind w:firstLine="709"/>
        <w:jc w:val="both"/>
        <w:rPr>
          <w:bCs/>
          <w:color w:val="000000" w:themeColor="text1"/>
          <w:sz w:val="28"/>
          <w:szCs w:val="28"/>
        </w:rPr>
      </w:pPr>
      <w:r w:rsidRPr="007C65DD">
        <w:rPr>
          <w:color w:val="000000" w:themeColor="text1"/>
          <w:sz w:val="28"/>
          <w:szCs w:val="28"/>
        </w:rPr>
        <w:t>Студенты Школы педагогики явились активными участниками стипендиальных программ.</w:t>
      </w:r>
      <w:r w:rsidRPr="007C65DD">
        <w:rPr>
          <w:b/>
          <w:color w:val="000000" w:themeColor="text1"/>
          <w:sz w:val="28"/>
          <w:szCs w:val="28"/>
        </w:rPr>
        <w:t xml:space="preserve"> </w:t>
      </w:r>
      <w:r w:rsidRPr="007C65DD">
        <w:rPr>
          <w:color w:val="000000" w:themeColor="text1"/>
          <w:sz w:val="28"/>
          <w:szCs w:val="28"/>
        </w:rPr>
        <w:t>В 2017 году 74 студента Школы педагогики стали именными стипендиатами шести  фондов  (за  2016 год - 96 студентов) (табл. 7).</w:t>
      </w:r>
      <w:r w:rsidRPr="007C65DD">
        <w:rPr>
          <w:bCs/>
          <w:color w:val="000000" w:themeColor="text1"/>
          <w:sz w:val="28"/>
          <w:szCs w:val="28"/>
        </w:rPr>
        <w:t xml:space="preserve"> Наибольшее количество  стипендий получено студентами из Оксфордского Российского научного фонда – 37 и из научного фонда ДВФУ – 23. Четырнадцать студентов получили стипендии повторно.</w:t>
      </w:r>
    </w:p>
    <w:p w:rsidR="00876670" w:rsidRPr="007C65DD" w:rsidRDefault="00876670" w:rsidP="00876670">
      <w:pPr>
        <w:spacing w:before="120" w:after="120" w:line="360" w:lineRule="auto"/>
        <w:ind w:firstLine="709"/>
        <w:jc w:val="both"/>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1</w:t>
      </w:r>
      <w:r w:rsidRPr="007C65DD">
        <w:rPr>
          <w:color w:val="000000" w:themeColor="text1"/>
          <w:sz w:val="28"/>
          <w:szCs w:val="28"/>
        </w:rPr>
        <w:t>7</w:t>
      </w:r>
      <w:r w:rsidR="00047038" w:rsidRPr="007C65DD">
        <w:rPr>
          <w:color w:val="000000" w:themeColor="text1"/>
          <w:sz w:val="28"/>
          <w:szCs w:val="28"/>
        </w:rPr>
        <w:t>.</w:t>
      </w:r>
      <w:r w:rsidRPr="007C65DD">
        <w:rPr>
          <w:color w:val="000000" w:themeColor="text1"/>
          <w:sz w:val="28"/>
          <w:szCs w:val="28"/>
        </w:rPr>
        <w:t xml:space="preserve"> Число студентов, получавших стипендии в 2017 г.</w:t>
      </w:r>
    </w:p>
    <w:tbl>
      <w:tblPr>
        <w:tblStyle w:val="ae"/>
        <w:tblW w:w="0" w:type="auto"/>
        <w:jc w:val="center"/>
        <w:tblLook w:val="04A0"/>
      </w:tblPr>
      <w:tblGrid>
        <w:gridCol w:w="5495"/>
        <w:gridCol w:w="1842"/>
        <w:gridCol w:w="2233"/>
      </w:tblGrid>
      <w:tr w:rsidR="00876670" w:rsidRPr="007C65DD" w:rsidTr="003C1B1B">
        <w:trPr>
          <w:jc w:val="center"/>
        </w:trPr>
        <w:tc>
          <w:tcPr>
            <w:tcW w:w="5495" w:type="dxa"/>
          </w:tcPr>
          <w:p w:rsidR="00876670" w:rsidRPr="007C65DD" w:rsidRDefault="00876670" w:rsidP="003C1B1B">
            <w:pPr>
              <w:rPr>
                <w:color w:val="000000" w:themeColor="text1"/>
              </w:rPr>
            </w:pPr>
            <w:r w:rsidRPr="007C65DD">
              <w:rPr>
                <w:color w:val="000000" w:themeColor="text1"/>
              </w:rPr>
              <w:t xml:space="preserve">Стипендия </w:t>
            </w:r>
          </w:p>
        </w:tc>
        <w:tc>
          <w:tcPr>
            <w:tcW w:w="1842" w:type="dxa"/>
          </w:tcPr>
          <w:p w:rsidR="00876670" w:rsidRPr="007C65DD" w:rsidRDefault="00876670" w:rsidP="003C1B1B">
            <w:pPr>
              <w:rPr>
                <w:color w:val="000000" w:themeColor="text1"/>
              </w:rPr>
            </w:pPr>
            <w:r w:rsidRPr="007C65DD">
              <w:rPr>
                <w:color w:val="000000" w:themeColor="text1"/>
              </w:rPr>
              <w:t>Число студентов</w:t>
            </w:r>
          </w:p>
          <w:p w:rsidR="00876670" w:rsidRPr="007C65DD" w:rsidRDefault="00876670" w:rsidP="003C1B1B">
            <w:pPr>
              <w:rPr>
                <w:color w:val="000000" w:themeColor="text1"/>
              </w:rPr>
            </w:pPr>
          </w:p>
        </w:tc>
        <w:tc>
          <w:tcPr>
            <w:tcW w:w="2233" w:type="dxa"/>
          </w:tcPr>
          <w:p w:rsidR="00876670" w:rsidRPr="007C65DD" w:rsidRDefault="00876670" w:rsidP="003C1B1B">
            <w:pPr>
              <w:rPr>
                <w:color w:val="000000" w:themeColor="text1"/>
              </w:rPr>
            </w:pPr>
            <w:r w:rsidRPr="007C65DD">
              <w:rPr>
                <w:color w:val="000000" w:themeColor="text1"/>
              </w:rPr>
              <w:t>Число студентов, получивших стипендию повторно</w:t>
            </w:r>
          </w:p>
        </w:tc>
      </w:tr>
      <w:tr w:rsidR="00876670" w:rsidRPr="007C65DD" w:rsidTr="003C1B1B">
        <w:trPr>
          <w:jc w:val="center"/>
        </w:trPr>
        <w:tc>
          <w:tcPr>
            <w:tcW w:w="5495" w:type="dxa"/>
          </w:tcPr>
          <w:p w:rsidR="00876670" w:rsidRPr="007C65DD" w:rsidRDefault="00876670" w:rsidP="003C1B1B">
            <w:pPr>
              <w:rPr>
                <w:color w:val="000000" w:themeColor="text1"/>
              </w:rPr>
            </w:pPr>
            <w:r w:rsidRPr="007C65DD">
              <w:rPr>
                <w:color w:val="000000" w:themeColor="text1"/>
              </w:rPr>
              <w:t>Стипендия губернатора Приморского края</w:t>
            </w:r>
          </w:p>
        </w:tc>
        <w:tc>
          <w:tcPr>
            <w:tcW w:w="1842" w:type="dxa"/>
          </w:tcPr>
          <w:p w:rsidR="00876670" w:rsidRPr="007C65DD" w:rsidRDefault="00876670" w:rsidP="003C1B1B">
            <w:pPr>
              <w:rPr>
                <w:color w:val="000000" w:themeColor="text1"/>
              </w:rPr>
            </w:pPr>
            <w:r w:rsidRPr="007C65DD">
              <w:rPr>
                <w:color w:val="000000" w:themeColor="text1"/>
              </w:rPr>
              <w:t>10</w:t>
            </w:r>
          </w:p>
        </w:tc>
        <w:tc>
          <w:tcPr>
            <w:tcW w:w="2233" w:type="dxa"/>
          </w:tcPr>
          <w:p w:rsidR="00876670" w:rsidRPr="007C65DD" w:rsidRDefault="00876670" w:rsidP="003C1B1B">
            <w:pPr>
              <w:rPr>
                <w:color w:val="000000" w:themeColor="text1"/>
              </w:rPr>
            </w:pPr>
            <w:r w:rsidRPr="007C65DD">
              <w:rPr>
                <w:color w:val="000000" w:themeColor="text1"/>
              </w:rPr>
              <w:t>4</w:t>
            </w:r>
          </w:p>
        </w:tc>
      </w:tr>
      <w:tr w:rsidR="00876670" w:rsidRPr="007C65DD" w:rsidTr="003C1B1B">
        <w:trPr>
          <w:jc w:val="center"/>
        </w:trPr>
        <w:tc>
          <w:tcPr>
            <w:tcW w:w="5495" w:type="dxa"/>
          </w:tcPr>
          <w:p w:rsidR="00876670" w:rsidRPr="007C65DD" w:rsidRDefault="00876670" w:rsidP="003C1B1B">
            <w:pPr>
              <w:rPr>
                <w:color w:val="000000" w:themeColor="text1"/>
              </w:rPr>
            </w:pPr>
            <w:r w:rsidRPr="007C65DD">
              <w:rPr>
                <w:color w:val="000000" w:themeColor="text1"/>
              </w:rPr>
              <w:t>Повышенная государственная академическая стипендия за достижения в научно-исследовательской деятельности</w:t>
            </w:r>
          </w:p>
        </w:tc>
        <w:tc>
          <w:tcPr>
            <w:tcW w:w="1842" w:type="dxa"/>
          </w:tcPr>
          <w:p w:rsidR="00876670" w:rsidRPr="007C65DD" w:rsidRDefault="00876670" w:rsidP="003C1B1B">
            <w:pPr>
              <w:rPr>
                <w:color w:val="000000" w:themeColor="text1"/>
              </w:rPr>
            </w:pPr>
            <w:r w:rsidRPr="007C65DD">
              <w:rPr>
                <w:color w:val="000000" w:themeColor="text1"/>
              </w:rPr>
              <w:t>23</w:t>
            </w:r>
          </w:p>
        </w:tc>
        <w:tc>
          <w:tcPr>
            <w:tcW w:w="2233" w:type="dxa"/>
          </w:tcPr>
          <w:p w:rsidR="00876670" w:rsidRPr="007C65DD" w:rsidRDefault="00876670" w:rsidP="003C1B1B">
            <w:pPr>
              <w:rPr>
                <w:color w:val="000000" w:themeColor="text1"/>
              </w:rPr>
            </w:pPr>
            <w:r w:rsidRPr="007C65DD">
              <w:rPr>
                <w:color w:val="000000" w:themeColor="text1"/>
              </w:rPr>
              <w:t>4</w:t>
            </w:r>
          </w:p>
        </w:tc>
      </w:tr>
      <w:tr w:rsidR="00876670" w:rsidRPr="007C65DD" w:rsidTr="003C1B1B">
        <w:trPr>
          <w:jc w:val="center"/>
        </w:trPr>
        <w:tc>
          <w:tcPr>
            <w:tcW w:w="5495" w:type="dxa"/>
          </w:tcPr>
          <w:p w:rsidR="00876670" w:rsidRPr="007C65DD" w:rsidRDefault="00876670" w:rsidP="003C1B1B">
            <w:pPr>
              <w:rPr>
                <w:color w:val="000000" w:themeColor="text1"/>
              </w:rPr>
            </w:pPr>
            <w:r w:rsidRPr="007C65DD">
              <w:rPr>
                <w:color w:val="000000" w:themeColor="text1"/>
              </w:rPr>
              <w:t>Оксфордский российский научный фонд</w:t>
            </w:r>
          </w:p>
          <w:p w:rsidR="00876670" w:rsidRPr="007C65DD" w:rsidRDefault="00876670" w:rsidP="003C1B1B">
            <w:pPr>
              <w:rPr>
                <w:color w:val="000000" w:themeColor="text1"/>
              </w:rPr>
            </w:pPr>
          </w:p>
        </w:tc>
        <w:tc>
          <w:tcPr>
            <w:tcW w:w="1842" w:type="dxa"/>
          </w:tcPr>
          <w:p w:rsidR="00876670" w:rsidRPr="007C65DD" w:rsidRDefault="00876670" w:rsidP="003C1B1B">
            <w:pPr>
              <w:rPr>
                <w:color w:val="000000" w:themeColor="text1"/>
              </w:rPr>
            </w:pPr>
            <w:r w:rsidRPr="007C65DD">
              <w:rPr>
                <w:color w:val="000000" w:themeColor="text1"/>
              </w:rPr>
              <w:t>37</w:t>
            </w:r>
          </w:p>
        </w:tc>
        <w:tc>
          <w:tcPr>
            <w:tcW w:w="2233" w:type="dxa"/>
          </w:tcPr>
          <w:p w:rsidR="00876670" w:rsidRPr="007C65DD" w:rsidRDefault="00876670" w:rsidP="003C1B1B">
            <w:pPr>
              <w:rPr>
                <w:color w:val="000000" w:themeColor="text1"/>
              </w:rPr>
            </w:pPr>
            <w:r w:rsidRPr="007C65DD">
              <w:rPr>
                <w:color w:val="000000" w:themeColor="text1"/>
              </w:rPr>
              <w:t>7</w:t>
            </w:r>
          </w:p>
        </w:tc>
      </w:tr>
      <w:tr w:rsidR="00876670" w:rsidRPr="007C65DD" w:rsidTr="003C1B1B">
        <w:trPr>
          <w:jc w:val="center"/>
        </w:trPr>
        <w:tc>
          <w:tcPr>
            <w:tcW w:w="5495" w:type="dxa"/>
          </w:tcPr>
          <w:p w:rsidR="00876670" w:rsidRPr="007C65DD" w:rsidRDefault="00876670" w:rsidP="003C1B1B">
            <w:pPr>
              <w:rPr>
                <w:color w:val="000000" w:themeColor="text1"/>
              </w:rPr>
            </w:pPr>
            <w:r w:rsidRPr="007C65DD">
              <w:rPr>
                <w:color w:val="000000" w:themeColor="text1"/>
              </w:rPr>
              <w:t>Стипендия Президента Российской федерации</w:t>
            </w:r>
          </w:p>
          <w:p w:rsidR="00876670" w:rsidRPr="007C65DD" w:rsidRDefault="00876670" w:rsidP="003C1B1B">
            <w:pPr>
              <w:jc w:val="both"/>
              <w:rPr>
                <w:color w:val="000000" w:themeColor="text1"/>
              </w:rPr>
            </w:pPr>
          </w:p>
        </w:tc>
        <w:tc>
          <w:tcPr>
            <w:tcW w:w="1842" w:type="dxa"/>
          </w:tcPr>
          <w:p w:rsidR="00876670" w:rsidRPr="007C65DD" w:rsidRDefault="00876670" w:rsidP="003C1B1B">
            <w:pPr>
              <w:jc w:val="both"/>
              <w:rPr>
                <w:color w:val="000000" w:themeColor="text1"/>
              </w:rPr>
            </w:pPr>
            <w:r w:rsidRPr="007C65DD">
              <w:rPr>
                <w:color w:val="000000" w:themeColor="text1"/>
              </w:rPr>
              <w:t>2</w:t>
            </w:r>
          </w:p>
        </w:tc>
        <w:tc>
          <w:tcPr>
            <w:tcW w:w="2233" w:type="dxa"/>
          </w:tcPr>
          <w:p w:rsidR="00876670" w:rsidRPr="007C65DD" w:rsidRDefault="00876670" w:rsidP="003C1B1B">
            <w:pPr>
              <w:jc w:val="both"/>
              <w:rPr>
                <w:color w:val="000000" w:themeColor="text1"/>
              </w:rPr>
            </w:pPr>
            <w:r w:rsidRPr="007C65DD">
              <w:rPr>
                <w:color w:val="000000" w:themeColor="text1"/>
              </w:rPr>
              <w:t>0</w:t>
            </w:r>
          </w:p>
        </w:tc>
      </w:tr>
      <w:tr w:rsidR="00876670" w:rsidRPr="007C65DD" w:rsidTr="003C1B1B">
        <w:trPr>
          <w:jc w:val="center"/>
        </w:trPr>
        <w:tc>
          <w:tcPr>
            <w:tcW w:w="5495" w:type="dxa"/>
          </w:tcPr>
          <w:p w:rsidR="00876670" w:rsidRPr="007C65DD" w:rsidRDefault="00876670" w:rsidP="003C1B1B">
            <w:pPr>
              <w:rPr>
                <w:color w:val="000000" w:themeColor="text1"/>
              </w:rPr>
            </w:pPr>
            <w:r w:rsidRPr="007C65DD">
              <w:rPr>
                <w:color w:val="000000" w:themeColor="text1"/>
              </w:rPr>
              <w:t>Государственная академическая стипендия однократно повышенная в октябре 2017</w:t>
            </w:r>
          </w:p>
        </w:tc>
        <w:tc>
          <w:tcPr>
            <w:tcW w:w="1842" w:type="dxa"/>
          </w:tcPr>
          <w:p w:rsidR="00876670" w:rsidRPr="007C65DD" w:rsidRDefault="00876670" w:rsidP="003C1B1B">
            <w:pPr>
              <w:jc w:val="both"/>
              <w:rPr>
                <w:color w:val="000000" w:themeColor="text1"/>
              </w:rPr>
            </w:pPr>
            <w:r w:rsidRPr="007C65DD">
              <w:rPr>
                <w:color w:val="000000" w:themeColor="text1"/>
              </w:rPr>
              <w:t>1</w:t>
            </w:r>
          </w:p>
        </w:tc>
        <w:tc>
          <w:tcPr>
            <w:tcW w:w="2233" w:type="dxa"/>
          </w:tcPr>
          <w:p w:rsidR="00876670" w:rsidRPr="007C65DD" w:rsidRDefault="00876670" w:rsidP="003C1B1B">
            <w:pPr>
              <w:jc w:val="both"/>
              <w:rPr>
                <w:color w:val="000000" w:themeColor="text1"/>
              </w:rPr>
            </w:pPr>
            <w:r w:rsidRPr="007C65DD">
              <w:rPr>
                <w:color w:val="000000" w:themeColor="text1"/>
              </w:rPr>
              <w:t>0</w:t>
            </w:r>
          </w:p>
        </w:tc>
      </w:tr>
      <w:tr w:rsidR="00876670" w:rsidRPr="007C65DD" w:rsidTr="003C1B1B">
        <w:trPr>
          <w:jc w:val="center"/>
        </w:trPr>
        <w:tc>
          <w:tcPr>
            <w:tcW w:w="5495" w:type="dxa"/>
          </w:tcPr>
          <w:p w:rsidR="00876670" w:rsidRPr="007C65DD" w:rsidRDefault="00876670" w:rsidP="003C1B1B">
            <w:pPr>
              <w:rPr>
                <w:color w:val="000000" w:themeColor="text1"/>
              </w:rPr>
            </w:pPr>
            <w:r w:rsidRPr="007C65DD">
              <w:rPr>
                <w:color w:val="000000" w:themeColor="text1"/>
              </w:rPr>
              <w:t>Благотворительный фонд Потанина</w:t>
            </w:r>
          </w:p>
        </w:tc>
        <w:tc>
          <w:tcPr>
            <w:tcW w:w="1842" w:type="dxa"/>
          </w:tcPr>
          <w:p w:rsidR="00876670" w:rsidRPr="007C65DD" w:rsidRDefault="00876670" w:rsidP="003C1B1B">
            <w:pPr>
              <w:jc w:val="both"/>
              <w:rPr>
                <w:color w:val="000000" w:themeColor="text1"/>
              </w:rPr>
            </w:pPr>
            <w:r w:rsidRPr="007C65DD">
              <w:rPr>
                <w:color w:val="000000" w:themeColor="text1"/>
              </w:rPr>
              <w:t>1</w:t>
            </w:r>
          </w:p>
        </w:tc>
        <w:tc>
          <w:tcPr>
            <w:tcW w:w="2233" w:type="dxa"/>
          </w:tcPr>
          <w:p w:rsidR="00876670" w:rsidRPr="007C65DD" w:rsidRDefault="00876670" w:rsidP="003C1B1B">
            <w:pPr>
              <w:jc w:val="both"/>
              <w:rPr>
                <w:color w:val="000000" w:themeColor="text1"/>
              </w:rPr>
            </w:pPr>
            <w:r w:rsidRPr="007C65DD">
              <w:rPr>
                <w:color w:val="000000" w:themeColor="text1"/>
              </w:rPr>
              <w:t>0</w:t>
            </w:r>
          </w:p>
        </w:tc>
      </w:tr>
      <w:tr w:rsidR="00876670" w:rsidRPr="007C65DD" w:rsidTr="003C1B1B">
        <w:trPr>
          <w:jc w:val="center"/>
        </w:trPr>
        <w:tc>
          <w:tcPr>
            <w:tcW w:w="5495" w:type="dxa"/>
          </w:tcPr>
          <w:p w:rsidR="00876670" w:rsidRPr="007C65DD" w:rsidRDefault="00876670" w:rsidP="003C1B1B">
            <w:pPr>
              <w:rPr>
                <w:color w:val="000000" w:themeColor="text1"/>
              </w:rPr>
            </w:pPr>
            <w:r w:rsidRPr="007C65DD">
              <w:rPr>
                <w:color w:val="000000" w:themeColor="text1"/>
              </w:rPr>
              <w:t>Всего</w:t>
            </w:r>
          </w:p>
        </w:tc>
        <w:tc>
          <w:tcPr>
            <w:tcW w:w="1842" w:type="dxa"/>
          </w:tcPr>
          <w:p w:rsidR="00876670" w:rsidRPr="007C65DD" w:rsidRDefault="00876670" w:rsidP="003C1B1B">
            <w:pPr>
              <w:jc w:val="both"/>
              <w:rPr>
                <w:color w:val="000000" w:themeColor="text1"/>
              </w:rPr>
            </w:pPr>
            <w:r w:rsidRPr="007C65DD">
              <w:rPr>
                <w:color w:val="000000" w:themeColor="text1"/>
              </w:rPr>
              <w:t>74</w:t>
            </w:r>
          </w:p>
        </w:tc>
        <w:tc>
          <w:tcPr>
            <w:tcW w:w="2233" w:type="dxa"/>
          </w:tcPr>
          <w:p w:rsidR="00876670" w:rsidRPr="007C65DD" w:rsidRDefault="00876670" w:rsidP="003C1B1B">
            <w:pPr>
              <w:jc w:val="both"/>
              <w:rPr>
                <w:color w:val="000000" w:themeColor="text1"/>
              </w:rPr>
            </w:pPr>
            <w:r w:rsidRPr="007C65DD">
              <w:rPr>
                <w:color w:val="000000" w:themeColor="text1"/>
              </w:rPr>
              <w:t>14</w:t>
            </w:r>
          </w:p>
        </w:tc>
      </w:tr>
    </w:tbl>
    <w:p w:rsidR="00876670" w:rsidRPr="007C65DD" w:rsidRDefault="00876670" w:rsidP="00876670">
      <w:pPr>
        <w:pStyle w:val="a7"/>
        <w:spacing w:before="120" w:after="0" w:line="360" w:lineRule="auto"/>
        <w:ind w:firstLine="709"/>
        <w:jc w:val="both"/>
        <w:rPr>
          <w:rFonts w:eastAsia="Calibri"/>
          <w:color w:val="000000" w:themeColor="text1"/>
          <w:sz w:val="28"/>
          <w:szCs w:val="28"/>
          <w:lang w:eastAsia="ru-RU"/>
        </w:rPr>
      </w:pPr>
      <w:r w:rsidRPr="007C65DD">
        <w:rPr>
          <w:rFonts w:eastAsia="Calibri"/>
          <w:color w:val="000000" w:themeColor="text1"/>
          <w:sz w:val="28"/>
          <w:szCs w:val="28"/>
          <w:lang w:eastAsia="ru-RU"/>
        </w:rPr>
        <w:t>Наибольшее число студентов, получавших стипендию в отчетном году на следующих кафедрах (табл. 8):</w:t>
      </w:r>
    </w:p>
    <w:p w:rsidR="00876670" w:rsidRPr="007C65DD" w:rsidRDefault="00876670" w:rsidP="00876670">
      <w:pPr>
        <w:pStyle w:val="a7"/>
        <w:spacing w:before="0" w:after="0" w:line="360" w:lineRule="auto"/>
        <w:ind w:firstLine="709"/>
        <w:jc w:val="both"/>
        <w:rPr>
          <w:rFonts w:eastAsia="Calibri"/>
          <w:color w:val="000000" w:themeColor="text1"/>
          <w:sz w:val="28"/>
          <w:szCs w:val="28"/>
          <w:lang w:eastAsia="ru-RU"/>
        </w:rPr>
      </w:pPr>
      <w:r w:rsidRPr="007C65DD">
        <w:rPr>
          <w:rFonts w:eastAsia="Calibri"/>
          <w:color w:val="000000" w:themeColor="text1"/>
          <w:sz w:val="28"/>
          <w:szCs w:val="28"/>
          <w:lang w:eastAsia="ru-RU"/>
        </w:rPr>
        <w:t>Кафедра исторического образования – 18</w:t>
      </w:r>
    </w:p>
    <w:p w:rsidR="00876670" w:rsidRPr="007C65DD" w:rsidRDefault="00876670" w:rsidP="00876670">
      <w:pPr>
        <w:pStyle w:val="a7"/>
        <w:spacing w:before="0" w:after="0" w:line="360" w:lineRule="auto"/>
        <w:ind w:firstLine="709"/>
        <w:jc w:val="both"/>
        <w:rPr>
          <w:rFonts w:eastAsia="Calibri"/>
          <w:color w:val="000000" w:themeColor="text1"/>
          <w:sz w:val="28"/>
          <w:szCs w:val="28"/>
          <w:lang w:eastAsia="ru-RU"/>
        </w:rPr>
      </w:pPr>
      <w:r w:rsidRPr="007C65DD">
        <w:rPr>
          <w:rFonts w:eastAsia="Calibri"/>
          <w:color w:val="000000" w:themeColor="text1"/>
          <w:sz w:val="28"/>
          <w:szCs w:val="28"/>
          <w:lang w:eastAsia="ru-RU"/>
        </w:rPr>
        <w:t>Кафедра педагогической психологии – 8</w:t>
      </w:r>
    </w:p>
    <w:p w:rsidR="00876670" w:rsidRPr="007C65DD" w:rsidRDefault="00876670" w:rsidP="00876670">
      <w:pPr>
        <w:pStyle w:val="a7"/>
        <w:spacing w:before="0" w:after="0" w:line="360" w:lineRule="auto"/>
        <w:ind w:firstLine="709"/>
        <w:jc w:val="both"/>
        <w:rPr>
          <w:rFonts w:eastAsia="Calibri"/>
          <w:color w:val="000000" w:themeColor="text1"/>
          <w:sz w:val="28"/>
          <w:szCs w:val="28"/>
          <w:lang w:eastAsia="ru-RU"/>
        </w:rPr>
      </w:pPr>
      <w:r w:rsidRPr="007C65DD">
        <w:rPr>
          <w:rFonts w:eastAsia="Calibri"/>
          <w:color w:val="000000" w:themeColor="text1"/>
          <w:sz w:val="28"/>
          <w:szCs w:val="28"/>
          <w:lang w:eastAsia="ru-RU"/>
        </w:rPr>
        <w:t>Кафедра экономики – 8</w:t>
      </w:r>
    </w:p>
    <w:p w:rsidR="00876670" w:rsidRPr="007C65DD" w:rsidRDefault="00876670" w:rsidP="00843624">
      <w:pPr>
        <w:spacing w:before="120" w:after="120" w:line="360" w:lineRule="auto"/>
        <w:jc w:val="both"/>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1</w:t>
      </w:r>
      <w:r w:rsidRPr="007C65DD">
        <w:rPr>
          <w:color w:val="000000" w:themeColor="text1"/>
          <w:sz w:val="28"/>
          <w:szCs w:val="28"/>
        </w:rPr>
        <w:t>8</w:t>
      </w:r>
      <w:r w:rsidR="00047038" w:rsidRPr="007C65DD">
        <w:rPr>
          <w:color w:val="000000" w:themeColor="text1"/>
          <w:sz w:val="28"/>
          <w:szCs w:val="28"/>
        </w:rPr>
        <w:t>.</w:t>
      </w:r>
      <w:r w:rsidRPr="007C65DD">
        <w:rPr>
          <w:color w:val="000000" w:themeColor="text1"/>
          <w:sz w:val="28"/>
          <w:szCs w:val="28"/>
        </w:rPr>
        <w:t xml:space="preserve"> Число студентов на кафедрах, получавших стипендии в 2017 г.</w:t>
      </w:r>
    </w:p>
    <w:tbl>
      <w:tblPr>
        <w:tblStyle w:val="ae"/>
        <w:tblW w:w="9464" w:type="dxa"/>
        <w:tblLayout w:type="fixed"/>
        <w:tblLook w:val="04A0"/>
      </w:tblPr>
      <w:tblGrid>
        <w:gridCol w:w="1192"/>
        <w:gridCol w:w="1182"/>
        <w:gridCol w:w="1562"/>
        <w:gridCol w:w="1275"/>
        <w:gridCol w:w="851"/>
        <w:gridCol w:w="992"/>
        <w:gridCol w:w="1276"/>
        <w:gridCol w:w="1134"/>
      </w:tblGrid>
      <w:tr w:rsidR="00876670" w:rsidRPr="007C65DD" w:rsidTr="003C1B1B">
        <w:trPr>
          <w:tblHeader/>
        </w:trPr>
        <w:tc>
          <w:tcPr>
            <w:tcW w:w="1192" w:type="dxa"/>
          </w:tcPr>
          <w:p w:rsidR="00876670" w:rsidRPr="007C65DD" w:rsidRDefault="00876670" w:rsidP="003C1B1B">
            <w:pPr>
              <w:rPr>
                <w:color w:val="000000" w:themeColor="text1"/>
              </w:rPr>
            </w:pPr>
          </w:p>
        </w:tc>
        <w:tc>
          <w:tcPr>
            <w:tcW w:w="1182" w:type="dxa"/>
          </w:tcPr>
          <w:p w:rsidR="00876670" w:rsidRPr="007C65DD" w:rsidRDefault="00876670" w:rsidP="003C1B1B">
            <w:pPr>
              <w:rPr>
                <w:color w:val="000000" w:themeColor="text1"/>
              </w:rPr>
            </w:pPr>
            <w:r w:rsidRPr="007C65DD">
              <w:rPr>
                <w:color w:val="000000" w:themeColor="text1"/>
              </w:rPr>
              <w:t>Стипендия губернатора Приморского края</w:t>
            </w:r>
          </w:p>
        </w:tc>
        <w:tc>
          <w:tcPr>
            <w:tcW w:w="1562" w:type="dxa"/>
          </w:tcPr>
          <w:p w:rsidR="00876670" w:rsidRPr="007C65DD" w:rsidRDefault="00876670" w:rsidP="003C1B1B">
            <w:pPr>
              <w:rPr>
                <w:color w:val="000000" w:themeColor="text1"/>
              </w:rPr>
            </w:pPr>
            <w:r w:rsidRPr="007C65DD">
              <w:rPr>
                <w:color w:val="000000" w:themeColor="text1"/>
              </w:rPr>
              <w:t>Стипендия за достижения в научно-исследовательской деятельности</w:t>
            </w:r>
          </w:p>
        </w:tc>
        <w:tc>
          <w:tcPr>
            <w:tcW w:w="1275" w:type="dxa"/>
          </w:tcPr>
          <w:p w:rsidR="00876670" w:rsidRPr="007C65DD" w:rsidRDefault="00876670" w:rsidP="003C1B1B">
            <w:pPr>
              <w:rPr>
                <w:color w:val="000000" w:themeColor="text1"/>
              </w:rPr>
            </w:pPr>
            <w:r w:rsidRPr="007C65DD">
              <w:rPr>
                <w:color w:val="000000" w:themeColor="text1"/>
              </w:rPr>
              <w:t>Оксфордский российский научный фонд</w:t>
            </w:r>
          </w:p>
          <w:p w:rsidR="00876670" w:rsidRPr="007C65DD" w:rsidRDefault="00876670" w:rsidP="003C1B1B">
            <w:pPr>
              <w:rPr>
                <w:color w:val="000000" w:themeColor="text1"/>
              </w:rPr>
            </w:pPr>
          </w:p>
        </w:tc>
        <w:tc>
          <w:tcPr>
            <w:tcW w:w="851" w:type="dxa"/>
          </w:tcPr>
          <w:p w:rsidR="00876670" w:rsidRPr="007C65DD" w:rsidRDefault="00876670" w:rsidP="003C1B1B">
            <w:pPr>
              <w:jc w:val="both"/>
              <w:rPr>
                <w:color w:val="000000" w:themeColor="text1"/>
              </w:rPr>
            </w:pPr>
            <w:r w:rsidRPr="007C65DD">
              <w:rPr>
                <w:color w:val="000000" w:themeColor="text1"/>
              </w:rPr>
              <w:t>Стипендия Президента Российской федерации</w:t>
            </w:r>
          </w:p>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r w:rsidRPr="007C65DD">
              <w:rPr>
                <w:color w:val="000000" w:themeColor="text1"/>
              </w:rPr>
              <w:t>Сстипендия однократно повышенная в октябре 2017</w:t>
            </w:r>
          </w:p>
        </w:tc>
        <w:tc>
          <w:tcPr>
            <w:tcW w:w="1276" w:type="dxa"/>
          </w:tcPr>
          <w:p w:rsidR="00876670" w:rsidRPr="007C65DD" w:rsidRDefault="00876670" w:rsidP="003C1B1B">
            <w:pPr>
              <w:rPr>
                <w:color w:val="000000" w:themeColor="text1"/>
              </w:rPr>
            </w:pPr>
            <w:r w:rsidRPr="007C65DD">
              <w:rPr>
                <w:color w:val="000000" w:themeColor="text1"/>
              </w:rPr>
              <w:t>Благотворительный фонд Потанина</w:t>
            </w:r>
          </w:p>
        </w:tc>
        <w:tc>
          <w:tcPr>
            <w:tcW w:w="1134" w:type="dxa"/>
          </w:tcPr>
          <w:p w:rsidR="00876670" w:rsidRPr="007C65DD" w:rsidRDefault="00876670" w:rsidP="003C1B1B">
            <w:pPr>
              <w:rPr>
                <w:color w:val="000000" w:themeColor="text1"/>
              </w:rPr>
            </w:pPr>
            <w:r w:rsidRPr="007C65DD">
              <w:rPr>
                <w:color w:val="000000" w:themeColor="text1"/>
              </w:rPr>
              <w:t>Всего</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lastRenderedPageBreak/>
              <w:t>ИО</w:t>
            </w:r>
          </w:p>
        </w:tc>
        <w:tc>
          <w:tcPr>
            <w:tcW w:w="1182" w:type="dxa"/>
          </w:tcPr>
          <w:p w:rsidR="00876670" w:rsidRPr="007C65DD" w:rsidRDefault="00876670" w:rsidP="003C1B1B">
            <w:pPr>
              <w:rPr>
                <w:color w:val="000000" w:themeColor="text1"/>
              </w:rPr>
            </w:pPr>
            <w:r w:rsidRPr="007C65DD">
              <w:rPr>
                <w:color w:val="000000" w:themeColor="text1"/>
              </w:rPr>
              <w:t>1(*2)</w:t>
            </w:r>
          </w:p>
        </w:tc>
        <w:tc>
          <w:tcPr>
            <w:tcW w:w="1562" w:type="dxa"/>
          </w:tcPr>
          <w:p w:rsidR="00876670" w:rsidRPr="007C65DD" w:rsidRDefault="00876670" w:rsidP="003C1B1B">
            <w:pPr>
              <w:rPr>
                <w:color w:val="000000" w:themeColor="text1"/>
              </w:rPr>
            </w:pPr>
          </w:p>
        </w:tc>
        <w:tc>
          <w:tcPr>
            <w:tcW w:w="1275" w:type="dxa"/>
          </w:tcPr>
          <w:p w:rsidR="00876670" w:rsidRPr="007C65DD" w:rsidRDefault="00876670" w:rsidP="003C1B1B">
            <w:pPr>
              <w:rPr>
                <w:color w:val="000000" w:themeColor="text1"/>
              </w:rPr>
            </w:pPr>
            <w:r w:rsidRPr="007C65DD">
              <w:rPr>
                <w:color w:val="000000" w:themeColor="text1"/>
              </w:rPr>
              <w:t>17 (4*2)</w:t>
            </w: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18</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ПП</w:t>
            </w:r>
          </w:p>
        </w:tc>
        <w:tc>
          <w:tcPr>
            <w:tcW w:w="1182" w:type="dxa"/>
          </w:tcPr>
          <w:p w:rsidR="00876670" w:rsidRPr="007C65DD" w:rsidRDefault="00876670" w:rsidP="003C1B1B">
            <w:pPr>
              <w:rPr>
                <w:color w:val="000000" w:themeColor="text1"/>
              </w:rPr>
            </w:pPr>
            <w:r w:rsidRPr="007C65DD">
              <w:rPr>
                <w:color w:val="000000" w:themeColor="text1"/>
              </w:rPr>
              <w:t>3(1*2)</w:t>
            </w:r>
          </w:p>
        </w:tc>
        <w:tc>
          <w:tcPr>
            <w:tcW w:w="1562" w:type="dxa"/>
          </w:tcPr>
          <w:p w:rsidR="00876670" w:rsidRPr="007C65DD" w:rsidRDefault="00876670" w:rsidP="003C1B1B">
            <w:pPr>
              <w:rPr>
                <w:color w:val="000000" w:themeColor="text1"/>
              </w:rPr>
            </w:pPr>
            <w:r w:rsidRPr="007C65DD">
              <w:rPr>
                <w:color w:val="000000" w:themeColor="text1"/>
              </w:rPr>
              <w:t>1</w:t>
            </w:r>
          </w:p>
        </w:tc>
        <w:tc>
          <w:tcPr>
            <w:tcW w:w="1275" w:type="dxa"/>
          </w:tcPr>
          <w:p w:rsidR="00876670" w:rsidRPr="007C65DD" w:rsidRDefault="00876670" w:rsidP="003C1B1B">
            <w:pPr>
              <w:rPr>
                <w:color w:val="000000" w:themeColor="text1"/>
              </w:rPr>
            </w:pPr>
            <w:r w:rsidRPr="007C65DD">
              <w:rPr>
                <w:color w:val="000000" w:themeColor="text1"/>
              </w:rPr>
              <w:t>3</w:t>
            </w:r>
          </w:p>
        </w:tc>
        <w:tc>
          <w:tcPr>
            <w:tcW w:w="851" w:type="dxa"/>
          </w:tcPr>
          <w:p w:rsidR="00876670" w:rsidRPr="007C65DD" w:rsidRDefault="00876670" w:rsidP="003C1B1B">
            <w:pPr>
              <w:rPr>
                <w:color w:val="000000" w:themeColor="text1"/>
              </w:rPr>
            </w:pPr>
            <w:r w:rsidRPr="007C65DD">
              <w:rPr>
                <w:color w:val="000000" w:themeColor="text1"/>
              </w:rPr>
              <w:t>1</w:t>
            </w: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8</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Э</w:t>
            </w:r>
          </w:p>
        </w:tc>
        <w:tc>
          <w:tcPr>
            <w:tcW w:w="1182" w:type="dxa"/>
          </w:tcPr>
          <w:p w:rsidR="00876670" w:rsidRPr="007C65DD" w:rsidRDefault="00876670" w:rsidP="003C1B1B">
            <w:pPr>
              <w:rPr>
                <w:color w:val="000000" w:themeColor="text1"/>
              </w:rPr>
            </w:pPr>
          </w:p>
        </w:tc>
        <w:tc>
          <w:tcPr>
            <w:tcW w:w="1562" w:type="dxa"/>
          </w:tcPr>
          <w:p w:rsidR="00876670" w:rsidRPr="007C65DD" w:rsidRDefault="00876670" w:rsidP="003C1B1B">
            <w:pPr>
              <w:rPr>
                <w:color w:val="000000" w:themeColor="text1"/>
              </w:rPr>
            </w:pPr>
            <w:r w:rsidRPr="007C65DD">
              <w:rPr>
                <w:color w:val="000000" w:themeColor="text1"/>
              </w:rPr>
              <w:t>8</w:t>
            </w:r>
          </w:p>
        </w:tc>
        <w:tc>
          <w:tcPr>
            <w:tcW w:w="1275" w:type="dxa"/>
          </w:tcPr>
          <w:p w:rsidR="00876670" w:rsidRPr="007C65DD" w:rsidRDefault="00876670" w:rsidP="003C1B1B">
            <w:pPr>
              <w:rPr>
                <w:color w:val="000000" w:themeColor="text1"/>
              </w:rPr>
            </w:pP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8</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ИИТиМО</w:t>
            </w:r>
          </w:p>
        </w:tc>
        <w:tc>
          <w:tcPr>
            <w:tcW w:w="1182" w:type="dxa"/>
          </w:tcPr>
          <w:p w:rsidR="00876670" w:rsidRPr="007C65DD" w:rsidRDefault="00876670" w:rsidP="003C1B1B">
            <w:pPr>
              <w:rPr>
                <w:color w:val="000000" w:themeColor="text1"/>
              </w:rPr>
            </w:pPr>
          </w:p>
        </w:tc>
        <w:tc>
          <w:tcPr>
            <w:tcW w:w="1562" w:type="dxa"/>
          </w:tcPr>
          <w:p w:rsidR="00876670" w:rsidRPr="007C65DD" w:rsidRDefault="00876670" w:rsidP="003C1B1B">
            <w:pPr>
              <w:rPr>
                <w:color w:val="000000" w:themeColor="text1"/>
              </w:rPr>
            </w:pPr>
            <w:r w:rsidRPr="007C65DD">
              <w:rPr>
                <w:color w:val="000000" w:themeColor="text1"/>
              </w:rPr>
              <w:t>6</w:t>
            </w:r>
          </w:p>
        </w:tc>
        <w:tc>
          <w:tcPr>
            <w:tcW w:w="1275" w:type="dxa"/>
          </w:tcPr>
          <w:p w:rsidR="00876670" w:rsidRPr="007C65DD" w:rsidRDefault="00876670" w:rsidP="003C1B1B">
            <w:pPr>
              <w:rPr>
                <w:color w:val="000000" w:themeColor="text1"/>
              </w:rPr>
            </w:pP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6</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ФиСГО</w:t>
            </w:r>
          </w:p>
        </w:tc>
        <w:tc>
          <w:tcPr>
            <w:tcW w:w="1182" w:type="dxa"/>
          </w:tcPr>
          <w:p w:rsidR="00876670" w:rsidRPr="007C65DD" w:rsidRDefault="00876670" w:rsidP="003C1B1B">
            <w:pPr>
              <w:rPr>
                <w:color w:val="000000" w:themeColor="text1"/>
              </w:rPr>
            </w:pPr>
          </w:p>
        </w:tc>
        <w:tc>
          <w:tcPr>
            <w:tcW w:w="1562" w:type="dxa"/>
          </w:tcPr>
          <w:p w:rsidR="00876670" w:rsidRPr="007C65DD" w:rsidRDefault="00876670" w:rsidP="003C1B1B">
            <w:pPr>
              <w:rPr>
                <w:color w:val="000000" w:themeColor="text1"/>
              </w:rPr>
            </w:pPr>
            <w:r w:rsidRPr="007C65DD">
              <w:rPr>
                <w:color w:val="000000" w:themeColor="text1"/>
              </w:rPr>
              <w:t>1</w:t>
            </w:r>
          </w:p>
        </w:tc>
        <w:tc>
          <w:tcPr>
            <w:tcW w:w="1275" w:type="dxa"/>
          </w:tcPr>
          <w:p w:rsidR="00876670" w:rsidRPr="007C65DD" w:rsidRDefault="00876670" w:rsidP="003C1B1B">
            <w:pPr>
              <w:rPr>
                <w:color w:val="000000" w:themeColor="text1"/>
              </w:rPr>
            </w:pPr>
            <w:r w:rsidRPr="007C65DD">
              <w:rPr>
                <w:color w:val="000000" w:themeColor="text1"/>
              </w:rPr>
              <w:t>5(1*2)</w:t>
            </w: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6</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ТиМПО</w:t>
            </w:r>
          </w:p>
        </w:tc>
        <w:tc>
          <w:tcPr>
            <w:tcW w:w="1182" w:type="dxa"/>
          </w:tcPr>
          <w:p w:rsidR="00876670" w:rsidRPr="007C65DD" w:rsidRDefault="00876670" w:rsidP="003C1B1B">
            <w:pPr>
              <w:rPr>
                <w:color w:val="000000" w:themeColor="text1"/>
              </w:rPr>
            </w:pPr>
            <w:r w:rsidRPr="007C65DD">
              <w:rPr>
                <w:color w:val="000000" w:themeColor="text1"/>
              </w:rPr>
              <w:t>2</w:t>
            </w:r>
          </w:p>
        </w:tc>
        <w:tc>
          <w:tcPr>
            <w:tcW w:w="1562" w:type="dxa"/>
          </w:tcPr>
          <w:p w:rsidR="00876670" w:rsidRPr="007C65DD" w:rsidRDefault="00876670" w:rsidP="003C1B1B">
            <w:pPr>
              <w:rPr>
                <w:color w:val="000000" w:themeColor="text1"/>
              </w:rPr>
            </w:pPr>
          </w:p>
        </w:tc>
        <w:tc>
          <w:tcPr>
            <w:tcW w:w="1275" w:type="dxa"/>
          </w:tcPr>
          <w:p w:rsidR="00876670" w:rsidRPr="007C65DD" w:rsidRDefault="00876670" w:rsidP="003C1B1B">
            <w:pPr>
              <w:rPr>
                <w:color w:val="000000" w:themeColor="text1"/>
              </w:rPr>
            </w:pPr>
            <w:r w:rsidRPr="007C65DD">
              <w:rPr>
                <w:color w:val="000000" w:themeColor="text1"/>
              </w:rPr>
              <w:t>4</w:t>
            </w: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6</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ЕО</w:t>
            </w:r>
          </w:p>
        </w:tc>
        <w:tc>
          <w:tcPr>
            <w:tcW w:w="1182" w:type="dxa"/>
          </w:tcPr>
          <w:p w:rsidR="00876670" w:rsidRPr="007C65DD" w:rsidRDefault="00876670" w:rsidP="003C1B1B">
            <w:pPr>
              <w:rPr>
                <w:color w:val="000000" w:themeColor="text1"/>
              </w:rPr>
            </w:pPr>
          </w:p>
        </w:tc>
        <w:tc>
          <w:tcPr>
            <w:tcW w:w="1562" w:type="dxa"/>
          </w:tcPr>
          <w:p w:rsidR="00876670" w:rsidRPr="007C65DD" w:rsidRDefault="00876670" w:rsidP="003C1B1B">
            <w:pPr>
              <w:rPr>
                <w:color w:val="000000" w:themeColor="text1"/>
              </w:rPr>
            </w:pPr>
            <w:r w:rsidRPr="007C65DD">
              <w:rPr>
                <w:color w:val="000000" w:themeColor="text1"/>
              </w:rPr>
              <w:t>3(1*2)</w:t>
            </w:r>
          </w:p>
        </w:tc>
        <w:tc>
          <w:tcPr>
            <w:tcW w:w="1275" w:type="dxa"/>
          </w:tcPr>
          <w:p w:rsidR="00876670" w:rsidRPr="007C65DD" w:rsidRDefault="00876670" w:rsidP="003C1B1B">
            <w:pPr>
              <w:rPr>
                <w:color w:val="000000" w:themeColor="text1"/>
              </w:rPr>
            </w:pPr>
          </w:p>
        </w:tc>
        <w:tc>
          <w:tcPr>
            <w:tcW w:w="851" w:type="dxa"/>
          </w:tcPr>
          <w:p w:rsidR="00876670" w:rsidRPr="007C65DD" w:rsidRDefault="00876670" w:rsidP="003C1B1B">
            <w:pPr>
              <w:rPr>
                <w:color w:val="000000" w:themeColor="text1"/>
              </w:rPr>
            </w:pPr>
            <w:r w:rsidRPr="007C65DD">
              <w:rPr>
                <w:color w:val="000000" w:themeColor="text1"/>
              </w:rPr>
              <w:t>1</w:t>
            </w:r>
          </w:p>
        </w:tc>
        <w:tc>
          <w:tcPr>
            <w:tcW w:w="992" w:type="dxa"/>
          </w:tcPr>
          <w:p w:rsidR="00876670" w:rsidRPr="007C65DD" w:rsidRDefault="00876670" w:rsidP="003C1B1B">
            <w:pPr>
              <w:rPr>
                <w:color w:val="000000" w:themeColor="text1"/>
              </w:rPr>
            </w:pPr>
            <w:r w:rsidRPr="007C65DD">
              <w:rPr>
                <w:color w:val="000000" w:themeColor="text1"/>
              </w:rPr>
              <w:t>1</w:t>
            </w: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5</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ГЭиОЗД</w:t>
            </w:r>
          </w:p>
        </w:tc>
        <w:tc>
          <w:tcPr>
            <w:tcW w:w="1182" w:type="dxa"/>
          </w:tcPr>
          <w:p w:rsidR="00876670" w:rsidRPr="007C65DD" w:rsidRDefault="00876670" w:rsidP="003C1B1B">
            <w:pPr>
              <w:rPr>
                <w:color w:val="000000" w:themeColor="text1"/>
              </w:rPr>
            </w:pPr>
            <w:r w:rsidRPr="007C65DD">
              <w:rPr>
                <w:color w:val="000000" w:themeColor="text1"/>
              </w:rPr>
              <w:t>1(*2)</w:t>
            </w:r>
          </w:p>
        </w:tc>
        <w:tc>
          <w:tcPr>
            <w:tcW w:w="1562" w:type="dxa"/>
          </w:tcPr>
          <w:p w:rsidR="00876670" w:rsidRPr="007C65DD" w:rsidRDefault="00876670" w:rsidP="003C1B1B">
            <w:pPr>
              <w:rPr>
                <w:color w:val="000000" w:themeColor="text1"/>
              </w:rPr>
            </w:pPr>
            <w:r w:rsidRPr="007C65DD">
              <w:rPr>
                <w:color w:val="000000" w:themeColor="text1"/>
              </w:rPr>
              <w:t>3 (1*2)</w:t>
            </w:r>
          </w:p>
        </w:tc>
        <w:tc>
          <w:tcPr>
            <w:tcW w:w="1275" w:type="dxa"/>
          </w:tcPr>
          <w:p w:rsidR="00876670" w:rsidRPr="007C65DD" w:rsidRDefault="00876670" w:rsidP="003C1B1B">
            <w:pPr>
              <w:rPr>
                <w:color w:val="000000" w:themeColor="text1"/>
              </w:rPr>
            </w:pPr>
            <w:r w:rsidRPr="007C65DD">
              <w:rPr>
                <w:color w:val="000000" w:themeColor="text1"/>
              </w:rPr>
              <w:t>1</w:t>
            </w: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5</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П</w:t>
            </w:r>
          </w:p>
        </w:tc>
        <w:tc>
          <w:tcPr>
            <w:tcW w:w="1182" w:type="dxa"/>
          </w:tcPr>
          <w:p w:rsidR="00876670" w:rsidRPr="007C65DD" w:rsidRDefault="00876670" w:rsidP="003C1B1B">
            <w:pPr>
              <w:rPr>
                <w:color w:val="000000" w:themeColor="text1"/>
              </w:rPr>
            </w:pPr>
            <w:r w:rsidRPr="007C65DD">
              <w:rPr>
                <w:color w:val="000000" w:themeColor="text1"/>
              </w:rPr>
              <w:t>2</w:t>
            </w:r>
          </w:p>
        </w:tc>
        <w:tc>
          <w:tcPr>
            <w:tcW w:w="1562" w:type="dxa"/>
          </w:tcPr>
          <w:p w:rsidR="00876670" w:rsidRPr="007C65DD" w:rsidRDefault="00876670" w:rsidP="003C1B1B">
            <w:pPr>
              <w:rPr>
                <w:color w:val="000000" w:themeColor="text1"/>
              </w:rPr>
            </w:pPr>
            <w:r w:rsidRPr="007C65DD">
              <w:rPr>
                <w:color w:val="000000" w:themeColor="text1"/>
              </w:rPr>
              <w:t>1</w:t>
            </w:r>
          </w:p>
        </w:tc>
        <w:tc>
          <w:tcPr>
            <w:tcW w:w="1275" w:type="dxa"/>
          </w:tcPr>
          <w:p w:rsidR="00876670" w:rsidRPr="007C65DD" w:rsidRDefault="00876670" w:rsidP="003C1B1B">
            <w:pPr>
              <w:rPr>
                <w:color w:val="000000" w:themeColor="text1"/>
              </w:rPr>
            </w:pPr>
            <w:r w:rsidRPr="007C65DD">
              <w:rPr>
                <w:color w:val="000000" w:themeColor="text1"/>
              </w:rPr>
              <w:t>1</w:t>
            </w: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4</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РЯЛиМП</w:t>
            </w:r>
          </w:p>
        </w:tc>
        <w:tc>
          <w:tcPr>
            <w:tcW w:w="1182" w:type="dxa"/>
          </w:tcPr>
          <w:p w:rsidR="00876670" w:rsidRPr="007C65DD" w:rsidRDefault="00876670" w:rsidP="003C1B1B">
            <w:pPr>
              <w:rPr>
                <w:color w:val="000000" w:themeColor="text1"/>
              </w:rPr>
            </w:pPr>
          </w:p>
        </w:tc>
        <w:tc>
          <w:tcPr>
            <w:tcW w:w="1562" w:type="dxa"/>
          </w:tcPr>
          <w:p w:rsidR="00876670" w:rsidRPr="007C65DD" w:rsidRDefault="00876670" w:rsidP="003C1B1B">
            <w:pPr>
              <w:rPr>
                <w:color w:val="000000" w:themeColor="text1"/>
              </w:rPr>
            </w:pPr>
          </w:p>
        </w:tc>
        <w:tc>
          <w:tcPr>
            <w:tcW w:w="1275" w:type="dxa"/>
          </w:tcPr>
          <w:p w:rsidR="00876670" w:rsidRPr="007C65DD" w:rsidRDefault="00876670" w:rsidP="003C1B1B">
            <w:pPr>
              <w:rPr>
                <w:color w:val="000000" w:themeColor="text1"/>
              </w:rPr>
            </w:pPr>
            <w:r w:rsidRPr="007C65DD">
              <w:rPr>
                <w:color w:val="000000" w:themeColor="text1"/>
              </w:rPr>
              <w:t>3(1*2)</w:t>
            </w: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3</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ОвОРГЯ</w:t>
            </w:r>
          </w:p>
        </w:tc>
        <w:tc>
          <w:tcPr>
            <w:tcW w:w="1182" w:type="dxa"/>
          </w:tcPr>
          <w:p w:rsidR="00876670" w:rsidRPr="007C65DD" w:rsidRDefault="00876670" w:rsidP="003C1B1B">
            <w:pPr>
              <w:rPr>
                <w:color w:val="000000" w:themeColor="text1"/>
              </w:rPr>
            </w:pPr>
          </w:p>
        </w:tc>
        <w:tc>
          <w:tcPr>
            <w:tcW w:w="1562" w:type="dxa"/>
          </w:tcPr>
          <w:p w:rsidR="00876670" w:rsidRPr="007C65DD" w:rsidRDefault="00876670" w:rsidP="003C1B1B">
            <w:pPr>
              <w:rPr>
                <w:color w:val="000000" w:themeColor="text1"/>
              </w:rPr>
            </w:pPr>
          </w:p>
        </w:tc>
        <w:tc>
          <w:tcPr>
            <w:tcW w:w="1275" w:type="dxa"/>
          </w:tcPr>
          <w:p w:rsidR="00876670" w:rsidRPr="007C65DD" w:rsidRDefault="00876670" w:rsidP="003C1B1B">
            <w:pPr>
              <w:rPr>
                <w:color w:val="000000" w:themeColor="text1"/>
              </w:rPr>
            </w:pPr>
            <w:r w:rsidRPr="007C65DD">
              <w:rPr>
                <w:color w:val="000000" w:themeColor="text1"/>
              </w:rPr>
              <w:t>2(1*2)</w:t>
            </w: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r w:rsidRPr="007C65DD">
              <w:rPr>
                <w:color w:val="000000" w:themeColor="text1"/>
              </w:rPr>
              <w:t>1</w:t>
            </w:r>
          </w:p>
        </w:tc>
        <w:tc>
          <w:tcPr>
            <w:tcW w:w="1134" w:type="dxa"/>
          </w:tcPr>
          <w:p w:rsidR="00876670" w:rsidRPr="007C65DD" w:rsidRDefault="00876670" w:rsidP="003C1B1B">
            <w:pPr>
              <w:rPr>
                <w:color w:val="000000" w:themeColor="text1"/>
              </w:rPr>
            </w:pPr>
            <w:r w:rsidRPr="007C65DD">
              <w:rPr>
                <w:color w:val="000000" w:themeColor="text1"/>
              </w:rPr>
              <w:t>3</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ПО</w:t>
            </w:r>
          </w:p>
        </w:tc>
        <w:tc>
          <w:tcPr>
            <w:tcW w:w="1182" w:type="dxa"/>
          </w:tcPr>
          <w:p w:rsidR="00876670" w:rsidRPr="007C65DD" w:rsidRDefault="00876670" w:rsidP="003C1B1B">
            <w:pPr>
              <w:rPr>
                <w:color w:val="000000" w:themeColor="text1"/>
              </w:rPr>
            </w:pPr>
            <w:r w:rsidRPr="007C65DD">
              <w:rPr>
                <w:color w:val="000000" w:themeColor="text1"/>
              </w:rPr>
              <w:t>1</w:t>
            </w:r>
          </w:p>
        </w:tc>
        <w:tc>
          <w:tcPr>
            <w:tcW w:w="1562" w:type="dxa"/>
          </w:tcPr>
          <w:p w:rsidR="00876670" w:rsidRPr="007C65DD" w:rsidRDefault="00876670" w:rsidP="003C1B1B">
            <w:pPr>
              <w:rPr>
                <w:color w:val="000000" w:themeColor="text1"/>
              </w:rPr>
            </w:pPr>
          </w:p>
        </w:tc>
        <w:tc>
          <w:tcPr>
            <w:tcW w:w="1275" w:type="dxa"/>
          </w:tcPr>
          <w:p w:rsidR="00876670" w:rsidRPr="007C65DD" w:rsidRDefault="00876670" w:rsidP="003C1B1B">
            <w:pPr>
              <w:rPr>
                <w:color w:val="000000" w:themeColor="text1"/>
              </w:rPr>
            </w:pPr>
            <w:r w:rsidRPr="007C65DD">
              <w:rPr>
                <w:color w:val="000000" w:themeColor="text1"/>
              </w:rPr>
              <w:t>1</w:t>
            </w: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2</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МФиМП</w:t>
            </w:r>
          </w:p>
        </w:tc>
        <w:tc>
          <w:tcPr>
            <w:tcW w:w="1182" w:type="dxa"/>
          </w:tcPr>
          <w:p w:rsidR="00876670" w:rsidRPr="007C65DD" w:rsidRDefault="00876670" w:rsidP="003C1B1B">
            <w:pPr>
              <w:rPr>
                <w:color w:val="000000" w:themeColor="text1"/>
              </w:rPr>
            </w:pPr>
          </w:p>
        </w:tc>
        <w:tc>
          <w:tcPr>
            <w:tcW w:w="1562" w:type="dxa"/>
          </w:tcPr>
          <w:p w:rsidR="00876670" w:rsidRPr="007C65DD" w:rsidRDefault="00876670" w:rsidP="003C1B1B">
            <w:pPr>
              <w:rPr>
                <w:color w:val="000000" w:themeColor="text1"/>
              </w:rPr>
            </w:pPr>
          </w:p>
        </w:tc>
        <w:tc>
          <w:tcPr>
            <w:tcW w:w="1275" w:type="dxa"/>
          </w:tcPr>
          <w:p w:rsidR="00876670" w:rsidRPr="007C65DD" w:rsidRDefault="00876670" w:rsidP="003C1B1B">
            <w:pPr>
              <w:rPr>
                <w:color w:val="000000" w:themeColor="text1"/>
              </w:rPr>
            </w:pP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0</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ТМиПФКС</w:t>
            </w:r>
          </w:p>
        </w:tc>
        <w:tc>
          <w:tcPr>
            <w:tcW w:w="1182" w:type="dxa"/>
          </w:tcPr>
          <w:p w:rsidR="00876670" w:rsidRPr="007C65DD" w:rsidRDefault="00876670" w:rsidP="003C1B1B">
            <w:pPr>
              <w:rPr>
                <w:color w:val="000000" w:themeColor="text1"/>
              </w:rPr>
            </w:pPr>
          </w:p>
        </w:tc>
        <w:tc>
          <w:tcPr>
            <w:tcW w:w="1562" w:type="dxa"/>
          </w:tcPr>
          <w:p w:rsidR="00876670" w:rsidRPr="007C65DD" w:rsidRDefault="00876670" w:rsidP="003C1B1B">
            <w:pPr>
              <w:rPr>
                <w:color w:val="000000" w:themeColor="text1"/>
              </w:rPr>
            </w:pPr>
          </w:p>
        </w:tc>
        <w:tc>
          <w:tcPr>
            <w:tcW w:w="1275" w:type="dxa"/>
          </w:tcPr>
          <w:p w:rsidR="00876670" w:rsidRPr="007C65DD" w:rsidRDefault="00876670" w:rsidP="003C1B1B">
            <w:pPr>
              <w:rPr>
                <w:color w:val="000000" w:themeColor="text1"/>
              </w:rPr>
            </w:pP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0</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ОвОВЯиВ</w:t>
            </w:r>
          </w:p>
        </w:tc>
        <w:tc>
          <w:tcPr>
            <w:tcW w:w="1182" w:type="dxa"/>
          </w:tcPr>
          <w:p w:rsidR="00876670" w:rsidRPr="007C65DD" w:rsidRDefault="00876670" w:rsidP="003C1B1B">
            <w:pPr>
              <w:rPr>
                <w:color w:val="000000" w:themeColor="text1"/>
              </w:rPr>
            </w:pPr>
          </w:p>
        </w:tc>
        <w:tc>
          <w:tcPr>
            <w:tcW w:w="1562" w:type="dxa"/>
          </w:tcPr>
          <w:p w:rsidR="00876670" w:rsidRPr="007C65DD" w:rsidRDefault="00876670" w:rsidP="003C1B1B">
            <w:pPr>
              <w:rPr>
                <w:color w:val="000000" w:themeColor="text1"/>
              </w:rPr>
            </w:pPr>
          </w:p>
        </w:tc>
        <w:tc>
          <w:tcPr>
            <w:tcW w:w="1275" w:type="dxa"/>
          </w:tcPr>
          <w:p w:rsidR="00876670" w:rsidRPr="007C65DD" w:rsidRDefault="00876670" w:rsidP="003C1B1B">
            <w:pPr>
              <w:rPr>
                <w:color w:val="000000" w:themeColor="text1"/>
              </w:rPr>
            </w:pPr>
          </w:p>
        </w:tc>
        <w:tc>
          <w:tcPr>
            <w:tcW w:w="851"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0</w:t>
            </w:r>
          </w:p>
        </w:tc>
      </w:tr>
      <w:tr w:rsidR="00876670" w:rsidRPr="007C65DD" w:rsidTr="003C1B1B">
        <w:tc>
          <w:tcPr>
            <w:tcW w:w="1192" w:type="dxa"/>
          </w:tcPr>
          <w:p w:rsidR="00876670" w:rsidRPr="007C65DD" w:rsidRDefault="00876670" w:rsidP="003C1B1B">
            <w:pPr>
              <w:rPr>
                <w:color w:val="000000" w:themeColor="text1"/>
              </w:rPr>
            </w:pPr>
            <w:r w:rsidRPr="007C65DD">
              <w:rPr>
                <w:color w:val="000000" w:themeColor="text1"/>
              </w:rPr>
              <w:t>Всего</w:t>
            </w:r>
          </w:p>
        </w:tc>
        <w:tc>
          <w:tcPr>
            <w:tcW w:w="1182" w:type="dxa"/>
          </w:tcPr>
          <w:p w:rsidR="00876670" w:rsidRPr="007C65DD" w:rsidRDefault="00876670" w:rsidP="003C1B1B">
            <w:pPr>
              <w:rPr>
                <w:color w:val="000000" w:themeColor="text1"/>
              </w:rPr>
            </w:pPr>
            <w:r w:rsidRPr="007C65DD">
              <w:rPr>
                <w:color w:val="000000" w:themeColor="text1"/>
              </w:rPr>
              <w:t>10</w:t>
            </w:r>
          </w:p>
        </w:tc>
        <w:tc>
          <w:tcPr>
            <w:tcW w:w="1562" w:type="dxa"/>
          </w:tcPr>
          <w:p w:rsidR="00876670" w:rsidRPr="007C65DD" w:rsidRDefault="00876670" w:rsidP="003C1B1B">
            <w:pPr>
              <w:rPr>
                <w:color w:val="000000" w:themeColor="text1"/>
              </w:rPr>
            </w:pPr>
            <w:r w:rsidRPr="007C65DD">
              <w:rPr>
                <w:color w:val="000000" w:themeColor="text1"/>
              </w:rPr>
              <w:t>23</w:t>
            </w:r>
          </w:p>
        </w:tc>
        <w:tc>
          <w:tcPr>
            <w:tcW w:w="1275" w:type="dxa"/>
          </w:tcPr>
          <w:p w:rsidR="00876670" w:rsidRPr="007C65DD" w:rsidRDefault="00876670" w:rsidP="003C1B1B">
            <w:pPr>
              <w:rPr>
                <w:color w:val="000000" w:themeColor="text1"/>
              </w:rPr>
            </w:pPr>
            <w:r w:rsidRPr="007C65DD">
              <w:rPr>
                <w:color w:val="000000" w:themeColor="text1"/>
              </w:rPr>
              <w:t>37</w:t>
            </w:r>
          </w:p>
        </w:tc>
        <w:tc>
          <w:tcPr>
            <w:tcW w:w="851" w:type="dxa"/>
          </w:tcPr>
          <w:p w:rsidR="00876670" w:rsidRPr="007C65DD" w:rsidRDefault="00876670" w:rsidP="003C1B1B">
            <w:pPr>
              <w:rPr>
                <w:color w:val="000000" w:themeColor="text1"/>
              </w:rPr>
            </w:pPr>
            <w:r w:rsidRPr="007C65DD">
              <w:rPr>
                <w:color w:val="000000" w:themeColor="text1"/>
              </w:rPr>
              <w:t>2</w:t>
            </w:r>
          </w:p>
        </w:tc>
        <w:tc>
          <w:tcPr>
            <w:tcW w:w="992" w:type="dxa"/>
          </w:tcPr>
          <w:p w:rsidR="00876670" w:rsidRPr="007C65DD" w:rsidRDefault="00876670" w:rsidP="003C1B1B">
            <w:pPr>
              <w:rPr>
                <w:color w:val="000000" w:themeColor="text1"/>
              </w:rPr>
            </w:pPr>
            <w:r w:rsidRPr="007C65DD">
              <w:rPr>
                <w:color w:val="000000" w:themeColor="text1"/>
              </w:rPr>
              <w:t>1</w:t>
            </w:r>
          </w:p>
        </w:tc>
        <w:tc>
          <w:tcPr>
            <w:tcW w:w="1276" w:type="dxa"/>
          </w:tcPr>
          <w:p w:rsidR="00876670" w:rsidRPr="007C65DD" w:rsidRDefault="00876670" w:rsidP="003C1B1B">
            <w:pPr>
              <w:rPr>
                <w:color w:val="000000" w:themeColor="text1"/>
              </w:rPr>
            </w:pPr>
            <w:r w:rsidRPr="007C65DD">
              <w:rPr>
                <w:color w:val="000000" w:themeColor="text1"/>
              </w:rPr>
              <w:t>1</w:t>
            </w:r>
          </w:p>
        </w:tc>
        <w:tc>
          <w:tcPr>
            <w:tcW w:w="1134" w:type="dxa"/>
          </w:tcPr>
          <w:p w:rsidR="00876670" w:rsidRPr="007C65DD" w:rsidRDefault="00876670" w:rsidP="003C1B1B">
            <w:pPr>
              <w:rPr>
                <w:color w:val="000000" w:themeColor="text1"/>
              </w:rPr>
            </w:pPr>
            <w:r w:rsidRPr="007C65DD">
              <w:rPr>
                <w:color w:val="000000" w:themeColor="text1"/>
              </w:rPr>
              <w:t>74</w:t>
            </w:r>
          </w:p>
        </w:tc>
      </w:tr>
    </w:tbl>
    <w:p w:rsidR="00876670" w:rsidRPr="007C65DD" w:rsidRDefault="00876670" w:rsidP="00876670">
      <w:pPr>
        <w:pStyle w:val="a7"/>
        <w:spacing w:before="120" w:after="0" w:line="360" w:lineRule="auto"/>
        <w:ind w:firstLine="709"/>
        <w:jc w:val="both"/>
        <w:rPr>
          <w:rFonts w:eastAsia="Calibri"/>
          <w:color w:val="000000" w:themeColor="text1"/>
          <w:sz w:val="28"/>
          <w:szCs w:val="28"/>
          <w:lang w:eastAsia="ru-RU"/>
        </w:rPr>
      </w:pPr>
      <w:r w:rsidRPr="007C65DD">
        <w:rPr>
          <w:rFonts w:eastAsia="Calibri"/>
          <w:color w:val="000000" w:themeColor="text1"/>
          <w:sz w:val="28"/>
          <w:szCs w:val="28"/>
          <w:lang w:eastAsia="ru-RU"/>
        </w:rPr>
        <w:t>В 2017 два студента ШП получили стипендию Президента Российской федерации: Денис Ключников (М2201бо, кафедра естественнонаучного образования) и Павел Хороших (Б2416В, кафедра педагогической психологии).</w:t>
      </w:r>
    </w:p>
    <w:p w:rsidR="00876670" w:rsidRPr="007C65DD" w:rsidRDefault="00876670" w:rsidP="00876670">
      <w:pPr>
        <w:pStyle w:val="a7"/>
        <w:spacing w:before="0" w:after="0" w:line="360" w:lineRule="auto"/>
        <w:ind w:firstLine="709"/>
        <w:jc w:val="both"/>
        <w:rPr>
          <w:color w:val="000000" w:themeColor="text1"/>
          <w:sz w:val="28"/>
          <w:szCs w:val="28"/>
        </w:rPr>
      </w:pPr>
      <w:r w:rsidRPr="007C65DD">
        <w:rPr>
          <w:rFonts w:eastAsia="Calibri"/>
          <w:color w:val="000000" w:themeColor="text1"/>
          <w:sz w:val="28"/>
          <w:szCs w:val="28"/>
          <w:lang w:eastAsia="ru-RU"/>
        </w:rPr>
        <w:t xml:space="preserve">За отчетный период общий объем привлеченных за счет стипендий средств составил </w:t>
      </w:r>
      <w:r w:rsidRPr="007C65DD">
        <w:rPr>
          <w:color w:val="000000" w:themeColor="text1"/>
          <w:sz w:val="28"/>
          <w:szCs w:val="28"/>
        </w:rPr>
        <w:t>2.745.150 руб. (табл. 9).</w:t>
      </w:r>
    </w:p>
    <w:p w:rsidR="00876670" w:rsidRPr="007C65DD" w:rsidRDefault="00843620" w:rsidP="00876670">
      <w:pPr>
        <w:pStyle w:val="a7"/>
        <w:spacing w:before="0" w:after="0" w:line="360" w:lineRule="auto"/>
        <w:ind w:firstLine="709"/>
        <w:jc w:val="both"/>
        <w:rPr>
          <w:color w:val="000000" w:themeColor="text1"/>
          <w:sz w:val="28"/>
          <w:szCs w:val="28"/>
        </w:rPr>
      </w:pPr>
      <w:r w:rsidRPr="007C65DD">
        <w:rPr>
          <w:color w:val="000000" w:themeColor="text1"/>
          <w:sz w:val="28"/>
          <w:szCs w:val="28"/>
        </w:rPr>
        <w:t>Наи</w:t>
      </w:r>
      <w:r w:rsidR="00876670" w:rsidRPr="007C65DD">
        <w:rPr>
          <w:color w:val="000000" w:themeColor="text1"/>
          <w:sz w:val="28"/>
          <w:szCs w:val="28"/>
        </w:rPr>
        <w:t>большие суммы выплаченных студентам стипендий на следующих кафедрах:</w:t>
      </w:r>
    </w:p>
    <w:p w:rsidR="00876670" w:rsidRPr="007C65DD" w:rsidRDefault="00876670" w:rsidP="00876670">
      <w:pPr>
        <w:pStyle w:val="a7"/>
        <w:spacing w:before="0" w:after="0" w:line="360" w:lineRule="auto"/>
        <w:ind w:firstLine="709"/>
        <w:jc w:val="both"/>
        <w:rPr>
          <w:color w:val="000000" w:themeColor="text1"/>
          <w:sz w:val="28"/>
          <w:szCs w:val="28"/>
        </w:rPr>
      </w:pPr>
      <w:r w:rsidRPr="007C65DD">
        <w:rPr>
          <w:color w:val="000000" w:themeColor="text1"/>
          <w:sz w:val="28"/>
          <w:szCs w:val="28"/>
        </w:rPr>
        <w:t>Кафедра исторического образования – 720.440 руб.;</w:t>
      </w:r>
    </w:p>
    <w:p w:rsidR="00876670" w:rsidRPr="007C65DD" w:rsidRDefault="00876670" w:rsidP="00876670">
      <w:pPr>
        <w:pStyle w:val="a7"/>
        <w:spacing w:before="0" w:after="0" w:line="360" w:lineRule="auto"/>
        <w:ind w:firstLine="709"/>
        <w:jc w:val="both"/>
        <w:rPr>
          <w:color w:val="000000" w:themeColor="text1"/>
          <w:sz w:val="28"/>
          <w:szCs w:val="28"/>
        </w:rPr>
      </w:pPr>
      <w:r w:rsidRPr="007C65DD">
        <w:rPr>
          <w:color w:val="000000" w:themeColor="text1"/>
          <w:sz w:val="28"/>
          <w:szCs w:val="28"/>
        </w:rPr>
        <w:t>Кафедра экономики – 302.500 руб.;</w:t>
      </w:r>
    </w:p>
    <w:p w:rsidR="00876670" w:rsidRPr="007C65DD" w:rsidRDefault="00876670" w:rsidP="00876670">
      <w:pPr>
        <w:pStyle w:val="a7"/>
        <w:spacing w:before="0" w:after="0" w:line="360" w:lineRule="auto"/>
        <w:ind w:firstLine="709"/>
        <w:jc w:val="both"/>
        <w:rPr>
          <w:color w:val="000000" w:themeColor="text1"/>
          <w:sz w:val="28"/>
          <w:szCs w:val="28"/>
        </w:rPr>
      </w:pPr>
      <w:r w:rsidRPr="007C65DD">
        <w:rPr>
          <w:color w:val="000000" w:themeColor="text1"/>
          <w:sz w:val="28"/>
          <w:szCs w:val="28"/>
        </w:rPr>
        <w:t>Кафедра географии, экологии и охраны здоровья детей – 248.440 руб.</w:t>
      </w:r>
    </w:p>
    <w:p w:rsidR="00876670" w:rsidRPr="007C65DD" w:rsidRDefault="00876670" w:rsidP="00876670">
      <w:pPr>
        <w:spacing w:before="120" w:after="120" w:line="360" w:lineRule="auto"/>
        <w:ind w:firstLine="709"/>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1</w:t>
      </w:r>
      <w:r w:rsidRPr="007C65DD">
        <w:rPr>
          <w:color w:val="000000" w:themeColor="text1"/>
          <w:sz w:val="28"/>
          <w:szCs w:val="28"/>
        </w:rPr>
        <w:t>9</w:t>
      </w:r>
      <w:r w:rsidR="00843620" w:rsidRPr="007C65DD">
        <w:rPr>
          <w:color w:val="000000" w:themeColor="text1"/>
          <w:sz w:val="28"/>
          <w:szCs w:val="28"/>
        </w:rPr>
        <w:t xml:space="preserve">. </w:t>
      </w:r>
      <w:r w:rsidRPr="007C65DD">
        <w:rPr>
          <w:color w:val="000000" w:themeColor="text1"/>
          <w:sz w:val="28"/>
          <w:szCs w:val="28"/>
        </w:rPr>
        <w:t xml:space="preserve"> Стипендии, объем финансирования в 2017 г. </w:t>
      </w:r>
    </w:p>
    <w:tbl>
      <w:tblPr>
        <w:tblStyle w:val="ae"/>
        <w:tblW w:w="9039" w:type="dxa"/>
        <w:tblLayout w:type="fixed"/>
        <w:tblLook w:val="04A0"/>
      </w:tblPr>
      <w:tblGrid>
        <w:gridCol w:w="1193"/>
        <w:gridCol w:w="1042"/>
        <w:gridCol w:w="992"/>
        <w:gridCol w:w="1276"/>
        <w:gridCol w:w="1134"/>
        <w:gridCol w:w="1134"/>
        <w:gridCol w:w="1134"/>
        <w:gridCol w:w="1134"/>
      </w:tblGrid>
      <w:tr w:rsidR="00876670" w:rsidRPr="007C65DD" w:rsidTr="003C1B1B">
        <w:tc>
          <w:tcPr>
            <w:tcW w:w="1193" w:type="dxa"/>
          </w:tcPr>
          <w:p w:rsidR="00876670" w:rsidRPr="007C65DD" w:rsidRDefault="00876670" w:rsidP="003C1B1B">
            <w:pPr>
              <w:rPr>
                <w:color w:val="000000" w:themeColor="text1"/>
              </w:rPr>
            </w:pPr>
          </w:p>
        </w:tc>
        <w:tc>
          <w:tcPr>
            <w:tcW w:w="1042" w:type="dxa"/>
          </w:tcPr>
          <w:p w:rsidR="00876670" w:rsidRPr="007C65DD" w:rsidRDefault="00876670" w:rsidP="003C1B1B">
            <w:pPr>
              <w:rPr>
                <w:color w:val="000000" w:themeColor="text1"/>
              </w:rPr>
            </w:pPr>
            <w:r w:rsidRPr="007C65DD">
              <w:rPr>
                <w:color w:val="000000" w:themeColor="text1"/>
              </w:rPr>
              <w:t>Стипен</w:t>
            </w:r>
            <w:r w:rsidRPr="007C65DD">
              <w:rPr>
                <w:color w:val="000000" w:themeColor="text1"/>
              </w:rPr>
              <w:lastRenderedPageBreak/>
              <w:t>дия губернатора Приморского края</w:t>
            </w:r>
          </w:p>
        </w:tc>
        <w:tc>
          <w:tcPr>
            <w:tcW w:w="992" w:type="dxa"/>
          </w:tcPr>
          <w:p w:rsidR="00876670" w:rsidRPr="007C65DD" w:rsidRDefault="00876670" w:rsidP="003C1B1B">
            <w:pPr>
              <w:rPr>
                <w:color w:val="000000" w:themeColor="text1"/>
              </w:rPr>
            </w:pPr>
            <w:r w:rsidRPr="007C65DD">
              <w:rPr>
                <w:color w:val="000000" w:themeColor="text1"/>
              </w:rPr>
              <w:lastRenderedPageBreak/>
              <w:t>Стипен</w:t>
            </w:r>
            <w:r w:rsidRPr="007C65DD">
              <w:rPr>
                <w:color w:val="000000" w:themeColor="text1"/>
              </w:rPr>
              <w:lastRenderedPageBreak/>
              <w:t>дия за достижения в научно-исследовательской деятельности</w:t>
            </w:r>
          </w:p>
        </w:tc>
        <w:tc>
          <w:tcPr>
            <w:tcW w:w="1276" w:type="dxa"/>
          </w:tcPr>
          <w:p w:rsidR="00876670" w:rsidRPr="007C65DD" w:rsidRDefault="00876670" w:rsidP="003C1B1B">
            <w:pPr>
              <w:rPr>
                <w:color w:val="000000" w:themeColor="text1"/>
              </w:rPr>
            </w:pPr>
            <w:r w:rsidRPr="007C65DD">
              <w:rPr>
                <w:color w:val="000000" w:themeColor="text1"/>
              </w:rPr>
              <w:lastRenderedPageBreak/>
              <w:t>Оксфордс</w:t>
            </w:r>
            <w:r w:rsidRPr="007C65DD">
              <w:rPr>
                <w:color w:val="000000" w:themeColor="text1"/>
              </w:rPr>
              <w:lastRenderedPageBreak/>
              <w:t>кий российский научный фонд</w:t>
            </w:r>
          </w:p>
          <w:p w:rsidR="00876670" w:rsidRPr="007C65DD" w:rsidRDefault="00876670" w:rsidP="003C1B1B">
            <w:pPr>
              <w:rPr>
                <w:color w:val="000000" w:themeColor="text1"/>
              </w:rPr>
            </w:pPr>
          </w:p>
        </w:tc>
        <w:tc>
          <w:tcPr>
            <w:tcW w:w="1134" w:type="dxa"/>
          </w:tcPr>
          <w:p w:rsidR="00876670" w:rsidRPr="007C65DD" w:rsidRDefault="00876670" w:rsidP="003C1B1B">
            <w:pPr>
              <w:jc w:val="both"/>
              <w:rPr>
                <w:color w:val="000000" w:themeColor="text1"/>
              </w:rPr>
            </w:pPr>
            <w:r w:rsidRPr="007C65DD">
              <w:rPr>
                <w:color w:val="000000" w:themeColor="text1"/>
              </w:rPr>
              <w:lastRenderedPageBreak/>
              <w:t>Стипенд</w:t>
            </w:r>
            <w:r w:rsidRPr="007C65DD">
              <w:rPr>
                <w:color w:val="000000" w:themeColor="text1"/>
              </w:rPr>
              <w:lastRenderedPageBreak/>
              <w:t>ия Президента Российской федерации</w:t>
            </w:r>
          </w:p>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lastRenderedPageBreak/>
              <w:t>Государ</w:t>
            </w:r>
            <w:r w:rsidRPr="007C65DD">
              <w:rPr>
                <w:color w:val="000000" w:themeColor="text1"/>
              </w:rPr>
              <w:lastRenderedPageBreak/>
              <w:t>ственная академическая стипендия однократно повышенная в октябре 2017</w:t>
            </w:r>
          </w:p>
        </w:tc>
        <w:tc>
          <w:tcPr>
            <w:tcW w:w="1134" w:type="dxa"/>
          </w:tcPr>
          <w:p w:rsidR="00876670" w:rsidRPr="007C65DD" w:rsidRDefault="00876670" w:rsidP="003C1B1B">
            <w:pPr>
              <w:rPr>
                <w:color w:val="000000" w:themeColor="text1"/>
              </w:rPr>
            </w:pPr>
            <w:r w:rsidRPr="007C65DD">
              <w:rPr>
                <w:color w:val="000000" w:themeColor="text1"/>
              </w:rPr>
              <w:lastRenderedPageBreak/>
              <w:t>Благотв</w:t>
            </w:r>
            <w:r w:rsidRPr="007C65DD">
              <w:rPr>
                <w:color w:val="000000" w:themeColor="text1"/>
              </w:rPr>
              <w:lastRenderedPageBreak/>
              <w:t>орительный Фонд В.Потанина</w:t>
            </w:r>
          </w:p>
        </w:tc>
        <w:tc>
          <w:tcPr>
            <w:tcW w:w="1134" w:type="dxa"/>
          </w:tcPr>
          <w:p w:rsidR="00876670" w:rsidRPr="007C65DD" w:rsidRDefault="00876670" w:rsidP="003C1B1B">
            <w:pPr>
              <w:rPr>
                <w:color w:val="000000" w:themeColor="text1"/>
              </w:rPr>
            </w:pPr>
            <w:r w:rsidRPr="007C65DD">
              <w:rPr>
                <w:color w:val="000000" w:themeColor="text1"/>
              </w:rPr>
              <w:lastRenderedPageBreak/>
              <w:t>Всего</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lastRenderedPageBreak/>
              <w:t>ИО</w:t>
            </w:r>
          </w:p>
        </w:tc>
        <w:tc>
          <w:tcPr>
            <w:tcW w:w="1042" w:type="dxa"/>
          </w:tcPr>
          <w:p w:rsidR="00876670" w:rsidRPr="007C65DD" w:rsidRDefault="00876670" w:rsidP="003C1B1B">
            <w:pPr>
              <w:rPr>
                <w:color w:val="000000" w:themeColor="text1"/>
              </w:rPr>
            </w:pPr>
            <w:r w:rsidRPr="007C65DD">
              <w:rPr>
                <w:color w:val="000000" w:themeColor="text1"/>
              </w:rPr>
              <w:t>44440</w:t>
            </w: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r w:rsidRPr="007C65DD">
              <w:rPr>
                <w:color w:val="000000" w:themeColor="text1"/>
              </w:rPr>
              <w:t>676000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720440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Э</w:t>
            </w:r>
          </w:p>
        </w:tc>
        <w:tc>
          <w:tcPr>
            <w:tcW w:w="1042"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r w:rsidRPr="007C65DD">
              <w:rPr>
                <w:color w:val="000000" w:themeColor="text1"/>
              </w:rPr>
              <w:t>302500</w:t>
            </w: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302500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ГЭиОЗД</w:t>
            </w:r>
          </w:p>
        </w:tc>
        <w:tc>
          <w:tcPr>
            <w:tcW w:w="1042" w:type="dxa"/>
          </w:tcPr>
          <w:p w:rsidR="00876670" w:rsidRPr="007C65DD" w:rsidRDefault="00876670" w:rsidP="003C1B1B">
            <w:pPr>
              <w:rPr>
                <w:color w:val="000000" w:themeColor="text1"/>
              </w:rPr>
            </w:pPr>
            <w:r w:rsidRPr="007C65DD">
              <w:rPr>
                <w:color w:val="000000" w:themeColor="text1"/>
              </w:rPr>
              <w:t>44440</w:t>
            </w:r>
          </w:p>
        </w:tc>
        <w:tc>
          <w:tcPr>
            <w:tcW w:w="992" w:type="dxa"/>
          </w:tcPr>
          <w:p w:rsidR="00876670" w:rsidRPr="007C65DD" w:rsidRDefault="00876670" w:rsidP="003C1B1B">
            <w:pPr>
              <w:rPr>
                <w:color w:val="000000" w:themeColor="text1"/>
              </w:rPr>
            </w:pPr>
            <w:r w:rsidRPr="007C65DD">
              <w:rPr>
                <w:color w:val="000000" w:themeColor="text1"/>
              </w:rPr>
              <w:t>165000</w:t>
            </w:r>
          </w:p>
        </w:tc>
        <w:tc>
          <w:tcPr>
            <w:tcW w:w="1276" w:type="dxa"/>
          </w:tcPr>
          <w:p w:rsidR="00876670" w:rsidRPr="007C65DD" w:rsidRDefault="00876670" w:rsidP="003C1B1B">
            <w:pPr>
              <w:rPr>
                <w:color w:val="000000" w:themeColor="text1"/>
              </w:rPr>
            </w:pPr>
            <w:r w:rsidRPr="007C65DD">
              <w:rPr>
                <w:color w:val="000000" w:themeColor="text1"/>
              </w:rPr>
              <w:t>39000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248440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ЕО</w:t>
            </w:r>
          </w:p>
        </w:tc>
        <w:tc>
          <w:tcPr>
            <w:tcW w:w="1042"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r w:rsidRPr="007C65DD">
              <w:rPr>
                <w:color w:val="000000" w:themeColor="text1"/>
              </w:rPr>
              <w:t>200000</w:t>
            </w: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10560</w:t>
            </w:r>
          </w:p>
        </w:tc>
        <w:tc>
          <w:tcPr>
            <w:tcW w:w="1134" w:type="dxa"/>
          </w:tcPr>
          <w:p w:rsidR="00876670" w:rsidRPr="007C65DD" w:rsidRDefault="00876670" w:rsidP="003C1B1B">
            <w:pPr>
              <w:rPr>
                <w:color w:val="000000" w:themeColor="text1"/>
              </w:rPr>
            </w:pPr>
            <w:r w:rsidRPr="007C65DD">
              <w:rPr>
                <w:color w:val="000000" w:themeColor="text1"/>
              </w:rPr>
              <w:t>25000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235560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ФиСГО</w:t>
            </w:r>
          </w:p>
        </w:tc>
        <w:tc>
          <w:tcPr>
            <w:tcW w:w="1042"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r w:rsidRPr="007C65DD">
              <w:rPr>
                <w:color w:val="000000" w:themeColor="text1"/>
              </w:rPr>
              <w:t>21000</w:t>
            </w:r>
          </w:p>
        </w:tc>
        <w:tc>
          <w:tcPr>
            <w:tcW w:w="1276" w:type="dxa"/>
          </w:tcPr>
          <w:p w:rsidR="00876670" w:rsidRPr="007C65DD" w:rsidRDefault="00876670" w:rsidP="003C1B1B">
            <w:pPr>
              <w:rPr>
                <w:color w:val="000000" w:themeColor="text1"/>
              </w:rPr>
            </w:pPr>
            <w:r w:rsidRPr="007C65DD">
              <w:rPr>
                <w:color w:val="000000" w:themeColor="text1"/>
              </w:rPr>
              <w:t>208000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229000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ПП</w:t>
            </w:r>
          </w:p>
        </w:tc>
        <w:tc>
          <w:tcPr>
            <w:tcW w:w="1042" w:type="dxa"/>
          </w:tcPr>
          <w:p w:rsidR="00876670" w:rsidRPr="007C65DD" w:rsidRDefault="00876670" w:rsidP="003C1B1B">
            <w:pPr>
              <w:rPr>
                <w:color w:val="000000" w:themeColor="text1"/>
              </w:rPr>
            </w:pPr>
            <w:r w:rsidRPr="007C65DD">
              <w:rPr>
                <w:color w:val="000000" w:themeColor="text1"/>
              </w:rPr>
              <w:t>77770</w:t>
            </w:r>
          </w:p>
        </w:tc>
        <w:tc>
          <w:tcPr>
            <w:tcW w:w="992" w:type="dxa"/>
          </w:tcPr>
          <w:p w:rsidR="00876670" w:rsidRPr="007C65DD" w:rsidRDefault="00876670" w:rsidP="003C1B1B">
            <w:pPr>
              <w:rPr>
                <w:color w:val="000000" w:themeColor="text1"/>
              </w:rPr>
            </w:pPr>
            <w:r w:rsidRPr="007C65DD">
              <w:rPr>
                <w:color w:val="000000" w:themeColor="text1"/>
              </w:rPr>
              <w:t>60000</w:t>
            </w:r>
          </w:p>
        </w:tc>
        <w:tc>
          <w:tcPr>
            <w:tcW w:w="1276" w:type="dxa"/>
          </w:tcPr>
          <w:p w:rsidR="00876670" w:rsidRPr="007C65DD" w:rsidRDefault="00876670" w:rsidP="003C1B1B">
            <w:pPr>
              <w:rPr>
                <w:color w:val="000000" w:themeColor="text1"/>
              </w:rPr>
            </w:pPr>
            <w:r w:rsidRPr="007C65DD">
              <w:rPr>
                <w:color w:val="000000" w:themeColor="text1"/>
              </w:rPr>
              <w:t>78000</w:t>
            </w:r>
          </w:p>
        </w:tc>
        <w:tc>
          <w:tcPr>
            <w:tcW w:w="1134" w:type="dxa"/>
          </w:tcPr>
          <w:p w:rsidR="00876670" w:rsidRPr="007C65DD" w:rsidRDefault="00876670" w:rsidP="003C1B1B">
            <w:pPr>
              <w:rPr>
                <w:color w:val="000000" w:themeColor="text1"/>
              </w:rPr>
            </w:pPr>
            <w:r w:rsidRPr="007C65DD">
              <w:rPr>
                <w:color w:val="000000" w:themeColor="text1"/>
              </w:rPr>
              <w:t>10560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226330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ТиМПО</w:t>
            </w:r>
          </w:p>
        </w:tc>
        <w:tc>
          <w:tcPr>
            <w:tcW w:w="1042" w:type="dxa"/>
          </w:tcPr>
          <w:p w:rsidR="00876670" w:rsidRPr="007C65DD" w:rsidRDefault="00876670" w:rsidP="003C1B1B">
            <w:pPr>
              <w:rPr>
                <w:color w:val="000000" w:themeColor="text1"/>
              </w:rPr>
            </w:pPr>
            <w:r w:rsidRPr="007C65DD">
              <w:rPr>
                <w:color w:val="000000" w:themeColor="text1"/>
              </w:rPr>
              <w:t>44440</w:t>
            </w: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r w:rsidRPr="007C65DD">
              <w:rPr>
                <w:color w:val="000000" w:themeColor="text1"/>
              </w:rPr>
              <w:t>156000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200440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ОвОРГЯ</w:t>
            </w:r>
          </w:p>
        </w:tc>
        <w:tc>
          <w:tcPr>
            <w:tcW w:w="1042"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r w:rsidRPr="007C65DD">
              <w:rPr>
                <w:color w:val="000000" w:themeColor="text1"/>
              </w:rPr>
              <w:t>104000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90000</w:t>
            </w:r>
          </w:p>
        </w:tc>
        <w:tc>
          <w:tcPr>
            <w:tcW w:w="1134" w:type="dxa"/>
          </w:tcPr>
          <w:p w:rsidR="00876670" w:rsidRPr="007C65DD" w:rsidRDefault="00876670" w:rsidP="003C1B1B">
            <w:pPr>
              <w:rPr>
                <w:color w:val="000000" w:themeColor="text1"/>
              </w:rPr>
            </w:pPr>
            <w:r w:rsidRPr="007C65DD">
              <w:rPr>
                <w:color w:val="000000" w:themeColor="text1"/>
              </w:rPr>
              <w:t>194000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ИИТиМО</w:t>
            </w:r>
          </w:p>
        </w:tc>
        <w:tc>
          <w:tcPr>
            <w:tcW w:w="1042"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r w:rsidRPr="007C65DD">
              <w:rPr>
                <w:color w:val="000000" w:themeColor="text1"/>
              </w:rPr>
              <w:t>150000</w:t>
            </w: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150000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РЯЛиМП</w:t>
            </w:r>
          </w:p>
        </w:tc>
        <w:tc>
          <w:tcPr>
            <w:tcW w:w="1042"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r w:rsidRPr="007C65DD">
              <w:rPr>
                <w:color w:val="000000" w:themeColor="text1"/>
              </w:rPr>
              <w:t>91000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91000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П</w:t>
            </w:r>
          </w:p>
        </w:tc>
        <w:tc>
          <w:tcPr>
            <w:tcW w:w="1042" w:type="dxa"/>
          </w:tcPr>
          <w:p w:rsidR="00876670" w:rsidRPr="007C65DD" w:rsidRDefault="00876670" w:rsidP="003C1B1B">
            <w:pPr>
              <w:rPr>
                <w:color w:val="000000" w:themeColor="text1"/>
              </w:rPr>
            </w:pPr>
            <w:r w:rsidRPr="007C65DD">
              <w:rPr>
                <w:color w:val="000000" w:themeColor="text1"/>
              </w:rPr>
              <w:t>22220</w:t>
            </w:r>
          </w:p>
        </w:tc>
        <w:tc>
          <w:tcPr>
            <w:tcW w:w="992" w:type="dxa"/>
          </w:tcPr>
          <w:p w:rsidR="00876670" w:rsidRPr="007C65DD" w:rsidRDefault="00876670" w:rsidP="003C1B1B">
            <w:pPr>
              <w:rPr>
                <w:color w:val="000000" w:themeColor="text1"/>
              </w:rPr>
            </w:pPr>
            <w:r w:rsidRPr="007C65DD">
              <w:rPr>
                <w:color w:val="000000" w:themeColor="text1"/>
              </w:rPr>
              <w:t>25000</w:t>
            </w:r>
          </w:p>
        </w:tc>
        <w:tc>
          <w:tcPr>
            <w:tcW w:w="1276" w:type="dxa"/>
          </w:tcPr>
          <w:p w:rsidR="00876670" w:rsidRPr="007C65DD" w:rsidRDefault="00876670" w:rsidP="003C1B1B">
            <w:pPr>
              <w:rPr>
                <w:color w:val="000000" w:themeColor="text1"/>
              </w:rPr>
            </w:pPr>
            <w:r w:rsidRPr="007C65DD">
              <w:rPr>
                <w:color w:val="000000" w:themeColor="text1"/>
              </w:rPr>
              <w:t>39000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86220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ПО</w:t>
            </w:r>
          </w:p>
        </w:tc>
        <w:tc>
          <w:tcPr>
            <w:tcW w:w="1042" w:type="dxa"/>
          </w:tcPr>
          <w:p w:rsidR="00876670" w:rsidRPr="007C65DD" w:rsidRDefault="00876670" w:rsidP="003C1B1B">
            <w:pPr>
              <w:rPr>
                <w:color w:val="000000" w:themeColor="text1"/>
              </w:rPr>
            </w:pPr>
            <w:r w:rsidRPr="007C65DD">
              <w:rPr>
                <w:color w:val="000000" w:themeColor="text1"/>
              </w:rPr>
              <w:t>22220</w:t>
            </w: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r w:rsidRPr="007C65DD">
              <w:rPr>
                <w:color w:val="000000" w:themeColor="text1"/>
              </w:rPr>
              <w:t>39000</w:t>
            </w: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color w:val="000000" w:themeColor="text1"/>
              </w:rPr>
              <w:t>61220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МФиМП</w:t>
            </w:r>
          </w:p>
        </w:tc>
        <w:tc>
          <w:tcPr>
            <w:tcW w:w="1042"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ТМиПФКС</w:t>
            </w:r>
          </w:p>
        </w:tc>
        <w:tc>
          <w:tcPr>
            <w:tcW w:w="1042"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0</w:t>
            </w:r>
          </w:p>
        </w:tc>
      </w:tr>
      <w:tr w:rsidR="00876670" w:rsidRPr="007C65DD" w:rsidTr="003C1B1B">
        <w:tc>
          <w:tcPr>
            <w:tcW w:w="1193" w:type="dxa"/>
          </w:tcPr>
          <w:p w:rsidR="00876670" w:rsidRPr="007C65DD" w:rsidRDefault="00876670" w:rsidP="003C1B1B">
            <w:pPr>
              <w:rPr>
                <w:color w:val="000000" w:themeColor="text1"/>
              </w:rPr>
            </w:pPr>
            <w:r w:rsidRPr="007C65DD">
              <w:rPr>
                <w:color w:val="000000" w:themeColor="text1"/>
              </w:rPr>
              <w:t>ОвОВЯиВ</w:t>
            </w:r>
          </w:p>
        </w:tc>
        <w:tc>
          <w:tcPr>
            <w:tcW w:w="1042" w:type="dxa"/>
          </w:tcPr>
          <w:p w:rsidR="00876670" w:rsidRPr="007C65DD" w:rsidRDefault="00876670" w:rsidP="003C1B1B">
            <w:pPr>
              <w:rPr>
                <w:color w:val="000000" w:themeColor="text1"/>
              </w:rPr>
            </w:pPr>
          </w:p>
        </w:tc>
        <w:tc>
          <w:tcPr>
            <w:tcW w:w="992" w:type="dxa"/>
          </w:tcPr>
          <w:p w:rsidR="00876670" w:rsidRPr="007C65DD" w:rsidRDefault="00876670" w:rsidP="003C1B1B">
            <w:pPr>
              <w:rPr>
                <w:color w:val="000000" w:themeColor="text1"/>
              </w:rPr>
            </w:pP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p>
        </w:tc>
        <w:tc>
          <w:tcPr>
            <w:tcW w:w="1134" w:type="dxa"/>
          </w:tcPr>
          <w:p w:rsidR="00876670" w:rsidRPr="007C65DD" w:rsidRDefault="00876670" w:rsidP="003C1B1B">
            <w:pPr>
              <w:rPr>
                <w:b/>
                <w:color w:val="000000" w:themeColor="text1"/>
              </w:rPr>
            </w:pPr>
            <w:r w:rsidRPr="007C65DD">
              <w:rPr>
                <w:b/>
                <w:color w:val="000000" w:themeColor="text1"/>
              </w:rPr>
              <w:t>0</w:t>
            </w:r>
          </w:p>
        </w:tc>
      </w:tr>
      <w:tr w:rsidR="00876670" w:rsidRPr="007C65DD" w:rsidTr="003C1B1B">
        <w:tc>
          <w:tcPr>
            <w:tcW w:w="1193" w:type="dxa"/>
          </w:tcPr>
          <w:p w:rsidR="00876670" w:rsidRPr="007C65DD" w:rsidRDefault="00876670" w:rsidP="003C1B1B">
            <w:pPr>
              <w:rPr>
                <w:color w:val="000000" w:themeColor="text1"/>
              </w:rPr>
            </w:pPr>
          </w:p>
        </w:tc>
        <w:tc>
          <w:tcPr>
            <w:tcW w:w="1042" w:type="dxa"/>
          </w:tcPr>
          <w:p w:rsidR="00876670" w:rsidRPr="007C65DD" w:rsidRDefault="00876670" w:rsidP="003C1B1B">
            <w:pPr>
              <w:rPr>
                <w:color w:val="000000" w:themeColor="text1"/>
              </w:rPr>
            </w:pPr>
            <w:r w:rsidRPr="007C65DD">
              <w:rPr>
                <w:color w:val="000000" w:themeColor="text1"/>
              </w:rPr>
              <w:t>255530</w:t>
            </w:r>
          </w:p>
        </w:tc>
        <w:tc>
          <w:tcPr>
            <w:tcW w:w="992" w:type="dxa"/>
          </w:tcPr>
          <w:p w:rsidR="00876670" w:rsidRPr="007C65DD" w:rsidRDefault="00876670" w:rsidP="003C1B1B">
            <w:pPr>
              <w:rPr>
                <w:color w:val="000000" w:themeColor="text1"/>
              </w:rPr>
            </w:pPr>
            <w:r w:rsidRPr="007C65DD">
              <w:rPr>
                <w:color w:val="000000" w:themeColor="text1"/>
              </w:rPr>
              <w:t>923500</w:t>
            </w:r>
          </w:p>
        </w:tc>
        <w:tc>
          <w:tcPr>
            <w:tcW w:w="1276" w:type="dxa"/>
          </w:tcPr>
          <w:p w:rsidR="00876670" w:rsidRPr="007C65DD" w:rsidRDefault="00876670" w:rsidP="003C1B1B">
            <w:pPr>
              <w:rPr>
                <w:color w:val="000000" w:themeColor="text1"/>
              </w:rPr>
            </w:pPr>
            <w:r w:rsidRPr="007C65DD">
              <w:rPr>
                <w:color w:val="000000" w:themeColor="text1"/>
              </w:rPr>
              <w:t>1430000</w:t>
            </w:r>
          </w:p>
        </w:tc>
        <w:tc>
          <w:tcPr>
            <w:tcW w:w="1134" w:type="dxa"/>
          </w:tcPr>
          <w:p w:rsidR="00876670" w:rsidRPr="007C65DD" w:rsidRDefault="00876670" w:rsidP="003C1B1B">
            <w:pPr>
              <w:rPr>
                <w:color w:val="000000" w:themeColor="text1"/>
              </w:rPr>
            </w:pPr>
            <w:r w:rsidRPr="007C65DD">
              <w:rPr>
                <w:color w:val="000000" w:themeColor="text1"/>
              </w:rPr>
              <w:t>21120</w:t>
            </w:r>
          </w:p>
        </w:tc>
        <w:tc>
          <w:tcPr>
            <w:tcW w:w="1134" w:type="dxa"/>
          </w:tcPr>
          <w:p w:rsidR="00876670" w:rsidRPr="007C65DD" w:rsidRDefault="00876670" w:rsidP="003C1B1B">
            <w:pPr>
              <w:rPr>
                <w:color w:val="000000" w:themeColor="text1"/>
              </w:rPr>
            </w:pPr>
            <w:r w:rsidRPr="007C65DD">
              <w:rPr>
                <w:color w:val="000000" w:themeColor="text1"/>
              </w:rPr>
              <w:t>25000</w:t>
            </w:r>
          </w:p>
        </w:tc>
        <w:tc>
          <w:tcPr>
            <w:tcW w:w="1134" w:type="dxa"/>
          </w:tcPr>
          <w:p w:rsidR="00876670" w:rsidRPr="007C65DD" w:rsidRDefault="00876670" w:rsidP="003C1B1B">
            <w:pPr>
              <w:rPr>
                <w:color w:val="000000" w:themeColor="text1"/>
              </w:rPr>
            </w:pPr>
            <w:r w:rsidRPr="007C65DD">
              <w:rPr>
                <w:color w:val="000000" w:themeColor="text1"/>
              </w:rPr>
              <w:t>90000</w:t>
            </w:r>
          </w:p>
        </w:tc>
        <w:tc>
          <w:tcPr>
            <w:tcW w:w="1134" w:type="dxa"/>
          </w:tcPr>
          <w:p w:rsidR="00876670" w:rsidRPr="007C65DD" w:rsidRDefault="00876670" w:rsidP="003C1B1B">
            <w:pPr>
              <w:rPr>
                <w:color w:val="000000" w:themeColor="text1"/>
              </w:rPr>
            </w:pPr>
            <w:r w:rsidRPr="007C65DD">
              <w:rPr>
                <w:color w:val="000000" w:themeColor="text1"/>
              </w:rPr>
              <w:t>2745150</w:t>
            </w:r>
          </w:p>
        </w:tc>
      </w:tr>
    </w:tbl>
    <w:p w:rsidR="00876670" w:rsidRPr="007C65DD" w:rsidRDefault="00876670" w:rsidP="00876670">
      <w:pPr>
        <w:spacing w:before="120" w:line="360" w:lineRule="auto"/>
        <w:ind w:firstLine="709"/>
        <w:jc w:val="both"/>
        <w:rPr>
          <w:b/>
          <w:color w:val="000000" w:themeColor="text1"/>
          <w:sz w:val="28"/>
          <w:szCs w:val="28"/>
        </w:rPr>
      </w:pPr>
      <w:r w:rsidRPr="007C65DD">
        <w:rPr>
          <w:b/>
          <w:color w:val="000000" w:themeColor="text1"/>
          <w:sz w:val="28"/>
          <w:szCs w:val="28"/>
        </w:rPr>
        <w:t xml:space="preserve">Тревел-гранты </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В 2017 году было поддержано 27 заявок на тревел гранты на общую сумму 500.478,9 руб. (в 2016 г -  14 заявок на общую сумму 251 000 руб.).</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За счет тревел –грантов в научные мероприятиях на выезде участвовали студенты 8 кафедр (табл. 10). Самыми мобильными были студенты трех кафедр:</w:t>
      </w:r>
    </w:p>
    <w:p w:rsidR="00876670" w:rsidRPr="007C65DD" w:rsidRDefault="00876670" w:rsidP="00876670">
      <w:pPr>
        <w:pStyle w:val="a5"/>
        <w:numPr>
          <w:ilvl w:val="0"/>
          <w:numId w:val="34"/>
        </w:numPr>
        <w:spacing w:line="360" w:lineRule="auto"/>
        <w:ind w:left="0" w:firstLine="0"/>
        <w:jc w:val="both"/>
        <w:rPr>
          <w:color w:val="000000" w:themeColor="text1"/>
          <w:sz w:val="28"/>
          <w:szCs w:val="28"/>
        </w:rPr>
      </w:pPr>
      <w:r w:rsidRPr="007C65DD">
        <w:rPr>
          <w:color w:val="000000" w:themeColor="text1"/>
          <w:sz w:val="28"/>
          <w:szCs w:val="28"/>
        </w:rPr>
        <w:t>кафедры образования в области романо-германских языков -7 студентов;</w:t>
      </w:r>
    </w:p>
    <w:p w:rsidR="00876670" w:rsidRPr="007C65DD" w:rsidRDefault="00876670" w:rsidP="00876670">
      <w:pPr>
        <w:pStyle w:val="a5"/>
        <w:numPr>
          <w:ilvl w:val="0"/>
          <w:numId w:val="34"/>
        </w:numPr>
        <w:spacing w:line="360" w:lineRule="auto"/>
        <w:ind w:left="0" w:firstLine="0"/>
        <w:jc w:val="both"/>
        <w:rPr>
          <w:color w:val="000000" w:themeColor="text1"/>
          <w:sz w:val="28"/>
          <w:szCs w:val="28"/>
        </w:rPr>
      </w:pPr>
      <w:r w:rsidRPr="007C65DD">
        <w:rPr>
          <w:color w:val="000000" w:themeColor="text1"/>
          <w:sz w:val="28"/>
          <w:szCs w:val="28"/>
        </w:rPr>
        <w:t>кафедры информатики, информационных технологий и методики обучения – 6 студентов;</w:t>
      </w:r>
    </w:p>
    <w:p w:rsidR="00876670" w:rsidRPr="007C65DD" w:rsidRDefault="00876670" w:rsidP="00876670">
      <w:pPr>
        <w:pStyle w:val="a5"/>
        <w:numPr>
          <w:ilvl w:val="0"/>
          <w:numId w:val="34"/>
        </w:numPr>
        <w:spacing w:line="360" w:lineRule="auto"/>
        <w:ind w:left="0" w:firstLine="0"/>
        <w:jc w:val="both"/>
        <w:rPr>
          <w:color w:val="000000" w:themeColor="text1"/>
          <w:sz w:val="28"/>
          <w:szCs w:val="28"/>
        </w:rPr>
      </w:pPr>
      <w:r w:rsidRPr="007C65DD">
        <w:rPr>
          <w:color w:val="000000" w:themeColor="text1"/>
          <w:sz w:val="28"/>
          <w:szCs w:val="28"/>
        </w:rPr>
        <w:t>кафедры педагогической психологии – 5 студентов.</w:t>
      </w:r>
    </w:p>
    <w:p w:rsidR="00876670" w:rsidRPr="007C65DD" w:rsidRDefault="00876670" w:rsidP="00843620">
      <w:pPr>
        <w:spacing w:before="120" w:after="120" w:line="360" w:lineRule="auto"/>
        <w:jc w:val="both"/>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2</w:t>
      </w:r>
      <w:r w:rsidRPr="007C65DD">
        <w:rPr>
          <w:color w:val="000000" w:themeColor="text1"/>
          <w:sz w:val="28"/>
          <w:szCs w:val="28"/>
        </w:rPr>
        <w:t>0 Число студентов кафедр, получивших тревел гранты в 2017 г.</w:t>
      </w:r>
    </w:p>
    <w:tbl>
      <w:tblPr>
        <w:tblStyle w:val="ae"/>
        <w:tblW w:w="7479" w:type="dxa"/>
        <w:jc w:val="center"/>
        <w:tblLayout w:type="fixed"/>
        <w:tblLook w:val="04A0"/>
      </w:tblPr>
      <w:tblGrid>
        <w:gridCol w:w="817"/>
        <w:gridCol w:w="2268"/>
        <w:gridCol w:w="2126"/>
        <w:gridCol w:w="2268"/>
      </w:tblGrid>
      <w:tr w:rsidR="00876670" w:rsidRPr="007C65DD" w:rsidTr="003C1B1B">
        <w:trPr>
          <w:trHeight w:val="285"/>
          <w:jc w:val="center"/>
        </w:trPr>
        <w:tc>
          <w:tcPr>
            <w:tcW w:w="817" w:type="dxa"/>
            <w:vMerge w:val="restart"/>
          </w:tcPr>
          <w:p w:rsidR="00876670" w:rsidRPr="007C65DD" w:rsidRDefault="00876670" w:rsidP="003C1B1B">
            <w:pPr>
              <w:rPr>
                <w:color w:val="000000" w:themeColor="text1"/>
              </w:rPr>
            </w:pPr>
            <w:r w:rsidRPr="007C65DD">
              <w:rPr>
                <w:color w:val="000000" w:themeColor="text1"/>
              </w:rPr>
              <w:lastRenderedPageBreak/>
              <w:t>№ п</w:t>
            </w:r>
          </w:p>
        </w:tc>
        <w:tc>
          <w:tcPr>
            <w:tcW w:w="2268" w:type="dxa"/>
            <w:vMerge w:val="restart"/>
          </w:tcPr>
          <w:p w:rsidR="00876670" w:rsidRPr="007C65DD" w:rsidRDefault="00876670" w:rsidP="003C1B1B">
            <w:pPr>
              <w:rPr>
                <w:color w:val="000000" w:themeColor="text1"/>
              </w:rPr>
            </w:pPr>
            <w:r w:rsidRPr="007C65DD">
              <w:rPr>
                <w:color w:val="000000" w:themeColor="text1"/>
              </w:rPr>
              <w:t>Кафедра</w:t>
            </w:r>
          </w:p>
        </w:tc>
        <w:tc>
          <w:tcPr>
            <w:tcW w:w="4394" w:type="dxa"/>
            <w:gridSpan w:val="2"/>
            <w:tcBorders>
              <w:bottom w:val="single" w:sz="4" w:space="0" w:color="auto"/>
            </w:tcBorders>
          </w:tcPr>
          <w:p w:rsidR="00876670" w:rsidRPr="007C65DD" w:rsidRDefault="00876670" w:rsidP="003C1B1B">
            <w:pPr>
              <w:rPr>
                <w:color w:val="000000" w:themeColor="text1"/>
              </w:rPr>
            </w:pPr>
            <w:r w:rsidRPr="007C65DD">
              <w:rPr>
                <w:color w:val="000000" w:themeColor="text1"/>
              </w:rPr>
              <w:t>Число студентов, получивших  тревел гранты</w:t>
            </w:r>
          </w:p>
        </w:tc>
      </w:tr>
      <w:tr w:rsidR="00876670" w:rsidRPr="007C65DD" w:rsidTr="003C1B1B">
        <w:trPr>
          <w:trHeight w:val="169"/>
          <w:jc w:val="center"/>
        </w:trPr>
        <w:tc>
          <w:tcPr>
            <w:tcW w:w="817" w:type="dxa"/>
            <w:vMerge/>
          </w:tcPr>
          <w:p w:rsidR="00876670" w:rsidRPr="007C65DD" w:rsidRDefault="00876670" w:rsidP="003C1B1B">
            <w:pPr>
              <w:rPr>
                <w:color w:val="000000" w:themeColor="text1"/>
              </w:rPr>
            </w:pPr>
          </w:p>
        </w:tc>
        <w:tc>
          <w:tcPr>
            <w:tcW w:w="2268" w:type="dxa"/>
            <w:vMerge/>
          </w:tcPr>
          <w:p w:rsidR="00876670" w:rsidRPr="007C65DD" w:rsidRDefault="00876670" w:rsidP="003C1B1B">
            <w:pPr>
              <w:rPr>
                <w:color w:val="000000" w:themeColor="text1"/>
              </w:rPr>
            </w:pPr>
          </w:p>
        </w:tc>
        <w:tc>
          <w:tcPr>
            <w:tcW w:w="2126" w:type="dxa"/>
            <w:tcBorders>
              <w:top w:val="single" w:sz="4" w:space="0" w:color="auto"/>
              <w:right w:val="single" w:sz="4" w:space="0" w:color="auto"/>
            </w:tcBorders>
          </w:tcPr>
          <w:p w:rsidR="00876670" w:rsidRPr="007C65DD" w:rsidRDefault="00876670" w:rsidP="003C1B1B">
            <w:pPr>
              <w:rPr>
                <w:color w:val="000000" w:themeColor="text1"/>
              </w:rPr>
            </w:pPr>
            <w:r w:rsidRPr="007C65DD">
              <w:rPr>
                <w:color w:val="000000" w:themeColor="text1"/>
              </w:rPr>
              <w:t>2017</w:t>
            </w:r>
          </w:p>
        </w:tc>
        <w:tc>
          <w:tcPr>
            <w:tcW w:w="2268" w:type="dxa"/>
            <w:tcBorders>
              <w:top w:val="single" w:sz="4" w:space="0" w:color="auto"/>
              <w:left w:val="single" w:sz="4" w:space="0" w:color="auto"/>
            </w:tcBorders>
          </w:tcPr>
          <w:p w:rsidR="00876670" w:rsidRPr="007C65DD" w:rsidRDefault="00876670" w:rsidP="003C1B1B">
            <w:pPr>
              <w:rPr>
                <w:color w:val="000000" w:themeColor="text1"/>
              </w:rPr>
            </w:pPr>
            <w:r w:rsidRPr="007C65DD">
              <w:rPr>
                <w:color w:val="000000" w:themeColor="text1"/>
              </w:rPr>
              <w:t>2016</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ОвОРГЯ</w:t>
            </w:r>
          </w:p>
        </w:tc>
        <w:tc>
          <w:tcPr>
            <w:tcW w:w="2126" w:type="dxa"/>
            <w:tcBorders>
              <w:right w:val="single" w:sz="4" w:space="0" w:color="auto"/>
            </w:tcBorders>
          </w:tcPr>
          <w:p w:rsidR="00876670" w:rsidRPr="007C65DD" w:rsidRDefault="00876670" w:rsidP="003C1B1B">
            <w:pPr>
              <w:jc w:val="center"/>
              <w:rPr>
                <w:b/>
                <w:color w:val="000000" w:themeColor="text1"/>
              </w:rPr>
            </w:pPr>
            <w:r w:rsidRPr="007C65DD">
              <w:rPr>
                <w:b/>
                <w:color w:val="000000" w:themeColor="text1"/>
              </w:rPr>
              <w:t>7</w:t>
            </w:r>
          </w:p>
        </w:tc>
        <w:tc>
          <w:tcPr>
            <w:tcW w:w="2268" w:type="dxa"/>
            <w:tcBorders>
              <w:left w:val="single" w:sz="4" w:space="0" w:color="auto"/>
            </w:tcBorders>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ИИТиМО</w:t>
            </w:r>
          </w:p>
        </w:tc>
        <w:tc>
          <w:tcPr>
            <w:tcW w:w="2126" w:type="dxa"/>
          </w:tcPr>
          <w:p w:rsidR="00876670" w:rsidRPr="007C65DD" w:rsidRDefault="00876670" w:rsidP="003C1B1B">
            <w:pPr>
              <w:jc w:val="center"/>
              <w:rPr>
                <w:b/>
                <w:color w:val="000000" w:themeColor="text1"/>
              </w:rPr>
            </w:pPr>
            <w:r w:rsidRPr="007C65DD">
              <w:rPr>
                <w:b/>
                <w:color w:val="000000" w:themeColor="text1"/>
              </w:rPr>
              <w:t>6</w:t>
            </w:r>
          </w:p>
        </w:tc>
        <w:tc>
          <w:tcPr>
            <w:tcW w:w="2268" w:type="dxa"/>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ПП</w:t>
            </w:r>
          </w:p>
        </w:tc>
        <w:tc>
          <w:tcPr>
            <w:tcW w:w="2126" w:type="dxa"/>
          </w:tcPr>
          <w:p w:rsidR="00876670" w:rsidRPr="007C65DD" w:rsidRDefault="00876670" w:rsidP="003C1B1B">
            <w:pPr>
              <w:jc w:val="center"/>
              <w:rPr>
                <w:b/>
                <w:color w:val="000000" w:themeColor="text1"/>
              </w:rPr>
            </w:pPr>
            <w:r w:rsidRPr="007C65DD">
              <w:rPr>
                <w:b/>
                <w:color w:val="000000" w:themeColor="text1"/>
              </w:rPr>
              <w:t>5</w:t>
            </w:r>
          </w:p>
        </w:tc>
        <w:tc>
          <w:tcPr>
            <w:tcW w:w="2268" w:type="dxa"/>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ГЭиОЗД</w:t>
            </w:r>
          </w:p>
        </w:tc>
        <w:tc>
          <w:tcPr>
            <w:tcW w:w="2126" w:type="dxa"/>
          </w:tcPr>
          <w:p w:rsidR="00876670" w:rsidRPr="007C65DD" w:rsidRDefault="00876670" w:rsidP="003C1B1B">
            <w:pPr>
              <w:jc w:val="center"/>
              <w:rPr>
                <w:color w:val="000000" w:themeColor="text1"/>
              </w:rPr>
            </w:pPr>
            <w:r w:rsidRPr="007C65DD">
              <w:rPr>
                <w:color w:val="000000" w:themeColor="text1"/>
              </w:rPr>
              <w:t>3</w:t>
            </w:r>
          </w:p>
        </w:tc>
        <w:tc>
          <w:tcPr>
            <w:tcW w:w="2268" w:type="dxa"/>
          </w:tcPr>
          <w:p w:rsidR="00876670" w:rsidRPr="007C65DD" w:rsidRDefault="00876670" w:rsidP="003C1B1B">
            <w:pPr>
              <w:jc w:val="center"/>
              <w:rPr>
                <w:color w:val="000000" w:themeColor="text1"/>
              </w:rPr>
            </w:pPr>
            <w:r w:rsidRPr="007C65DD">
              <w:rPr>
                <w:color w:val="000000" w:themeColor="text1"/>
              </w:rPr>
              <w:t>1</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ИО</w:t>
            </w:r>
          </w:p>
        </w:tc>
        <w:tc>
          <w:tcPr>
            <w:tcW w:w="2126" w:type="dxa"/>
          </w:tcPr>
          <w:p w:rsidR="00876670" w:rsidRPr="007C65DD" w:rsidRDefault="00876670" w:rsidP="003C1B1B">
            <w:pPr>
              <w:jc w:val="center"/>
              <w:rPr>
                <w:color w:val="000000" w:themeColor="text1"/>
              </w:rPr>
            </w:pPr>
            <w:r w:rsidRPr="007C65DD">
              <w:rPr>
                <w:color w:val="000000" w:themeColor="text1"/>
              </w:rPr>
              <w:t>2</w:t>
            </w:r>
          </w:p>
        </w:tc>
        <w:tc>
          <w:tcPr>
            <w:tcW w:w="2268" w:type="dxa"/>
          </w:tcPr>
          <w:p w:rsidR="00876670" w:rsidRPr="007C65DD" w:rsidRDefault="00876670" w:rsidP="003C1B1B">
            <w:pPr>
              <w:jc w:val="center"/>
              <w:rPr>
                <w:color w:val="000000" w:themeColor="text1"/>
              </w:rPr>
            </w:pPr>
            <w:r w:rsidRPr="007C65DD">
              <w:rPr>
                <w:color w:val="000000" w:themeColor="text1"/>
              </w:rPr>
              <w:t>3</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ОвОВЯиВ</w:t>
            </w:r>
          </w:p>
        </w:tc>
        <w:tc>
          <w:tcPr>
            <w:tcW w:w="2126" w:type="dxa"/>
          </w:tcPr>
          <w:p w:rsidR="00876670" w:rsidRPr="007C65DD" w:rsidRDefault="00876670" w:rsidP="003C1B1B">
            <w:pPr>
              <w:jc w:val="center"/>
              <w:rPr>
                <w:color w:val="000000" w:themeColor="text1"/>
              </w:rPr>
            </w:pPr>
            <w:r w:rsidRPr="007C65DD">
              <w:rPr>
                <w:color w:val="000000" w:themeColor="text1"/>
              </w:rPr>
              <w:t>2</w:t>
            </w:r>
          </w:p>
        </w:tc>
        <w:tc>
          <w:tcPr>
            <w:tcW w:w="2268" w:type="dxa"/>
          </w:tcPr>
          <w:p w:rsidR="00876670" w:rsidRPr="007C65DD" w:rsidRDefault="00876670" w:rsidP="003C1B1B">
            <w:pPr>
              <w:jc w:val="center"/>
              <w:rPr>
                <w:color w:val="000000" w:themeColor="text1"/>
              </w:rPr>
            </w:pPr>
            <w:r w:rsidRPr="007C65DD">
              <w:rPr>
                <w:color w:val="000000" w:themeColor="text1"/>
              </w:rPr>
              <w:t>3</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ТиМПО</w:t>
            </w:r>
          </w:p>
        </w:tc>
        <w:tc>
          <w:tcPr>
            <w:tcW w:w="2126" w:type="dxa"/>
          </w:tcPr>
          <w:p w:rsidR="00876670" w:rsidRPr="007C65DD" w:rsidRDefault="00876670" w:rsidP="003C1B1B">
            <w:pPr>
              <w:jc w:val="center"/>
              <w:rPr>
                <w:color w:val="000000" w:themeColor="text1"/>
              </w:rPr>
            </w:pPr>
            <w:r w:rsidRPr="007C65DD">
              <w:rPr>
                <w:color w:val="000000" w:themeColor="text1"/>
              </w:rPr>
              <w:t>1</w:t>
            </w:r>
          </w:p>
        </w:tc>
        <w:tc>
          <w:tcPr>
            <w:tcW w:w="2268" w:type="dxa"/>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П</w:t>
            </w:r>
          </w:p>
        </w:tc>
        <w:tc>
          <w:tcPr>
            <w:tcW w:w="2126" w:type="dxa"/>
          </w:tcPr>
          <w:p w:rsidR="00876670" w:rsidRPr="007C65DD" w:rsidRDefault="00876670" w:rsidP="003C1B1B">
            <w:pPr>
              <w:jc w:val="center"/>
              <w:rPr>
                <w:color w:val="000000" w:themeColor="text1"/>
              </w:rPr>
            </w:pPr>
            <w:r w:rsidRPr="007C65DD">
              <w:rPr>
                <w:color w:val="000000" w:themeColor="text1"/>
              </w:rPr>
              <w:t>1</w:t>
            </w:r>
          </w:p>
        </w:tc>
        <w:tc>
          <w:tcPr>
            <w:tcW w:w="2268" w:type="dxa"/>
          </w:tcPr>
          <w:p w:rsidR="00876670" w:rsidRPr="007C65DD" w:rsidRDefault="00876670" w:rsidP="003C1B1B">
            <w:pPr>
              <w:jc w:val="center"/>
              <w:rPr>
                <w:color w:val="000000" w:themeColor="text1"/>
              </w:rPr>
            </w:pPr>
            <w:r w:rsidRPr="007C65DD">
              <w:rPr>
                <w:color w:val="000000" w:themeColor="text1"/>
              </w:rPr>
              <w:t>6</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Э</w:t>
            </w:r>
          </w:p>
        </w:tc>
        <w:tc>
          <w:tcPr>
            <w:tcW w:w="2126" w:type="dxa"/>
          </w:tcPr>
          <w:p w:rsidR="00876670" w:rsidRPr="007C65DD" w:rsidRDefault="00876670" w:rsidP="003C1B1B">
            <w:pPr>
              <w:jc w:val="center"/>
              <w:rPr>
                <w:b/>
                <w:color w:val="000000" w:themeColor="text1"/>
              </w:rPr>
            </w:pPr>
            <w:r w:rsidRPr="007C65DD">
              <w:rPr>
                <w:b/>
                <w:color w:val="000000" w:themeColor="text1"/>
              </w:rPr>
              <w:t>0</w:t>
            </w:r>
          </w:p>
        </w:tc>
        <w:tc>
          <w:tcPr>
            <w:tcW w:w="2268" w:type="dxa"/>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ЕО</w:t>
            </w:r>
          </w:p>
        </w:tc>
        <w:tc>
          <w:tcPr>
            <w:tcW w:w="2126" w:type="dxa"/>
          </w:tcPr>
          <w:p w:rsidR="00876670" w:rsidRPr="007C65DD" w:rsidRDefault="00876670" w:rsidP="003C1B1B">
            <w:pPr>
              <w:jc w:val="center"/>
              <w:rPr>
                <w:b/>
                <w:color w:val="000000" w:themeColor="text1"/>
              </w:rPr>
            </w:pPr>
            <w:r w:rsidRPr="007C65DD">
              <w:rPr>
                <w:b/>
                <w:color w:val="000000" w:themeColor="text1"/>
              </w:rPr>
              <w:t>0</w:t>
            </w:r>
          </w:p>
        </w:tc>
        <w:tc>
          <w:tcPr>
            <w:tcW w:w="2268" w:type="dxa"/>
          </w:tcPr>
          <w:p w:rsidR="00876670" w:rsidRPr="007C65DD" w:rsidRDefault="00876670" w:rsidP="003C1B1B">
            <w:pPr>
              <w:jc w:val="center"/>
              <w:rPr>
                <w:color w:val="000000" w:themeColor="text1"/>
              </w:rPr>
            </w:pPr>
            <w:r w:rsidRPr="007C65DD">
              <w:rPr>
                <w:color w:val="000000" w:themeColor="text1"/>
              </w:rPr>
              <w:t>1</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ФиСГО</w:t>
            </w:r>
          </w:p>
        </w:tc>
        <w:tc>
          <w:tcPr>
            <w:tcW w:w="2126" w:type="dxa"/>
          </w:tcPr>
          <w:p w:rsidR="00876670" w:rsidRPr="007C65DD" w:rsidRDefault="00876670" w:rsidP="003C1B1B">
            <w:pPr>
              <w:jc w:val="center"/>
              <w:rPr>
                <w:b/>
                <w:color w:val="000000" w:themeColor="text1"/>
              </w:rPr>
            </w:pPr>
            <w:r w:rsidRPr="007C65DD">
              <w:rPr>
                <w:b/>
                <w:color w:val="000000" w:themeColor="text1"/>
              </w:rPr>
              <w:t>0</w:t>
            </w:r>
          </w:p>
        </w:tc>
        <w:tc>
          <w:tcPr>
            <w:tcW w:w="2268" w:type="dxa"/>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РЯЛиМП</w:t>
            </w:r>
          </w:p>
        </w:tc>
        <w:tc>
          <w:tcPr>
            <w:tcW w:w="2126" w:type="dxa"/>
          </w:tcPr>
          <w:p w:rsidR="00876670" w:rsidRPr="007C65DD" w:rsidRDefault="00876670" w:rsidP="003C1B1B">
            <w:pPr>
              <w:jc w:val="center"/>
              <w:rPr>
                <w:b/>
                <w:color w:val="000000" w:themeColor="text1"/>
              </w:rPr>
            </w:pPr>
            <w:r w:rsidRPr="007C65DD">
              <w:rPr>
                <w:b/>
                <w:color w:val="000000" w:themeColor="text1"/>
              </w:rPr>
              <w:t>0</w:t>
            </w:r>
          </w:p>
        </w:tc>
        <w:tc>
          <w:tcPr>
            <w:tcW w:w="2268" w:type="dxa"/>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ПО</w:t>
            </w:r>
          </w:p>
        </w:tc>
        <w:tc>
          <w:tcPr>
            <w:tcW w:w="2126" w:type="dxa"/>
          </w:tcPr>
          <w:p w:rsidR="00876670" w:rsidRPr="007C65DD" w:rsidRDefault="00876670" w:rsidP="003C1B1B">
            <w:pPr>
              <w:jc w:val="center"/>
              <w:rPr>
                <w:b/>
                <w:color w:val="000000" w:themeColor="text1"/>
              </w:rPr>
            </w:pPr>
            <w:r w:rsidRPr="007C65DD">
              <w:rPr>
                <w:b/>
                <w:color w:val="000000" w:themeColor="text1"/>
              </w:rPr>
              <w:t>0</w:t>
            </w:r>
          </w:p>
        </w:tc>
        <w:tc>
          <w:tcPr>
            <w:tcW w:w="2268" w:type="dxa"/>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МФиМП</w:t>
            </w:r>
          </w:p>
        </w:tc>
        <w:tc>
          <w:tcPr>
            <w:tcW w:w="2126" w:type="dxa"/>
          </w:tcPr>
          <w:p w:rsidR="00876670" w:rsidRPr="007C65DD" w:rsidRDefault="00876670" w:rsidP="003C1B1B">
            <w:pPr>
              <w:jc w:val="center"/>
              <w:rPr>
                <w:b/>
                <w:color w:val="000000" w:themeColor="text1"/>
              </w:rPr>
            </w:pPr>
            <w:r w:rsidRPr="007C65DD">
              <w:rPr>
                <w:b/>
                <w:color w:val="000000" w:themeColor="text1"/>
              </w:rPr>
              <w:t>0</w:t>
            </w:r>
          </w:p>
        </w:tc>
        <w:tc>
          <w:tcPr>
            <w:tcW w:w="2268" w:type="dxa"/>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876670">
            <w:pPr>
              <w:pStyle w:val="a5"/>
              <w:numPr>
                <w:ilvl w:val="0"/>
                <w:numId w:val="27"/>
              </w:numPr>
              <w:ind w:left="0" w:firstLine="0"/>
              <w:contextualSpacing/>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ТМиПФКС</w:t>
            </w:r>
          </w:p>
        </w:tc>
        <w:tc>
          <w:tcPr>
            <w:tcW w:w="2126" w:type="dxa"/>
          </w:tcPr>
          <w:p w:rsidR="00876670" w:rsidRPr="007C65DD" w:rsidRDefault="00876670" w:rsidP="003C1B1B">
            <w:pPr>
              <w:jc w:val="center"/>
              <w:rPr>
                <w:b/>
                <w:color w:val="000000" w:themeColor="text1"/>
              </w:rPr>
            </w:pPr>
            <w:r w:rsidRPr="007C65DD">
              <w:rPr>
                <w:b/>
                <w:color w:val="000000" w:themeColor="text1"/>
              </w:rPr>
              <w:t>0</w:t>
            </w:r>
          </w:p>
        </w:tc>
        <w:tc>
          <w:tcPr>
            <w:tcW w:w="2268" w:type="dxa"/>
          </w:tcPr>
          <w:p w:rsidR="00876670" w:rsidRPr="007C65DD" w:rsidRDefault="00876670" w:rsidP="003C1B1B">
            <w:pPr>
              <w:jc w:val="center"/>
              <w:rPr>
                <w:color w:val="000000" w:themeColor="text1"/>
              </w:rPr>
            </w:pPr>
            <w:r w:rsidRPr="007C65DD">
              <w:rPr>
                <w:color w:val="000000" w:themeColor="text1"/>
              </w:rPr>
              <w:t>0</w:t>
            </w:r>
          </w:p>
        </w:tc>
      </w:tr>
      <w:tr w:rsidR="00876670" w:rsidRPr="007C65DD" w:rsidTr="003C1B1B">
        <w:trPr>
          <w:jc w:val="center"/>
        </w:trPr>
        <w:tc>
          <w:tcPr>
            <w:tcW w:w="817" w:type="dxa"/>
          </w:tcPr>
          <w:p w:rsidR="00876670" w:rsidRPr="007C65DD" w:rsidRDefault="00876670" w:rsidP="003C1B1B">
            <w:pPr>
              <w:pStyle w:val="a5"/>
              <w:ind w:left="0"/>
              <w:rPr>
                <w:color w:val="000000" w:themeColor="text1"/>
              </w:rPr>
            </w:pPr>
          </w:p>
        </w:tc>
        <w:tc>
          <w:tcPr>
            <w:tcW w:w="2268" w:type="dxa"/>
          </w:tcPr>
          <w:p w:rsidR="00876670" w:rsidRPr="007C65DD" w:rsidRDefault="00876670" w:rsidP="003C1B1B">
            <w:pPr>
              <w:rPr>
                <w:color w:val="000000" w:themeColor="text1"/>
              </w:rPr>
            </w:pPr>
            <w:r w:rsidRPr="007C65DD">
              <w:rPr>
                <w:color w:val="000000" w:themeColor="text1"/>
              </w:rPr>
              <w:t>Всего</w:t>
            </w:r>
          </w:p>
        </w:tc>
        <w:tc>
          <w:tcPr>
            <w:tcW w:w="2126" w:type="dxa"/>
          </w:tcPr>
          <w:p w:rsidR="00876670" w:rsidRPr="007C65DD" w:rsidRDefault="00876670" w:rsidP="003C1B1B">
            <w:pPr>
              <w:jc w:val="center"/>
              <w:rPr>
                <w:b/>
                <w:color w:val="000000" w:themeColor="text1"/>
              </w:rPr>
            </w:pPr>
            <w:r w:rsidRPr="007C65DD">
              <w:rPr>
                <w:b/>
                <w:color w:val="000000" w:themeColor="text1"/>
              </w:rPr>
              <w:t>27</w:t>
            </w:r>
          </w:p>
        </w:tc>
        <w:tc>
          <w:tcPr>
            <w:tcW w:w="2268" w:type="dxa"/>
          </w:tcPr>
          <w:p w:rsidR="00876670" w:rsidRPr="007C65DD" w:rsidRDefault="00876670" w:rsidP="003C1B1B">
            <w:pPr>
              <w:jc w:val="center"/>
              <w:rPr>
                <w:color w:val="000000" w:themeColor="text1"/>
              </w:rPr>
            </w:pPr>
            <w:r w:rsidRPr="007C65DD">
              <w:rPr>
                <w:color w:val="000000" w:themeColor="text1"/>
              </w:rPr>
              <w:t>14</w:t>
            </w:r>
          </w:p>
        </w:tc>
      </w:tr>
    </w:tbl>
    <w:p w:rsidR="00876670" w:rsidRPr="007C65DD" w:rsidRDefault="00876670" w:rsidP="00876670">
      <w:pPr>
        <w:spacing w:before="120" w:line="360" w:lineRule="auto"/>
        <w:ind w:firstLine="709"/>
        <w:jc w:val="both"/>
        <w:rPr>
          <w:color w:val="000000" w:themeColor="text1"/>
          <w:sz w:val="28"/>
          <w:szCs w:val="28"/>
        </w:rPr>
      </w:pPr>
      <w:r w:rsidRPr="007C65DD">
        <w:rPr>
          <w:color w:val="000000" w:themeColor="text1"/>
          <w:sz w:val="28"/>
          <w:szCs w:val="28"/>
        </w:rPr>
        <w:t>Самыми результативными поездками стали следующие (табл. 11):</w:t>
      </w:r>
    </w:p>
    <w:p w:rsidR="00876670" w:rsidRPr="007C65DD" w:rsidRDefault="00876670" w:rsidP="00876670">
      <w:pPr>
        <w:pStyle w:val="a5"/>
        <w:numPr>
          <w:ilvl w:val="0"/>
          <w:numId w:val="28"/>
        </w:numPr>
        <w:spacing w:line="360" w:lineRule="auto"/>
        <w:ind w:left="0" w:firstLine="709"/>
        <w:contextualSpacing/>
        <w:jc w:val="both"/>
        <w:rPr>
          <w:color w:val="000000" w:themeColor="text1"/>
          <w:sz w:val="28"/>
          <w:szCs w:val="28"/>
        </w:rPr>
      </w:pPr>
      <w:r w:rsidRPr="007C65DD">
        <w:rPr>
          <w:color w:val="000000" w:themeColor="text1"/>
          <w:sz w:val="28"/>
          <w:szCs w:val="28"/>
        </w:rPr>
        <w:t xml:space="preserve">Шуйская Дарья Андреевна (М2101ИО) - Второй Всеросийский конкурс на лучшую научную работу студентов федеральных университетов в ФГАОУ ВО "Казанский (Приволжский) федеральный университет",  г. Казань - сертификат, </w:t>
      </w:r>
      <w:r w:rsidRPr="007C65DD">
        <w:rPr>
          <w:b/>
          <w:color w:val="000000" w:themeColor="text1"/>
          <w:sz w:val="28"/>
          <w:szCs w:val="28"/>
        </w:rPr>
        <w:t>1 место</w:t>
      </w:r>
      <w:r w:rsidRPr="007C65DD">
        <w:rPr>
          <w:color w:val="000000" w:themeColor="text1"/>
          <w:sz w:val="28"/>
          <w:szCs w:val="28"/>
        </w:rPr>
        <w:t xml:space="preserve"> (кафедра исторического образования, научный руководитель Оксана Анатольевна Лихарева)</w:t>
      </w:r>
    </w:p>
    <w:p w:rsidR="00876670" w:rsidRPr="007C65DD" w:rsidRDefault="00876670" w:rsidP="00876670">
      <w:pPr>
        <w:pStyle w:val="a5"/>
        <w:numPr>
          <w:ilvl w:val="0"/>
          <w:numId w:val="28"/>
        </w:numPr>
        <w:spacing w:line="360" w:lineRule="auto"/>
        <w:ind w:left="0" w:firstLine="709"/>
        <w:contextualSpacing/>
        <w:jc w:val="both"/>
        <w:rPr>
          <w:color w:val="000000" w:themeColor="text1"/>
          <w:sz w:val="28"/>
          <w:szCs w:val="28"/>
        </w:rPr>
      </w:pPr>
      <w:r w:rsidRPr="007C65DD">
        <w:rPr>
          <w:color w:val="000000" w:themeColor="text1"/>
          <w:sz w:val="28"/>
          <w:szCs w:val="28"/>
        </w:rPr>
        <w:t>Турубанова Анастасия Эдуардовна (Б2308ан) - Региональная олимпиада по немецкому языку как основному и второму иностранному среди студентов-германистов Дальнего Востока и Забайкалья г.Благовещенск, Благовещенский государственный педагогический университет – сертификат</w:t>
      </w:r>
      <w:r w:rsidRPr="007C65DD">
        <w:rPr>
          <w:b/>
          <w:color w:val="000000" w:themeColor="text1"/>
          <w:sz w:val="28"/>
          <w:szCs w:val="28"/>
        </w:rPr>
        <w:t xml:space="preserve">,  2 место </w:t>
      </w:r>
      <w:r w:rsidRPr="007C65DD">
        <w:rPr>
          <w:color w:val="000000" w:themeColor="text1"/>
          <w:sz w:val="28"/>
          <w:szCs w:val="28"/>
        </w:rPr>
        <w:t xml:space="preserve">(кафедра образования в области романо-германских языков, научный руководитель Ольга Александровна Косова) </w:t>
      </w:r>
    </w:p>
    <w:p w:rsidR="00876670" w:rsidRPr="007C65DD" w:rsidRDefault="00876670" w:rsidP="00876670">
      <w:pPr>
        <w:spacing w:before="120" w:after="120" w:line="360" w:lineRule="auto"/>
        <w:ind w:firstLine="709"/>
        <w:jc w:val="both"/>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2</w:t>
      </w:r>
      <w:r w:rsidRPr="007C65DD">
        <w:rPr>
          <w:color w:val="000000" w:themeColor="text1"/>
          <w:sz w:val="28"/>
          <w:szCs w:val="28"/>
        </w:rPr>
        <w:t>1</w:t>
      </w:r>
      <w:r w:rsidR="00047038" w:rsidRPr="007C65DD">
        <w:rPr>
          <w:color w:val="000000" w:themeColor="text1"/>
          <w:sz w:val="28"/>
          <w:szCs w:val="28"/>
        </w:rPr>
        <w:t>.</w:t>
      </w:r>
      <w:r w:rsidRPr="007C65DD">
        <w:rPr>
          <w:color w:val="000000" w:themeColor="text1"/>
          <w:sz w:val="28"/>
          <w:szCs w:val="28"/>
        </w:rPr>
        <w:t xml:space="preserve"> Поездки студентов на научные мероприятия за счет средств тревел-грантов </w:t>
      </w:r>
    </w:p>
    <w:p w:rsidR="00E52DB2" w:rsidRPr="007C65DD" w:rsidRDefault="00E52DB2" w:rsidP="00E52DB2">
      <w:pPr>
        <w:ind w:firstLine="709"/>
        <w:jc w:val="both"/>
        <w:rPr>
          <w:color w:val="000000" w:themeColor="text1"/>
          <w:sz w:val="28"/>
          <w:szCs w:val="28"/>
        </w:rPr>
      </w:pPr>
      <w:r w:rsidRPr="007C65DD">
        <w:rPr>
          <w:color w:val="000000" w:themeColor="text1"/>
          <w:sz w:val="28"/>
          <w:szCs w:val="28"/>
        </w:rPr>
        <w:t>За 2017 год на заседании комиссии Школы педагогики было подано 27 заявок (1 аспирант, 26 студентов). Все заявки были поддержаны.</w:t>
      </w:r>
    </w:p>
    <w:p w:rsidR="00E52DB2" w:rsidRPr="007C65DD" w:rsidRDefault="00E52DB2" w:rsidP="00E52DB2">
      <w:pPr>
        <w:ind w:firstLine="709"/>
        <w:jc w:val="both"/>
        <w:rPr>
          <w:color w:val="000000" w:themeColor="text1"/>
          <w:sz w:val="28"/>
          <w:szCs w:val="28"/>
        </w:rPr>
      </w:pPr>
      <w:r w:rsidRPr="007C65DD">
        <w:rPr>
          <w:color w:val="000000" w:themeColor="text1"/>
          <w:sz w:val="28"/>
          <w:szCs w:val="28"/>
        </w:rPr>
        <w:t xml:space="preserve">По </w:t>
      </w:r>
      <w:r w:rsidRPr="007C65DD">
        <w:rPr>
          <w:i/>
          <w:iCs/>
          <w:color w:val="000000" w:themeColor="text1"/>
          <w:sz w:val="28"/>
          <w:szCs w:val="28"/>
        </w:rPr>
        <w:t xml:space="preserve">научному </w:t>
      </w:r>
      <w:r w:rsidRPr="007C65DD">
        <w:rPr>
          <w:color w:val="000000" w:themeColor="text1"/>
          <w:sz w:val="28"/>
          <w:szCs w:val="28"/>
        </w:rPr>
        <w:t xml:space="preserve">направлению было подано: 1 заявка аспиранта и  6 студентов). По </w:t>
      </w:r>
      <w:r w:rsidRPr="007C65DD">
        <w:rPr>
          <w:i/>
          <w:iCs/>
          <w:color w:val="000000" w:themeColor="text1"/>
          <w:sz w:val="28"/>
          <w:szCs w:val="28"/>
        </w:rPr>
        <w:t xml:space="preserve">учебному </w:t>
      </w:r>
      <w:r w:rsidRPr="007C65DD">
        <w:rPr>
          <w:color w:val="000000" w:themeColor="text1"/>
          <w:sz w:val="28"/>
          <w:szCs w:val="28"/>
        </w:rPr>
        <w:t xml:space="preserve">направлению поддержано 20 заявок студентов. </w:t>
      </w:r>
    </w:p>
    <w:p w:rsidR="00E52DB2" w:rsidRPr="007C65DD" w:rsidRDefault="00E52DB2" w:rsidP="00E52DB2">
      <w:pPr>
        <w:ind w:firstLine="709"/>
        <w:jc w:val="both"/>
        <w:rPr>
          <w:b/>
          <w:color w:val="000000" w:themeColor="text1"/>
          <w:sz w:val="32"/>
          <w:szCs w:val="32"/>
        </w:rPr>
      </w:pPr>
      <w:r w:rsidRPr="007C65DD">
        <w:rPr>
          <w:color w:val="000000" w:themeColor="text1"/>
          <w:sz w:val="28"/>
          <w:szCs w:val="28"/>
        </w:rPr>
        <w:t>Сумма тревел-грантов, полученных обучающимися на основании решений комиссии Школы педагогики, составила 508 685,9 рублей.</w:t>
      </w:r>
    </w:p>
    <w:p w:rsidR="00876670" w:rsidRPr="007C65DD" w:rsidRDefault="00876670" w:rsidP="00876670">
      <w:pPr>
        <w:jc w:val="both"/>
        <w:rPr>
          <w:color w:val="000000" w:themeColor="text1"/>
        </w:rPr>
      </w:pPr>
    </w:p>
    <w:tbl>
      <w:tblPr>
        <w:tblStyle w:val="ae"/>
        <w:tblW w:w="0" w:type="auto"/>
        <w:tblLayout w:type="fixed"/>
        <w:tblLook w:val="04A0"/>
      </w:tblPr>
      <w:tblGrid>
        <w:gridCol w:w="1202"/>
        <w:gridCol w:w="607"/>
        <w:gridCol w:w="3686"/>
        <w:gridCol w:w="1559"/>
        <w:gridCol w:w="1276"/>
        <w:gridCol w:w="1134"/>
      </w:tblGrid>
      <w:tr w:rsidR="00876670" w:rsidRPr="007C65DD" w:rsidTr="003C1B1B">
        <w:tc>
          <w:tcPr>
            <w:tcW w:w="1202" w:type="dxa"/>
          </w:tcPr>
          <w:p w:rsidR="00876670" w:rsidRPr="007C65DD" w:rsidRDefault="00876670" w:rsidP="003C1B1B">
            <w:pPr>
              <w:rPr>
                <w:rFonts w:eastAsia="Times New Roman"/>
                <w:color w:val="000000" w:themeColor="text1"/>
              </w:rPr>
            </w:pPr>
            <w:r w:rsidRPr="007C65DD">
              <w:rPr>
                <w:rFonts w:eastAsia="Times New Roman"/>
                <w:color w:val="000000" w:themeColor="text1"/>
              </w:rPr>
              <w:t>Кафедра</w:t>
            </w:r>
          </w:p>
        </w:tc>
        <w:tc>
          <w:tcPr>
            <w:tcW w:w="607" w:type="dxa"/>
          </w:tcPr>
          <w:p w:rsidR="00876670" w:rsidRPr="007C65DD" w:rsidRDefault="00876670" w:rsidP="003C1B1B">
            <w:pPr>
              <w:rPr>
                <w:color w:val="000000" w:themeColor="text1"/>
              </w:rPr>
            </w:pPr>
            <w:r w:rsidRPr="007C65DD">
              <w:rPr>
                <w:color w:val="000000" w:themeColor="text1"/>
              </w:rPr>
              <w:t>Число студентов</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Название мероприятия</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 xml:space="preserve">Место проведения </w:t>
            </w:r>
          </w:p>
        </w:tc>
        <w:tc>
          <w:tcPr>
            <w:tcW w:w="1276" w:type="dxa"/>
          </w:tcPr>
          <w:p w:rsidR="00876670" w:rsidRPr="007C65DD" w:rsidRDefault="00876670" w:rsidP="003C1B1B">
            <w:pPr>
              <w:rPr>
                <w:color w:val="000000" w:themeColor="text1"/>
              </w:rPr>
            </w:pPr>
            <w:r w:rsidRPr="007C65DD">
              <w:rPr>
                <w:color w:val="000000" w:themeColor="text1"/>
              </w:rPr>
              <w:t>Результат</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Объем финансирования на 1 студента (руб.)</w:t>
            </w:r>
          </w:p>
        </w:tc>
      </w:tr>
      <w:tr w:rsidR="00876670" w:rsidRPr="007C65DD" w:rsidTr="003C1B1B">
        <w:tc>
          <w:tcPr>
            <w:tcW w:w="1202" w:type="dxa"/>
          </w:tcPr>
          <w:p w:rsidR="00876670" w:rsidRPr="007C65DD" w:rsidRDefault="00876670" w:rsidP="003C1B1B">
            <w:pPr>
              <w:rPr>
                <w:color w:val="000000" w:themeColor="text1"/>
              </w:rPr>
            </w:pPr>
            <w:r w:rsidRPr="007C65DD">
              <w:rPr>
                <w:color w:val="000000" w:themeColor="text1"/>
              </w:rPr>
              <w:t>ГЭиОЗД</w:t>
            </w:r>
          </w:p>
        </w:tc>
        <w:tc>
          <w:tcPr>
            <w:tcW w:w="607" w:type="dxa"/>
          </w:tcPr>
          <w:p w:rsidR="00876670" w:rsidRPr="007C65DD" w:rsidRDefault="00876670" w:rsidP="003C1B1B">
            <w:pPr>
              <w:rPr>
                <w:color w:val="000000" w:themeColor="text1"/>
              </w:rPr>
            </w:pPr>
            <w:r w:rsidRPr="007C65DD">
              <w:rPr>
                <w:color w:val="000000" w:themeColor="text1"/>
              </w:rPr>
              <w:t>3</w:t>
            </w:r>
          </w:p>
        </w:tc>
        <w:tc>
          <w:tcPr>
            <w:tcW w:w="3686" w:type="dxa"/>
          </w:tcPr>
          <w:p w:rsidR="00876670" w:rsidRPr="007C65DD" w:rsidRDefault="00876670" w:rsidP="003C1B1B">
            <w:pPr>
              <w:rPr>
                <w:color w:val="000000" w:themeColor="text1"/>
              </w:rPr>
            </w:pPr>
            <w:r w:rsidRPr="007C65DD">
              <w:rPr>
                <w:rFonts w:eastAsia="Times New Roman"/>
                <w:color w:val="000000" w:themeColor="text1"/>
              </w:rPr>
              <w:t>Всероссийский студенческий форум "Профессии и профессионалы будущего"</w:t>
            </w:r>
          </w:p>
        </w:tc>
        <w:tc>
          <w:tcPr>
            <w:tcW w:w="1559" w:type="dxa"/>
          </w:tcPr>
          <w:p w:rsidR="00876670" w:rsidRPr="007C65DD" w:rsidRDefault="00876670" w:rsidP="003C1B1B">
            <w:pPr>
              <w:rPr>
                <w:color w:val="000000" w:themeColor="text1"/>
              </w:rPr>
            </w:pPr>
            <w:r w:rsidRPr="007C65DD">
              <w:rPr>
                <w:rFonts w:eastAsia="Times New Roman"/>
                <w:color w:val="000000" w:themeColor="text1"/>
              </w:rPr>
              <w:t>г.Ярославль</w:t>
            </w:r>
          </w:p>
        </w:tc>
        <w:tc>
          <w:tcPr>
            <w:tcW w:w="1276" w:type="dxa"/>
          </w:tcPr>
          <w:p w:rsidR="00876670" w:rsidRPr="007C65DD" w:rsidRDefault="00876670" w:rsidP="003C1B1B">
            <w:pPr>
              <w:rPr>
                <w:color w:val="000000" w:themeColor="text1"/>
              </w:rPr>
            </w:pPr>
          </w:p>
        </w:tc>
        <w:tc>
          <w:tcPr>
            <w:tcW w:w="1134" w:type="dxa"/>
          </w:tcPr>
          <w:p w:rsidR="00876670" w:rsidRPr="007C65DD" w:rsidRDefault="00876670" w:rsidP="003C1B1B">
            <w:pPr>
              <w:rPr>
                <w:color w:val="000000" w:themeColor="text1"/>
              </w:rPr>
            </w:pPr>
            <w:r w:rsidRPr="007C65DD">
              <w:rPr>
                <w:rFonts w:eastAsia="Times New Roman"/>
                <w:color w:val="000000" w:themeColor="text1"/>
              </w:rPr>
              <w:t>25000</w:t>
            </w:r>
          </w:p>
        </w:tc>
      </w:tr>
      <w:tr w:rsidR="00876670" w:rsidRPr="007C65DD" w:rsidTr="003C1B1B">
        <w:tc>
          <w:tcPr>
            <w:tcW w:w="1202" w:type="dxa"/>
            <w:vMerge w:val="restart"/>
          </w:tcPr>
          <w:p w:rsidR="00876670" w:rsidRPr="007C65DD" w:rsidRDefault="00876670" w:rsidP="003C1B1B">
            <w:pPr>
              <w:rPr>
                <w:color w:val="000000" w:themeColor="text1"/>
              </w:rPr>
            </w:pPr>
            <w:r w:rsidRPr="007C65DD">
              <w:rPr>
                <w:rFonts w:eastAsia="Times New Roman"/>
                <w:color w:val="000000" w:themeColor="text1"/>
              </w:rPr>
              <w:t>ИИТиМО</w:t>
            </w:r>
          </w:p>
          <w:p w:rsidR="00876670" w:rsidRPr="007C65DD" w:rsidRDefault="00876670" w:rsidP="003C1B1B">
            <w:pPr>
              <w:rPr>
                <w:color w:val="000000" w:themeColor="text1"/>
              </w:rPr>
            </w:pPr>
          </w:p>
        </w:tc>
        <w:tc>
          <w:tcPr>
            <w:tcW w:w="607" w:type="dxa"/>
          </w:tcPr>
          <w:p w:rsidR="00876670" w:rsidRPr="007C65DD" w:rsidRDefault="00876670" w:rsidP="003C1B1B">
            <w:pPr>
              <w:rPr>
                <w:color w:val="000000" w:themeColor="text1"/>
              </w:rPr>
            </w:pPr>
            <w:r w:rsidRPr="007C65DD">
              <w:rPr>
                <w:color w:val="000000" w:themeColor="text1"/>
              </w:rPr>
              <w:t>1</w:t>
            </w:r>
          </w:p>
        </w:tc>
        <w:tc>
          <w:tcPr>
            <w:tcW w:w="3686" w:type="dxa"/>
          </w:tcPr>
          <w:p w:rsidR="00876670" w:rsidRPr="007C65DD" w:rsidRDefault="00876670" w:rsidP="003C1B1B">
            <w:pPr>
              <w:rPr>
                <w:color w:val="000000" w:themeColor="text1"/>
              </w:rPr>
            </w:pPr>
            <w:r w:rsidRPr="007C65DD">
              <w:rPr>
                <w:rFonts w:eastAsia="Times New Roman"/>
                <w:color w:val="000000" w:themeColor="text1"/>
              </w:rPr>
              <w:t>IV Международный фестиваль детского и молодежного творчества «Дальний Восток России и Азиатско- Тихоокеанский регион: океан дружбы и мечты»</w:t>
            </w:r>
          </w:p>
        </w:tc>
        <w:tc>
          <w:tcPr>
            <w:tcW w:w="1559" w:type="dxa"/>
          </w:tcPr>
          <w:p w:rsidR="00876670" w:rsidRPr="007C65DD" w:rsidRDefault="00876670" w:rsidP="003C1B1B">
            <w:pPr>
              <w:rPr>
                <w:color w:val="000000" w:themeColor="text1"/>
              </w:rPr>
            </w:pPr>
            <w:r w:rsidRPr="007C65DD">
              <w:rPr>
                <w:rFonts w:eastAsia="Times New Roman"/>
                <w:color w:val="000000" w:themeColor="text1"/>
              </w:rPr>
              <w:t>г. Хабаровск</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color w:val="000000" w:themeColor="text1"/>
              </w:rPr>
            </w:pPr>
            <w:r w:rsidRPr="007C65DD">
              <w:rPr>
                <w:rFonts w:eastAsia="Times New Roman"/>
                <w:color w:val="000000" w:themeColor="text1"/>
              </w:rPr>
              <w:t>5000</w:t>
            </w:r>
          </w:p>
        </w:tc>
      </w:tr>
      <w:tr w:rsidR="00876670" w:rsidRPr="007C65DD" w:rsidTr="003C1B1B">
        <w:trPr>
          <w:trHeight w:val="724"/>
        </w:trPr>
        <w:tc>
          <w:tcPr>
            <w:tcW w:w="1202" w:type="dxa"/>
            <w:vMerge/>
          </w:tcPr>
          <w:p w:rsidR="00876670" w:rsidRPr="007C65DD" w:rsidRDefault="00876670" w:rsidP="003C1B1B">
            <w:pPr>
              <w:rPr>
                <w:color w:val="000000" w:themeColor="text1"/>
              </w:rPr>
            </w:pPr>
          </w:p>
        </w:tc>
        <w:tc>
          <w:tcPr>
            <w:tcW w:w="607" w:type="dxa"/>
          </w:tcPr>
          <w:p w:rsidR="00876670" w:rsidRPr="007C65DD" w:rsidRDefault="00876670" w:rsidP="003C1B1B">
            <w:pPr>
              <w:rPr>
                <w:color w:val="000000" w:themeColor="text1"/>
              </w:rPr>
            </w:pPr>
            <w:r w:rsidRPr="007C65DD">
              <w:rPr>
                <w:color w:val="000000" w:themeColor="text1"/>
              </w:rPr>
              <w:t>3</w:t>
            </w:r>
          </w:p>
        </w:tc>
        <w:tc>
          <w:tcPr>
            <w:tcW w:w="3686" w:type="dxa"/>
          </w:tcPr>
          <w:p w:rsidR="00876670" w:rsidRPr="007C65DD" w:rsidRDefault="00876670" w:rsidP="003C1B1B">
            <w:pPr>
              <w:rPr>
                <w:color w:val="000000" w:themeColor="text1"/>
              </w:rPr>
            </w:pPr>
            <w:r w:rsidRPr="007C65DD">
              <w:rPr>
                <w:rFonts w:eastAsia="Times New Roman"/>
                <w:color w:val="000000" w:themeColor="text1"/>
              </w:rPr>
              <w:t>Школа наставников, ИЦ "Сколково"</w:t>
            </w:r>
          </w:p>
        </w:tc>
        <w:tc>
          <w:tcPr>
            <w:tcW w:w="1559" w:type="dxa"/>
          </w:tcPr>
          <w:p w:rsidR="00876670" w:rsidRPr="007C65DD" w:rsidRDefault="00876670" w:rsidP="003C1B1B">
            <w:pPr>
              <w:rPr>
                <w:color w:val="000000" w:themeColor="text1"/>
              </w:rPr>
            </w:pPr>
            <w:r w:rsidRPr="007C65DD">
              <w:rPr>
                <w:rFonts w:eastAsia="Times New Roman"/>
                <w:color w:val="000000" w:themeColor="text1"/>
              </w:rPr>
              <w:t>г.Москва</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color w:val="000000" w:themeColor="text1"/>
              </w:rPr>
            </w:pPr>
            <w:r w:rsidRPr="007C65DD">
              <w:rPr>
                <w:rFonts w:eastAsia="Times New Roman"/>
                <w:color w:val="000000" w:themeColor="text1"/>
              </w:rPr>
              <w:t>40000</w:t>
            </w:r>
          </w:p>
        </w:tc>
      </w:tr>
      <w:tr w:rsidR="00876670" w:rsidRPr="007C65DD" w:rsidTr="003C1B1B">
        <w:tc>
          <w:tcPr>
            <w:tcW w:w="1202" w:type="dxa"/>
            <w:vMerge/>
          </w:tcPr>
          <w:p w:rsidR="00876670" w:rsidRPr="007C65DD" w:rsidRDefault="00876670" w:rsidP="003C1B1B">
            <w:pPr>
              <w:rPr>
                <w:rFonts w:eastAsia="Times New Roman"/>
                <w:color w:val="000000" w:themeColor="text1"/>
              </w:rPr>
            </w:pPr>
          </w:p>
        </w:tc>
        <w:tc>
          <w:tcPr>
            <w:tcW w:w="607" w:type="dxa"/>
          </w:tcPr>
          <w:p w:rsidR="00876670" w:rsidRPr="007C65DD" w:rsidRDefault="00876670" w:rsidP="003C1B1B">
            <w:pPr>
              <w:rPr>
                <w:color w:val="000000" w:themeColor="text1"/>
              </w:rPr>
            </w:pPr>
            <w:r w:rsidRPr="007C65DD">
              <w:rPr>
                <w:color w:val="000000" w:themeColor="text1"/>
              </w:rPr>
              <w:t>2</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IV Международный фестиваль детского и молодежного творчества «Дальний Восток России и Азиатско- Тихоокеанский регион: океан дружбы и мечты»</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г. Хабаровск</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5000</w:t>
            </w:r>
          </w:p>
        </w:tc>
      </w:tr>
      <w:tr w:rsidR="00876670" w:rsidRPr="007C65DD" w:rsidTr="003C1B1B">
        <w:tc>
          <w:tcPr>
            <w:tcW w:w="1202" w:type="dxa"/>
            <w:vMerge w:val="restart"/>
          </w:tcPr>
          <w:p w:rsidR="00876670" w:rsidRPr="007C65DD" w:rsidRDefault="00876670" w:rsidP="003C1B1B">
            <w:pPr>
              <w:rPr>
                <w:rFonts w:eastAsia="Times New Roman"/>
                <w:color w:val="000000" w:themeColor="text1"/>
              </w:rPr>
            </w:pPr>
            <w:r w:rsidRPr="007C65DD">
              <w:rPr>
                <w:rFonts w:eastAsia="Times New Roman"/>
                <w:color w:val="000000" w:themeColor="text1"/>
              </w:rPr>
              <w:t>ИО</w:t>
            </w:r>
          </w:p>
          <w:p w:rsidR="00876670" w:rsidRPr="007C65DD" w:rsidRDefault="00876670" w:rsidP="003C1B1B">
            <w:pPr>
              <w:rPr>
                <w:rFonts w:eastAsia="Times New Roman"/>
                <w:color w:val="000000" w:themeColor="text1"/>
              </w:rPr>
            </w:pP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1</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Дальневосточный студенческий форум - школа студенческого самоуправления "Амурский кампус"</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с.Краснореченское, Хабаровский край</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12000</w:t>
            </w:r>
          </w:p>
        </w:tc>
      </w:tr>
      <w:tr w:rsidR="00876670" w:rsidRPr="007C65DD" w:rsidTr="003C1B1B">
        <w:tc>
          <w:tcPr>
            <w:tcW w:w="1202" w:type="dxa"/>
            <w:vMerge/>
          </w:tcPr>
          <w:p w:rsidR="00876670" w:rsidRPr="007C65DD" w:rsidRDefault="00876670" w:rsidP="003C1B1B">
            <w:pPr>
              <w:rPr>
                <w:rFonts w:eastAsia="Times New Roman"/>
                <w:color w:val="000000" w:themeColor="text1"/>
              </w:rPr>
            </w:pP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1</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Второй Всеросийский конкурс на лучшую научную работу студентов федеральных университетов в ФГАОУ ВО "Казанский (Приволжский) федеральный университет"</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г.Казань</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1 место</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30000</w:t>
            </w:r>
          </w:p>
        </w:tc>
      </w:tr>
      <w:tr w:rsidR="00876670" w:rsidRPr="007C65DD" w:rsidTr="003C1B1B">
        <w:tc>
          <w:tcPr>
            <w:tcW w:w="1202" w:type="dxa"/>
          </w:tcPr>
          <w:p w:rsidR="00876670" w:rsidRPr="007C65DD" w:rsidRDefault="00876670" w:rsidP="003C1B1B">
            <w:pPr>
              <w:rPr>
                <w:rFonts w:eastAsia="Times New Roman"/>
                <w:color w:val="000000" w:themeColor="text1"/>
              </w:rPr>
            </w:pPr>
            <w:r w:rsidRPr="007C65DD">
              <w:rPr>
                <w:rFonts w:eastAsia="Times New Roman"/>
                <w:color w:val="000000" w:themeColor="text1"/>
              </w:rPr>
              <w:t>ОвОВЯиВ</w:t>
            </w: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2</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Всероссийский (третий) этап Всероссийской олимпиады по иностранному языку(анг и кит</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Биробиджан</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6500</w:t>
            </w:r>
          </w:p>
        </w:tc>
      </w:tr>
      <w:tr w:rsidR="00876670" w:rsidRPr="007C65DD" w:rsidTr="003C1B1B">
        <w:tc>
          <w:tcPr>
            <w:tcW w:w="1202" w:type="dxa"/>
          </w:tcPr>
          <w:p w:rsidR="00876670" w:rsidRPr="007C65DD" w:rsidRDefault="00876670" w:rsidP="003C1B1B">
            <w:pPr>
              <w:rPr>
                <w:rFonts w:eastAsia="Times New Roman"/>
                <w:color w:val="000000" w:themeColor="text1"/>
              </w:rPr>
            </w:pPr>
            <w:r w:rsidRPr="007C65DD">
              <w:rPr>
                <w:rFonts w:eastAsia="Times New Roman"/>
                <w:color w:val="000000" w:themeColor="text1"/>
              </w:rPr>
              <w:t>ПП</w:t>
            </w: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5</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III Международная олимпиада школьников и студентов по социокультурной инклюзии «Единство в многообразии»</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г.Казань</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30000</w:t>
            </w:r>
          </w:p>
        </w:tc>
      </w:tr>
      <w:tr w:rsidR="00876670" w:rsidRPr="007C65DD" w:rsidTr="003C1B1B">
        <w:tc>
          <w:tcPr>
            <w:tcW w:w="1202" w:type="dxa"/>
          </w:tcPr>
          <w:p w:rsidR="00876670" w:rsidRPr="007C65DD" w:rsidRDefault="00876670" w:rsidP="003C1B1B">
            <w:pPr>
              <w:rPr>
                <w:rFonts w:eastAsia="Times New Roman"/>
                <w:color w:val="000000" w:themeColor="text1"/>
              </w:rPr>
            </w:pPr>
            <w:r w:rsidRPr="007C65DD">
              <w:rPr>
                <w:rFonts w:eastAsia="Times New Roman"/>
                <w:color w:val="000000" w:themeColor="text1"/>
              </w:rPr>
              <w:t>П</w:t>
            </w: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1</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V международная конференция молодых востоковедов "Восточная Азия и изменение глобального миропорядка"</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г.Москва</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25000</w:t>
            </w:r>
          </w:p>
        </w:tc>
      </w:tr>
      <w:tr w:rsidR="00876670" w:rsidRPr="007C65DD" w:rsidTr="003C1B1B">
        <w:tc>
          <w:tcPr>
            <w:tcW w:w="1202" w:type="dxa"/>
            <w:vMerge w:val="restart"/>
          </w:tcPr>
          <w:p w:rsidR="00876670" w:rsidRPr="007C65DD" w:rsidRDefault="00876670" w:rsidP="003C1B1B">
            <w:pPr>
              <w:rPr>
                <w:rFonts w:eastAsia="Times New Roman"/>
                <w:color w:val="000000" w:themeColor="text1"/>
              </w:rPr>
            </w:pPr>
            <w:r w:rsidRPr="007C65DD">
              <w:rPr>
                <w:rFonts w:eastAsia="Times New Roman"/>
                <w:color w:val="000000" w:themeColor="text1"/>
              </w:rPr>
              <w:t>ОвОРГЯ</w:t>
            </w:r>
          </w:p>
          <w:p w:rsidR="00876670" w:rsidRPr="007C65DD" w:rsidRDefault="00876670" w:rsidP="003C1B1B">
            <w:pPr>
              <w:rPr>
                <w:rFonts w:eastAsia="Times New Roman"/>
                <w:color w:val="000000" w:themeColor="text1"/>
              </w:rPr>
            </w:pP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3</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Всероссийский (третий) этап Всероссийской олимпиады по иностранному языку(анг и кит</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Биробиджан</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6500</w:t>
            </w:r>
          </w:p>
        </w:tc>
      </w:tr>
      <w:tr w:rsidR="00876670" w:rsidRPr="007C65DD" w:rsidTr="003C1B1B">
        <w:tc>
          <w:tcPr>
            <w:tcW w:w="1202" w:type="dxa"/>
            <w:vMerge/>
          </w:tcPr>
          <w:p w:rsidR="00876670" w:rsidRPr="007C65DD" w:rsidRDefault="00876670" w:rsidP="003C1B1B">
            <w:pPr>
              <w:rPr>
                <w:rFonts w:eastAsia="Times New Roman"/>
                <w:color w:val="000000" w:themeColor="text1"/>
              </w:rPr>
            </w:pP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2</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 xml:space="preserve">Региональная олимпиада по немецкому языку как основному и второму иностранному среди </w:t>
            </w:r>
            <w:r w:rsidRPr="007C65DD">
              <w:rPr>
                <w:rFonts w:eastAsia="Times New Roman"/>
                <w:color w:val="000000" w:themeColor="text1"/>
              </w:rPr>
              <w:lastRenderedPageBreak/>
              <w:t>студентов-германистов Дальнего Востока и Забайкалья</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lastRenderedPageBreak/>
              <w:t>г.Благовещенск</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 xml:space="preserve">сертификат участника </w:t>
            </w:r>
            <w:r w:rsidRPr="007C65DD">
              <w:rPr>
                <w:rFonts w:eastAsia="Times New Roman"/>
                <w:color w:val="000000" w:themeColor="text1"/>
              </w:rPr>
              <w:lastRenderedPageBreak/>
              <w:t>2 место, 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lastRenderedPageBreak/>
              <w:t>11300</w:t>
            </w:r>
          </w:p>
        </w:tc>
      </w:tr>
      <w:tr w:rsidR="00876670" w:rsidRPr="007C65DD" w:rsidTr="003C1B1B">
        <w:tc>
          <w:tcPr>
            <w:tcW w:w="1202" w:type="dxa"/>
            <w:vMerge/>
          </w:tcPr>
          <w:p w:rsidR="00876670" w:rsidRPr="007C65DD" w:rsidRDefault="00876670" w:rsidP="003C1B1B">
            <w:pPr>
              <w:rPr>
                <w:rFonts w:eastAsia="Times New Roman"/>
                <w:color w:val="000000" w:themeColor="text1"/>
              </w:rPr>
            </w:pP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1</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Летние языковые, учебные курсы для изучающих немецкий язык, как иностранный, для студентов и выпускников , 2017 г.</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г. Ахен, Германия</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23500</w:t>
            </w:r>
          </w:p>
        </w:tc>
      </w:tr>
      <w:tr w:rsidR="00876670" w:rsidRPr="007C65DD" w:rsidTr="003C1B1B">
        <w:tc>
          <w:tcPr>
            <w:tcW w:w="1202" w:type="dxa"/>
            <w:vMerge/>
          </w:tcPr>
          <w:p w:rsidR="00876670" w:rsidRPr="007C65DD" w:rsidRDefault="00876670" w:rsidP="003C1B1B">
            <w:pPr>
              <w:rPr>
                <w:rFonts w:eastAsia="Times New Roman"/>
                <w:color w:val="000000" w:themeColor="text1"/>
              </w:rPr>
            </w:pP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1</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XX международная научно-практическая конференция студентов и аспирантов "Язык в сфере профессиональной коммуникации"</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Саратовская область, г.Екатеринбург</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17500</w:t>
            </w:r>
          </w:p>
        </w:tc>
      </w:tr>
      <w:tr w:rsidR="00876670" w:rsidRPr="007C65DD" w:rsidTr="003C1B1B">
        <w:tc>
          <w:tcPr>
            <w:tcW w:w="1202" w:type="dxa"/>
          </w:tcPr>
          <w:p w:rsidR="00876670" w:rsidRPr="007C65DD" w:rsidRDefault="00876670" w:rsidP="003C1B1B">
            <w:pPr>
              <w:rPr>
                <w:rFonts w:eastAsia="Times New Roman"/>
                <w:color w:val="000000" w:themeColor="text1"/>
              </w:rPr>
            </w:pPr>
            <w:r w:rsidRPr="007C65DD">
              <w:rPr>
                <w:rFonts w:eastAsia="Times New Roman"/>
                <w:color w:val="000000" w:themeColor="text1"/>
              </w:rPr>
              <w:t>ТиМПО</w:t>
            </w:r>
          </w:p>
        </w:tc>
        <w:tc>
          <w:tcPr>
            <w:tcW w:w="607" w:type="dxa"/>
          </w:tcPr>
          <w:p w:rsidR="00876670" w:rsidRPr="007C65DD" w:rsidRDefault="00876670" w:rsidP="003C1B1B">
            <w:pPr>
              <w:rPr>
                <w:rFonts w:eastAsia="Times New Roman"/>
                <w:color w:val="000000" w:themeColor="text1"/>
              </w:rPr>
            </w:pPr>
            <w:r w:rsidRPr="007C65DD">
              <w:rPr>
                <w:rFonts w:eastAsia="Times New Roman"/>
                <w:color w:val="000000" w:themeColor="text1"/>
              </w:rPr>
              <w:t>1</w:t>
            </w:r>
          </w:p>
        </w:tc>
        <w:tc>
          <w:tcPr>
            <w:tcW w:w="3686" w:type="dxa"/>
          </w:tcPr>
          <w:p w:rsidR="00876670" w:rsidRPr="007C65DD" w:rsidRDefault="00876670" w:rsidP="003C1B1B">
            <w:pPr>
              <w:rPr>
                <w:rFonts w:eastAsia="Times New Roman"/>
                <w:color w:val="000000" w:themeColor="text1"/>
              </w:rPr>
            </w:pPr>
            <w:r w:rsidRPr="007C65DD">
              <w:rPr>
                <w:rFonts w:eastAsia="Times New Roman"/>
                <w:color w:val="000000" w:themeColor="text1"/>
              </w:rPr>
              <w:t>Летний университет тьюторства, 2017</w:t>
            </w:r>
          </w:p>
        </w:tc>
        <w:tc>
          <w:tcPr>
            <w:tcW w:w="1559" w:type="dxa"/>
          </w:tcPr>
          <w:p w:rsidR="00876670" w:rsidRPr="007C65DD" w:rsidRDefault="00876670" w:rsidP="003C1B1B">
            <w:pPr>
              <w:rPr>
                <w:rFonts w:eastAsia="Times New Roman"/>
                <w:color w:val="000000" w:themeColor="text1"/>
              </w:rPr>
            </w:pPr>
            <w:r w:rsidRPr="007C65DD">
              <w:rPr>
                <w:rFonts w:eastAsia="Times New Roman"/>
                <w:color w:val="000000" w:themeColor="text1"/>
              </w:rPr>
              <w:t>п.Листвянка, Иркутская область</w:t>
            </w:r>
          </w:p>
        </w:tc>
        <w:tc>
          <w:tcPr>
            <w:tcW w:w="1276" w:type="dxa"/>
          </w:tcPr>
          <w:p w:rsidR="00876670" w:rsidRPr="007C65DD" w:rsidRDefault="00876670" w:rsidP="003C1B1B">
            <w:pPr>
              <w:rPr>
                <w:rFonts w:eastAsia="Times New Roman"/>
                <w:color w:val="000000" w:themeColor="text1"/>
              </w:rPr>
            </w:pPr>
            <w:r w:rsidRPr="007C65DD">
              <w:rPr>
                <w:rFonts w:eastAsia="Times New Roman"/>
                <w:color w:val="000000" w:themeColor="text1"/>
              </w:rPr>
              <w:t>сертификат участника</w:t>
            </w:r>
          </w:p>
        </w:tc>
        <w:tc>
          <w:tcPr>
            <w:tcW w:w="1134" w:type="dxa"/>
          </w:tcPr>
          <w:p w:rsidR="00876670" w:rsidRPr="007C65DD" w:rsidRDefault="00876670" w:rsidP="003C1B1B">
            <w:pPr>
              <w:rPr>
                <w:rFonts w:eastAsia="Times New Roman"/>
                <w:color w:val="000000" w:themeColor="text1"/>
              </w:rPr>
            </w:pPr>
            <w:r w:rsidRPr="007C65DD">
              <w:rPr>
                <w:rFonts w:eastAsia="Times New Roman"/>
                <w:color w:val="000000" w:themeColor="text1"/>
              </w:rPr>
              <w:t>24500</w:t>
            </w:r>
          </w:p>
        </w:tc>
      </w:tr>
    </w:tbl>
    <w:p w:rsidR="00843620" w:rsidRPr="007C65DD" w:rsidRDefault="00843620" w:rsidP="00876670">
      <w:pPr>
        <w:spacing w:before="120" w:line="360" w:lineRule="auto"/>
        <w:ind w:firstLine="709"/>
        <w:jc w:val="both"/>
        <w:rPr>
          <w:b/>
          <w:color w:val="000000" w:themeColor="text1"/>
          <w:sz w:val="28"/>
          <w:szCs w:val="28"/>
        </w:rPr>
      </w:pPr>
    </w:p>
    <w:p w:rsidR="00843620" w:rsidRPr="007C65DD" w:rsidRDefault="00047038" w:rsidP="00047038">
      <w:pPr>
        <w:tabs>
          <w:tab w:val="left" w:pos="219"/>
        </w:tabs>
        <w:ind w:firstLine="709"/>
        <w:jc w:val="right"/>
        <w:rPr>
          <w:color w:val="000000" w:themeColor="text1"/>
          <w:sz w:val="28"/>
          <w:szCs w:val="28"/>
        </w:rPr>
      </w:pPr>
      <w:r w:rsidRPr="007C65DD">
        <w:rPr>
          <w:color w:val="000000" w:themeColor="text1"/>
          <w:sz w:val="28"/>
          <w:szCs w:val="28"/>
        </w:rPr>
        <w:t xml:space="preserve">Таблица 22. </w:t>
      </w:r>
      <w:r w:rsidR="00843620" w:rsidRPr="007C65DD">
        <w:rPr>
          <w:color w:val="000000" w:themeColor="text1"/>
          <w:sz w:val="28"/>
          <w:szCs w:val="28"/>
        </w:rPr>
        <w:t xml:space="preserve">Список </w:t>
      </w:r>
      <w:r w:rsidR="00E52DB2" w:rsidRPr="007C65DD">
        <w:rPr>
          <w:color w:val="000000" w:themeColor="text1"/>
          <w:sz w:val="28"/>
          <w:szCs w:val="28"/>
        </w:rPr>
        <w:t>участников</w:t>
      </w:r>
      <w:r w:rsidR="00843620" w:rsidRPr="007C65DD">
        <w:rPr>
          <w:color w:val="000000" w:themeColor="text1"/>
          <w:sz w:val="28"/>
          <w:szCs w:val="28"/>
        </w:rPr>
        <w:t xml:space="preserve"> тревел-грантов Школы педагогики </w:t>
      </w:r>
    </w:p>
    <w:p w:rsidR="00843620" w:rsidRPr="007C65DD" w:rsidRDefault="00843620" w:rsidP="00843620">
      <w:pPr>
        <w:ind w:firstLine="709"/>
        <w:jc w:val="both"/>
        <w:rPr>
          <w:color w:val="000000" w:themeColor="text1"/>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1693"/>
        <w:gridCol w:w="993"/>
        <w:gridCol w:w="3685"/>
        <w:gridCol w:w="1134"/>
        <w:gridCol w:w="1418"/>
      </w:tblGrid>
      <w:tr w:rsidR="00843620" w:rsidRPr="007C65DD" w:rsidTr="006D1BA9">
        <w:trPr>
          <w:trHeight w:val="70"/>
        </w:trPr>
        <w:tc>
          <w:tcPr>
            <w:tcW w:w="575" w:type="dxa"/>
            <w:shd w:val="clear" w:color="auto" w:fill="auto"/>
            <w:vAlign w:val="center"/>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 пп</w:t>
            </w:r>
          </w:p>
        </w:tc>
        <w:tc>
          <w:tcPr>
            <w:tcW w:w="1693" w:type="dxa"/>
            <w:shd w:val="clear" w:color="auto" w:fill="auto"/>
            <w:vAlign w:val="center"/>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ФИО</w:t>
            </w:r>
          </w:p>
        </w:tc>
        <w:tc>
          <w:tcPr>
            <w:tcW w:w="993" w:type="dxa"/>
            <w:shd w:val="clear" w:color="auto" w:fill="auto"/>
            <w:vAlign w:val="center"/>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Группа</w:t>
            </w:r>
          </w:p>
        </w:tc>
        <w:tc>
          <w:tcPr>
            <w:tcW w:w="3685" w:type="dxa"/>
            <w:shd w:val="clear" w:color="auto" w:fill="auto"/>
            <w:vAlign w:val="center"/>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Мероприятие</w:t>
            </w:r>
          </w:p>
        </w:tc>
        <w:tc>
          <w:tcPr>
            <w:tcW w:w="1134" w:type="dxa"/>
            <w:shd w:val="clear" w:color="auto" w:fill="auto"/>
            <w:vAlign w:val="center"/>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Город</w:t>
            </w:r>
          </w:p>
        </w:tc>
        <w:tc>
          <w:tcPr>
            <w:tcW w:w="1418" w:type="dxa"/>
            <w:shd w:val="clear" w:color="auto" w:fill="auto"/>
            <w:vAlign w:val="center"/>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Сроки проведения</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Пак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Анна Сергеевна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Б2308</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Всероссийский (третий) этап Всероссийской олимпиады по иностранному языку (анг. и кит.)</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г. Биробиджан </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 xml:space="preserve">03.04 -05.04.2017 г. </w:t>
            </w:r>
          </w:p>
        </w:tc>
      </w:tr>
      <w:tr w:rsidR="00843620" w:rsidRPr="007C65DD" w:rsidTr="006D1BA9">
        <w:trPr>
          <w:trHeight w:val="82"/>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2</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Довгаль Наталья Дмитриевна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Б2408аф</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Всероссийский (третий) этап Всероссийской олимпиады по иностранному языку (анг. и кит.)</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Биробиджан</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03.04 -05.04.2017 г.</w:t>
            </w:r>
          </w:p>
        </w:tc>
      </w:tr>
      <w:tr w:rsidR="00843620" w:rsidRPr="007C65DD" w:rsidTr="006D1BA9">
        <w:trPr>
          <w:trHeight w:val="57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3</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Босякова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Юлия Валерьевна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Б2308</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Всероссийский (третий) этап Всероссийской олимпиады по иностранному языку (ан.г и кит.)</w:t>
            </w:r>
          </w:p>
        </w:tc>
        <w:tc>
          <w:tcPr>
            <w:tcW w:w="1134" w:type="dxa"/>
            <w:shd w:val="clear" w:color="auto" w:fill="auto"/>
            <w:hideMark/>
          </w:tcPr>
          <w:p w:rsidR="00843620" w:rsidRPr="007C65DD" w:rsidRDefault="00843620" w:rsidP="006D1BA9">
            <w:pPr>
              <w:rPr>
                <w:color w:val="000000" w:themeColor="text1"/>
              </w:rPr>
            </w:pPr>
            <w:r w:rsidRPr="007C65DD">
              <w:rPr>
                <w:rFonts w:eastAsia="Times New Roman"/>
                <w:color w:val="000000" w:themeColor="text1"/>
                <w:sz w:val="22"/>
                <w:szCs w:val="22"/>
              </w:rPr>
              <w:t xml:space="preserve">г. Биробиджан </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03.04 -05.04.2017 г.</w:t>
            </w:r>
          </w:p>
        </w:tc>
      </w:tr>
      <w:tr w:rsidR="00843620" w:rsidRPr="007C65DD" w:rsidTr="006D1BA9">
        <w:trPr>
          <w:trHeight w:val="387"/>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4</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Хрол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Виктория Владимировна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Б2309ка</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Всероссийский (третий) этап Всероссийской олимпиады по иностранному языку (ан.г и кит.)</w:t>
            </w:r>
          </w:p>
        </w:tc>
        <w:tc>
          <w:tcPr>
            <w:tcW w:w="1134" w:type="dxa"/>
            <w:shd w:val="clear" w:color="auto" w:fill="auto"/>
            <w:hideMark/>
          </w:tcPr>
          <w:p w:rsidR="00843620" w:rsidRPr="007C65DD" w:rsidRDefault="00843620" w:rsidP="006D1BA9">
            <w:pPr>
              <w:rPr>
                <w:color w:val="000000" w:themeColor="text1"/>
              </w:rPr>
            </w:pPr>
            <w:r w:rsidRPr="007C65DD">
              <w:rPr>
                <w:rFonts w:eastAsia="Times New Roman"/>
                <w:color w:val="000000" w:themeColor="text1"/>
                <w:sz w:val="22"/>
                <w:szCs w:val="22"/>
              </w:rPr>
              <w:t xml:space="preserve">г. Биробиджан </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03.04 -05.04.2017 г.</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5</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Голосова Диана Владимировна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Б2309ка</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Всероссийский (третий) этап Всероссийской олимпиады по иностранному языку (анг. и кит.)</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Биробиджан</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03.04 -05.04.2017 г.</w:t>
            </w:r>
          </w:p>
        </w:tc>
      </w:tr>
      <w:tr w:rsidR="00843620" w:rsidRPr="007C65DD" w:rsidTr="006D1BA9">
        <w:trPr>
          <w:trHeight w:val="7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6</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Шерстнева Мария Александровна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Б2308ан</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XX международная научно-практическая конференция студентов и аспирантов "Язык в сфере профессиональной коммуникации"</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Саратовская область, г.Екатеринбург</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17.04-22.04.2017 г.</w:t>
            </w:r>
          </w:p>
        </w:tc>
      </w:tr>
      <w:tr w:rsidR="00843620" w:rsidRPr="007C65DD" w:rsidTr="006D1BA9">
        <w:trPr>
          <w:trHeight w:val="272"/>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7</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Куприенко Александр Анатольевич</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М2101 дт</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IV Международный фестиваль детского и молодежного творчества «Дальний Восток России и Азиатско- Тихоокеанский регион: океан дружбы и мечты»</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Хабаровск</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23.05 -24.05 2017 г.</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8</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Мусаева Тофига Вакилага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Кызы</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М2101 дт</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IV Международный фестиваль детского и молодежного творчества «Дальний Восток России и Азиатско- Тихоокеанский регион: океан дружбы и мечты»</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Хабаровск</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23.05 -24.05 2017 г.</w:t>
            </w:r>
          </w:p>
        </w:tc>
      </w:tr>
      <w:tr w:rsidR="00843620" w:rsidRPr="007C65DD" w:rsidTr="006D1BA9">
        <w:trPr>
          <w:trHeight w:val="55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9</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Одинец Кристина </w:t>
            </w:r>
            <w:r w:rsidRPr="007C65DD">
              <w:rPr>
                <w:rFonts w:eastAsia="Times New Roman"/>
                <w:color w:val="000000" w:themeColor="text1"/>
                <w:sz w:val="22"/>
                <w:szCs w:val="22"/>
              </w:rPr>
              <w:lastRenderedPageBreak/>
              <w:t>Павловна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lastRenderedPageBreak/>
              <w:t>М2101 дт</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IV Международный фестиваль детского и молодежного творчества </w:t>
            </w:r>
            <w:r w:rsidRPr="007C65DD">
              <w:rPr>
                <w:rFonts w:eastAsia="Times New Roman"/>
                <w:color w:val="000000" w:themeColor="text1"/>
                <w:sz w:val="22"/>
                <w:szCs w:val="22"/>
              </w:rPr>
              <w:lastRenderedPageBreak/>
              <w:t>«Дальний Восток России и Азиатско- Тихоокеанский регион: океан дружбы и мечты»</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lastRenderedPageBreak/>
              <w:t>г. Хабаровс</w:t>
            </w:r>
            <w:r w:rsidRPr="007C65DD">
              <w:rPr>
                <w:rFonts w:eastAsia="Times New Roman"/>
                <w:color w:val="000000" w:themeColor="text1"/>
                <w:sz w:val="22"/>
                <w:szCs w:val="22"/>
              </w:rPr>
              <w:lastRenderedPageBreak/>
              <w:t>к</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lastRenderedPageBreak/>
              <w:t>23.05 -24.05 2017 г.</w:t>
            </w:r>
          </w:p>
        </w:tc>
      </w:tr>
      <w:tr w:rsidR="00843620" w:rsidRPr="007C65DD" w:rsidTr="006D1BA9">
        <w:trPr>
          <w:trHeight w:val="411"/>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lastRenderedPageBreak/>
              <w:t>10</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Дулинский Иван Александрович</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Б2408 ан</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Летние языковые, учебные курсы для изучающих немецкий язык, как иностранный, для студентов и выпускников , 2017 г.</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Ахен, Германия</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03.07.-28.07.2017 г.</w:t>
            </w:r>
          </w:p>
        </w:tc>
      </w:tr>
      <w:tr w:rsidR="00843620" w:rsidRPr="007C65DD" w:rsidTr="006D1BA9">
        <w:trPr>
          <w:trHeight w:val="526"/>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11</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Рычкова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Елена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Юрьевна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М2102г</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Летний университет тьюторства, 2017</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п.Листвянка, Иркутская область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01.08.-10.08.2017 г.</w:t>
            </w:r>
          </w:p>
        </w:tc>
      </w:tr>
      <w:tr w:rsidR="00843620" w:rsidRPr="007C65DD" w:rsidTr="006D1BA9">
        <w:trPr>
          <w:trHeight w:val="90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12</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Ильченко Эдуард Юрьевич</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Б2410</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Дальневосточный студенческий форум - школа студенческого самоуправления "Амурский кампус"</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с. Краснореченское, Хабаровский край</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10.09.-14.09.2017 г.</w:t>
            </w:r>
          </w:p>
        </w:tc>
      </w:tr>
      <w:tr w:rsidR="00843620" w:rsidRPr="007C65DD" w:rsidTr="006D1BA9">
        <w:trPr>
          <w:trHeight w:val="120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13</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Белешова София Андреевна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Б2308ан</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Региональная олимпиада по немецкому языку как основному и второму иностранному среди студентов-германистов Дальнего Востока и Забайкалья</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г.Благовещенск</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25.09-27.09.2017 г.</w:t>
            </w:r>
          </w:p>
        </w:tc>
      </w:tr>
      <w:tr w:rsidR="00843620" w:rsidRPr="007C65DD" w:rsidTr="006D1BA9">
        <w:trPr>
          <w:trHeight w:val="415"/>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14</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Турубанова Анастасия Эдуардовна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Б2308ан</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Региональная олимпиада по немецкому языку как основному и второму иностранному среди студентов-германистов Дальнего Востока и Забайкалья</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г.Благовещенск</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25.09-27.09.2017 г.</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15</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Лисенко Максим Леонидович</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М2201дт</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Школа наставников, ИЦ "Сколково"</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Москва</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29.09-1.10.2017 г.</w:t>
            </w:r>
          </w:p>
        </w:tc>
      </w:tr>
      <w:tr w:rsidR="00843620" w:rsidRPr="007C65DD" w:rsidTr="006D1BA9">
        <w:trPr>
          <w:trHeight w:val="60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16</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Куприенко Александр Анатольевич</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М2201дт</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Школа наставников, ИЦ "Сколково"</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Москва</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29.09-1.10</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17</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Толстопятов Александр Валерьевич</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М2201дт</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Школа наставников, ИЦ "Сколково"</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Москва</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29.09-1.10.2017 г.</w:t>
            </w:r>
          </w:p>
        </w:tc>
      </w:tr>
      <w:tr w:rsidR="00843620" w:rsidRPr="007C65DD" w:rsidTr="006D1BA9">
        <w:trPr>
          <w:trHeight w:val="90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18</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Шуйская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Дарья Андреевна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М2101ИО</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Второй Всеросийский конкурс на лучшую научную работу студентов федеральных университетов в ФГАОУ ВО "Казанский (Приволжский) федеральный университет"</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Казань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26.10-27.10.2017 г.</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19</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Матвеева Елена Федоровна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аспирант 2 к</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V международная конференция молодых востоковедов "Восточная Азия и изменение глобального миропорядка"</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Москва</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16.11-17.11.2017 г.</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20</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Антонова Екатерина Александровна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Б2203</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Всероссийский студенческий форум "Профессии и профессионалы будущего"</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г.Ярославль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27.11-29.11.2017 г.</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21</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Хромова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Алиса Романовна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Б2204</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Всероссийский студенческий форум "Профессии и профессионалы будущего"</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г.Ярославль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27.11-29.12.2017 г.</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22</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Романова Василина Валерьевна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Б2205</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Всероссийский студенческий форум "Профессии и профессионалы будущего"</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г.Ярославль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27.11-29.12.2017 г.</w:t>
            </w:r>
          </w:p>
        </w:tc>
      </w:tr>
      <w:tr w:rsidR="00843620" w:rsidRPr="007C65DD" w:rsidTr="006D1BA9">
        <w:trPr>
          <w:trHeight w:val="774"/>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lastRenderedPageBreak/>
              <w:t>23</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Руденко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Ольга Игоревна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 2217В</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III Международная олимпиада школьников и студентов по социокультурной инклюзии «Единство в многообразии», 15.12.2017 г.</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Казань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11.12-18.12.2017 г.</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24</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Череднякова Алена Игоревна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 2217В</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III Международная олимпиада школьников и студентов по социокультурной инклюзии «Единство в многообразии», 15.12.2017 г.</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Казань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11.12-18.12.2017 г.</w:t>
            </w:r>
          </w:p>
        </w:tc>
      </w:tr>
      <w:tr w:rsidR="00843620" w:rsidRPr="007C65DD" w:rsidTr="006D1BA9">
        <w:trPr>
          <w:trHeight w:val="60"/>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25</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Лопина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Диана Сергеевна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 2217В</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III Международная олимпиада школьников и студентов по социокультурной инклюзии «Единство в многообразии», 15.12.2017 г.</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Казань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11.12-18.12.2017 г.</w:t>
            </w:r>
          </w:p>
        </w:tc>
      </w:tr>
      <w:tr w:rsidR="00843620" w:rsidRPr="007C65DD" w:rsidTr="006D1BA9">
        <w:trPr>
          <w:trHeight w:val="489"/>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26</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 xml:space="preserve">Погребникова Анна </w:t>
            </w:r>
          </w:p>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Павловна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 2217В</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III Международная олимпиада школьников и студентов по социокультурной инклюзии «Единство в многообразии», 15.12.2017 г.</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Казань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11.12-18.12.2017 г.</w:t>
            </w:r>
          </w:p>
        </w:tc>
      </w:tr>
      <w:tr w:rsidR="00843620" w:rsidRPr="007C65DD" w:rsidTr="006D1BA9">
        <w:trPr>
          <w:trHeight w:val="415"/>
        </w:trPr>
        <w:tc>
          <w:tcPr>
            <w:tcW w:w="575" w:type="dxa"/>
            <w:shd w:val="clear" w:color="auto" w:fill="auto"/>
            <w:hideMark/>
          </w:tcPr>
          <w:p w:rsidR="00843620" w:rsidRPr="007C65DD" w:rsidRDefault="00843620" w:rsidP="006D1BA9">
            <w:pPr>
              <w:jc w:val="center"/>
              <w:rPr>
                <w:rFonts w:eastAsia="Times New Roman"/>
                <w:color w:val="000000" w:themeColor="text1"/>
              </w:rPr>
            </w:pPr>
            <w:r w:rsidRPr="007C65DD">
              <w:rPr>
                <w:rFonts w:eastAsia="Times New Roman"/>
                <w:color w:val="000000" w:themeColor="text1"/>
                <w:sz w:val="22"/>
                <w:szCs w:val="22"/>
              </w:rPr>
              <w:t>27</w:t>
            </w:r>
          </w:p>
        </w:tc>
        <w:tc>
          <w:tcPr>
            <w:tcW w:w="16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Хоменко Аделина Александровна</w:t>
            </w:r>
          </w:p>
        </w:tc>
        <w:tc>
          <w:tcPr>
            <w:tcW w:w="993"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Б 2217В</w:t>
            </w:r>
          </w:p>
        </w:tc>
        <w:tc>
          <w:tcPr>
            <w:tcW w:w="3685"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III Международная олимпиада школьников и студентов по социокультурной инклюзии «Единство в многообразии», 15.12.2017 г.</w:t>
            </w:r>
          </w:p>
        </w:tc>
        <w:tc>
          <w:tcPr>
            <w:tcW w:w="1134" w:type="dxa"/>
            <w:shd w:val="clear" w:color="auto" w:fill="auto"/>
            <w:hideMark/>
          </w:tcPr>
          <w:p w:rsidR="00843620" w:rsidRPr="007C65DD" w:rsidRDefault="00843620" w:rsidP="006D1BA9">
            <w:pPr>
              <w:jc w:val="both"/>
              <w:rPr>
                <w:rFonts w:eastAsia="Times New Roman"/>
                <w:color w:val="000000" w:themeColor="text1"/>
              </w:rPr>
            </w:pPr>
            <w:r w:rsidRPr="007C65DD">
              <w:rPr>
                <w:rFonts w:eastAsia="Times New Roman"/>
                <w:color w:val="000000" w:themeColor="text1"/>
                <w:sz w:val="22"/>
                <w:szCs w:val="22"/>
              </w:rPr>
              <w:t>г. Казань</w:t>
            </w:r>
          </w:p>
        </w:tc>
        <w:tc>
          <w:tcPr>
            <w:tcW w:w="1418" w:type="dxa"/>
            <w:shd w:val="clear" w:color="auto" w:fill="auto"/>
            <w:hideMark/>
          </w:tcPr>
          <w:p w:rsidR="00843620" w:rsidRPr="007C65DD" w:rsidRDefault="00843620" w:rsidP="006D1BA9">
            <w:pPr>
              <w:rPr>
                <w:rFonts w:eastAsia="Times New Roman"/>
                <w:color w:val="000000" w:themeColor="text1"/>
              </w:rPr>
            </w:pPr>
            <w:r w:rsidRPr="007C65DD">
              <w:rPr>
                <w:rFonts w:eastAsia="Times New Roman"/>
                <w:color w:val="000000" w:themeColor="text1"/>
                <w:sz w:val="22"/>
                <w:szCs w:val="22"/>
              </w:rPr>
              <w:t>11.12-18.12.2017 г.</w:t>
            </w:r>
          </w:p>
        </w:tc>
      </w:tr>
    </w:tbl>
    <w:p w:rsidR="00843620" w:rsidRPr="007C65DD" w:rsidRDefault="00843620" w:rsidP="00843620">
      <w:pPr>
        <w:jc w:val="both"/>
        <w:rPr>
          <w:color w:val="000000" w:themeColor="text1"/>
          <w:sz w:val="28"/>
          <w:szCs w:val="28"/>
        </w:rPr>
      </w:pPr>
    </w:p>
    <w:p w:rsidR="00876670" w:rsidRPr="007C65DD" w:rsidRDefault="00876670" w:rsidP="00876670">
      <w:pPr>
        <w:spacing w:before="120" w:line="360" w:lineRule="auto"/>
        <w:ind w:firstLine="709"/>
        <w:jc w:val="both"/>
        <w:rPr>
          <w:b/>
          <w:color w:val="000000" w:themeColor="text1"/>
          <w:sz w:val="28"/>
          <w:szCs w:val="28"/>
        </w:rPr>
      </w:pPr>
      <w:r w:rsidRPr="007C65DD">
        <w:rPr>
          <w:b/>
          <w:color w:val="000000" w:themeColor="text1"/>
          <w:sz w:val="28"/>
          <w:szCs w:val="28"/>
        </w:rPr>
        <w:t>Научные мероприятия</w:t>
      </w:r>
      <w:r w:rsidR="00E52DB2" w:rsidRPr="007C65DD">
        <w:rPr>
          <w:b/>
          <w:color w:val="000000" w:themeColor="text1"/>
          <w:sz w:val="28"/>
          <w:szCs w:val="28"/>
        </w:rPr>
        <w:t xml:space="preserve"> со студентами</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В 2017 учебном году структурными подразделениями Школы педагогики ДВФУ были организованы и проведены различные мероприятия научной направленности (круглые столы, конференции). Всего - 15 мероприятий международного, всероссийского и регионального уровней. Наиболее значимыми из них были следующие:</w:t>
      </w:r>
    </w:p>
    <w:p w:rsidR="00876670" w:rsidRPr="007C65DD" w:rsidRDefault="00876670" w:rsidP="00876670">
      <w:pPr>
        <w:numPr>
          <w:ilvl w:val="0"/>
          <w:numId w:val="30"/>
        </w:numPr>
        <w:spacing w:line="360" w:lineRule="auto"/>
        <w:ind w:left="0" w:firstLine="709"/>
        <w:jc w:val="both"/>
        <w:rPr>
          <w:color w:val="000000" w:themeColor="text1"/>
          <w:sz w:val="28"/>
          <w:szCs w:val="28"/>
        </w:rPr>
      </w:pPr>
      <w:r w:rsidRPr="007C65DD">
        <w:rPr>
          <w:color w:val="000000" w:themeColor="text1"/>
          <w:sz w:val="28"/>
          <w:szCs w:val="28"/>
        </w:rPr>
        <w:t>Студенческая научно-практическая конференция «Актуальные проблемы психолого-педагогических, социально-гуманитарных и естественных наук» - участниками стали 392 студента и аспиранта ШП (организатор: научно-организационный отдел, кафедры ШП);</w:t>
      </w:r>
    </w:p>
    <w:p w:rsidR="00876670" w:rsidRPr="007C65DD" w:rsidRDefault="00876670" w:rsidP="00876670">
      <w:pPr>
        <w:numPr>
          <w:ilvl w:val="0"/>
          <w:numId w:val="30"/>
        </w:numPr>
        <w:spacing w:line="360" w:lineRule="auto"/>
        <w:ind w:left="0" w:firstLine="709"/>
        <w:jc w:val="both"/>
        <w:rPr>
          <w:color w:val="000000" w:themeColor="text1"/>
          <w:sz w:val="28"/>
          <w:szCs w:val="28"/>
        </w:rPr>
      </w:pPr>
      <w:r w:rsidRPr="007C65DD">
        <w:rPr>
          <w:color w:val="000000" w:themeColor="text1"/>
          <w:sz w:val="28"/>
          <w:szCs w:val="28"/>
        </w:rPr>
        <w:t>Международная научно-практическая конференция «Взаимодействие субъектов образования в условиях информационного социума: опыт стран Европы и АТР» - участвовали  18 студентов, (организатор - кафедра теории и методики профессионального образования);</w:t>
      </w:r>
    </w:p>
    <w:p w:rsidR="00876670" w:rsidRPr="007C65DD" w:rsidRDefault="00876670" w:rsidP="00876670">
      <w:pPr>
        <w:numPr>
          <w:ilvl w:val="0"/>
          <w:numId w:val="30"/>
        </w:numPr>
        <w:spacing w:line="360" w:lineRule="auto"/>
        <w:ind w:left="0" w:firstLine="709"/>
        <w:jc w:val="both"/>
        <w:rPr>
          <w:color w:val="000000" w:themeColor="text1"/>
          <w:sz w:val="28"/>
          <w:szCs w:val="28"/>
        </w:rPr>
      </w:pPr>
      <w:r w:rsidRPr="007C65DD">
        <w:rPr>
          <w:color w:val="000000" w:themeColor="text1"/>
          <w:sz w:val="28"/>
          <w:szCs w:val="28"/>
        </w:rPr>
        <w:t xml:space="preserve">V Всероссийская научно-методическая конференция «Филологические открытия», подготовили доклады 7 студентов и аспирантов </w:t>
      </w:r>
    </w:p>
    <w:p w:rsidR="00876670" w:rsidRPr="007C65DD" w:rsidRDefault="00876670" w:rsidP="00876670">
      <w:pPr>
        <w:numPr>
          <w:ilvl w:val="0"/>
          <w:numId w:val="30"/>
        </w:numPr>
        <w:spacing w:line="360" w:lineRule="auto"/>
        <w:ind w:left="0" w:firstLine="709"/>
        <w:jc w:val="both"/>
        <w:rPr>
          <w:color w:val="000000" w:themeColor="text1"/>
          <w:sz w:val="28"/>
          <w:szCs w:val="28"/>
        </w:rPr>
      </w:pPr>
      <w:r w:rsidRPr="007C65DD">
        <w:rPr>
          <w:color w:val="000000" w:themeColor="text1"/>
          <w:sz w:val="28"/>
          <w:szCs w:val="28"/>
        </w:rPr>
        <w:lastRenderedPageBreak/>
        <w:t>Всероссийская научно-практическая конференция «Литература и культура Сибири, Дальнего Востока и Восточного зарубежья. Проблемы межкультурной коммуникации» с международным участием – участвовали 6 студентов</w:t>
      </w:r>
    </w:p>
    <w:p w:rsidR="00876670" w:rsidRPr="007C65DD" w:rsidRDefault="00876670" w:rsidP="00876670">
      <w:pPr>
        <w:numPr>
          <w:ilvl w:val="0"/>
          <w:numId w:val="30"/>
        </w:numPr>
        <w:spacing w:line="360" w:lineRule="auto"/>
        <w:ind w:left="0" w:firstLine="709"/>
        <w:jc w:val="both"/>
        <w:rPr>
          <w:color w:val="000000" w:themeColor="text1"/>
          <w:sz w:val="28"/>
          <w:szCs w:val="28"/>
        </w:rPr>
      </w:pPr>
      <w:r w:rsidRPr="007C65DD">
        <w:rPr>
          <w:color w:val="000000" w:themeColor="text1"/>
          <w:sz w:val="28"/>
          <w:szCs w:val="28"/>
        </w:rPr>
        <w:t>X</w:t>
      </w:r>
      <w:r w:rsidRPr="007C65DD">
        <w:rPr>
          <w:color w:val="000000" w:themeColor="text1"/>
          <w:sz w:val="28"/>
          <w:szCs w:val="28"/>
          <w:lang w:val="en-US"/>
        </w:rPr>
        <w:t>I</w:t>
      </w:r>
      <w:r w:rsidRPr="007C65DD">
        <w:rPr>
          <w:color w:val="000000" w:themeColor="text1"/>
          <w:sz w:val="28"/>
          <w:szCs w:val="28"/>
        </w:rPr>
        <w:t xml:space="preserve"> юбилейная Всероссийская межвузовская научно-практическая конференция «Национальные приоритеты современного российского образования: проблемы и перспективы», приняли участие 20 студентов и аспирантов ШП.</w:t>
      </w:r>
    </w:p>
    <w:p w:rsidR="00876670" w:rsidRPr="007C65DD" w:rsidRDefault="00876670" w:rsidP="00876670">
      <w:pPr>
        <w:spacing w:line="360" w:lineRule="auto"/>
        <w:ind w:firstLine="709"/>
        <w:jc w:val="both"/>
        <w:rPr>
          <w:b/>
          <w:bCs/>
          <w:color w:val="000000" w:themeColor="text1"/>
          <w:sz w:val="28"/>
          <w:szCs w:val="28"/>
        </w:rPr>
      </w:pPr>
      <w:r w:rsidRPr="007C65DD">
        <w:rPr>
          <w:b/>
          <w:bCs/>
          <w:color w:val="000000" w:themeColor="text1"/>
          <w:sz w:val="28"/>
          <w:szCs w:val="28"/>
        </w:rPr>
        <w:t>Научные кружки</w:t>
      </w:r>
    </w:p>
    <w:p w:rsidR="00876670" w:rsidRPr="007C65DD" w:rsidRDefault="00876670" w:rsidP="00876670">
      <w:pPr>
        <w:spacing w:line="360" w:lineRule="auto"/>
        <w:ind w:firstLine="709"/>
        <w:jc w:val="both"/>
        <w:rPr>
          <w:color w:val="000000" w:themeColor="text1"/>
          <w:sz w:val="28"/>
          <w:szCs w:val="28"/>
        </w:rPr>
      </w:pPr>
      <w:r w:rsidRPr="007C65DD">
        <w:rPr>
          <w:bCs/>
          <w:color w:val="000000" w:themeColor="text1"/>
          <w:sz w:val="28"/>
          <w:szCs w:val="28"/>
        </w:rPr>
        <w:t xml:space="preserve">Активно ведется научная работа со студентами в форме студенческих научных кружков, семинаров, спортивных секций. В 2017 году студенты занимались в 27 </w:t>
      </w:r>
      <w:r w:rsidRPr="007C65DD">
        <w:rPr>
          <w:color w:val="000000" w:themeColor="text1"/>
          <w:sz w:val="28"/>
          <w:szCs w:val="28"/>
        </w:rPr>
        <w:t>научных кружках:</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математики, физики и методики преподавания-2</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информатики, информационных технологий и методики обучения-2</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русского языка, литературы и методики преподавания-2</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образования в области романо-германских языков-2</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исторического образования-1</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педагогики-1</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теории, методики и практики физической культуры и спорта-1</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географии, экологии и охраны здоровья детей-2</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естественнонаучного образования-9</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философии и социально-гуманитарного образования-1</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Кафедра педагогической психологии-4</w:t>
      </w:r>
    </w:p>
    <w:p w:rsidR="00876670" w:rsidRPr="007C65DD" w:rsidRDefault="00876670" w:rsidP="00876670">
      <w:pPr>
        <w:spacing w:line="360" w:lineRule="auto"/>
        <w:ind w:firstLine="709"/>
        <w:jc w:val="both"/>
        <w:rPr>
          <w:b/>
          <w:color w:val="000000" w:themeColor="text1"/>
          <w:sz w:val="28"/>
          <w:szCs w:val="28"/>
        </w:rPr>
      </w:pPr>
      <w:r w:rsidRPr="007C65DD">
        <w:rPr>
          <w:b/>
          <w:color w:val="000000" w:themeColor="text1"/>
          <w:sz w:val="28"/>
          <w:szCs w:val="28"/>
        </w:rPr>
        <w:t>Конкурсы и олимпиады</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17 студентов ШП стали победителями и призерами конкурсов в 2017 г. (табл. 12)</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 xml:space="preserve">Дипломы за </w:t>
      </w:r>
      <w:r w:rsidRPr="007C65DD">
        <w:rPr>
          <w:b/>
          <w:color w:val="000000" w:themeColor="text1"/>
          <w:sz w:val="28"/>
          <w:szCs w:val="28"/>
        </w:rPr>
        <w:t>1 место</w:t>
      </w:r>
      <w:r w:rsidRPr="007C65DD">
        <w:rPr>
          <w:color w:val="000000" w:themeColor="text1"/>
          <w:sz w:val="28"/>
          <w:szCs w:val="28"/>
        </w:rPr>
        <w:t xml:space="preserve"> во Всероссийских конкурсах научных работ получили четыре студентки:</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lastRenderedPageBreak/>
        <w:t>Шуйская Д.А. ., группа М2110ио, II Всероссийский конкурс на лучшую научную работу студентов федеральных университетов, КФУ, г. Казань (научный руководитель О.А. Лихарева, кафедра исторического образования)</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Шерстнева М.А., группа Б2308ан, Инициативный Всероссийский конкурс научно-исследовательских работ студентов "Современные проблемы обучения иностранным языкам", г. Н. Новгород, Мининский университет (научный руководитель Самойленко О.Ю., кафедра образования в области романо-германских языков)</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Таратухина В. С., группа Б10407, II Всероссийский конкурс научно-исследовательских работ студентов и аспирантов «Лучшее исследование приморских и приграничных регионов России» (1-5 октября 2017 г., г. Москва), диплом победителя в номинации «Лучшая НИР по проблемам социального развития (научный руководитель Чаленко Н.Н., кафедра экономики)</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Одинцова Л.А., группа Б2410, Всероссийский смотр-конкурс курсовых работ, Учебно-методический центр PEDAGOG.PRO, Стерлитамак (научный руководитель Лихарева О.А.)</w:t>
      </w:r>
    </w:p>
    <w:p w:rsidR="00876670" w:rsidRPr="007C65DD" w:rsidRDefault="00876670" w:rsidP="00876670">
      <w:pPr>
        <w:spacing w:line="360" w:lineRule="auto"/>
        <w:ind w:firstLine="709"/>
        <w:jc w:val="both"/>
        <w:rPr>
          <w:color w:val="000000" w:themeColor="text1"/>
          <w:sz w:val="28"/>
          <w:szCs w:val="28"/>
        </w:rPr>
      </w:pPr>
      <w:r w:rsidRPr="007C65DD">
        <w:rPr>
          <w:color w:val="000000" w:themeColor="text1"/>
          <w:sz w:val="28"/>
          <w:szCs w:val="28"/>
        </w:rPr>
        <w:t xml:space="preserve">Таблица </w:t>
      </w:r>
      <w:r w:rsidR="00047038" w:rsidRPr="007C65DD">
        <w:rPr>
          <w:color w:val="000000" w:themeColor="text1"/>
          <w:sz w:val="28"/>
          <w:szCs w:val="28"/>
        </w:rPr>
        <w:t>23.</w:t>
      </w:r>
      <w:r w:rsidRPr="007C65DD">
        <w:rPr>
          <w:color w:val="000000" w:themeColor="text1"/>
          <w:sz w:val="28"/>
          <w:szCs w:val="28"/>
        </w:rPr>
        <w:t xml:space="preserve"> Участие студентов в конкурсах в 2017 году</w:t>
      </w:r>
    </w:p>
    <w:tbl>
      <w:tblPr>
        <w:tblW w:w="943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39"/>
        <w:gridCol w:w="1134"/>
        <w:gridCol w:w="770"/>
        <w:gridCol w:w="1214"/>
        <w:gridCol w:w="3322"/>
        <w:gridCol w:w="1985"/>
        <w:gridCol w:w="567"/>
      </w:tblGrid>
      <w:tr w:rsidR="00876670" w:rsidRPr="007C65DD" w:rsidTr="003C1B1B">
        <w:trPr>
          <w:trHeight w:val="723"/>
        </w:trPr>
        <w:tc>
          <w:tcPr>
            <w:tcW w:w="439"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 п</w:t>
            </w:r>
          </w:p>
        </w:tc>
        <w:tc>
          <w:tcPr>
            <w:tcW w:w="1134"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ФИО студента</w:t>
            </w:r>
          </w:p>
        </w:tc>
        <w:tc>
          <w:tcPr>
            <w:tcW w:w="770"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Группа</w:t>
            </w:r>
          </w:p>
        </w:tc>
        <w:tc>
          <w:tcPr>
            <w:tcW w:w="1214"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Научный руководи</w:t>
            </w:r>
          </w:p>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тель</w:t>
            </w:r>
          </w:p>
        </w:tc>
        <w:tc>
          <w:tcPr>
            <w:tcW w:w="3322"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Название конкурса</w:t>
            </w:r>
          </w:p>
        </w:tc>
        <w:tc>
          <w:tcPr>
            <w:tcW w:w="1985"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Результативность</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Кафедра</w:t>
            </w:r>
          </w:p>
        </w:tc>
      </w:tr>
      <w:tr w:rsidR="00876670" w:rsidRPr="007C65DD" w:rsidTr="003C1B1B">
        <w:trPr>
          <w:trHeight w:val="988"/>
        </w:trPr>
        <w:tc>
          <w:tcPr>
            <w:tcW w:w="439" w:type="dxa"/>
          </w:tcPr>
          <w:p w:rsidR="00876670" w:rsidRPr="007C65DD" w:rsidRDefault="00876670" w:rsidP="00876670">
            <w:pPr>
              <w:pStyle w:val="a5"/>
              <w:numPr>
                <w:ilvl w:val="0"/>
                <w:numId w:val="29"/>
              </w:numPr>
              <w:ind w:left="0" w:firstLine="0"/>
              <w:contextualSpacing/>
              <w:rPr>
                <w:rFonts w:eastAsia="Times New Roman"/>
                <w:color w:val="000000" w:themeColor="text1"/>
                <w:sz w:val="20"/>
                <w:szCs w:val="20"/>
              </w:rPr>
            </w:pPr>
          </w:p>
        </w:tc>
        <w:tc>
          <w:tcPr>
            <w:tcW w:w="1134"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Новикова А.Е.</w:t>
            </w:r>
          </w:p>
        </w:tc>
        <w:tc>
          <w:tcPr>
            <w:tcW w:w="770"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Б2211</w:t>
            </w:r>
          </w:p>
        </w:tc>
        <w:tc>
          <w:tcPr>
            <w:tcW w:w="1214"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Воробьева В.В.</w:t>
            </w:r>
          </w:p>
        </w:tc>
        <w:tc>
          <w:tcPr>
            <w:tcW w:w="3322"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V Междунар. науч. конгресс «Глобалистика-2017: глобальная экология и устойчивое развитие» (Москва, 25 – 30 сент. 2017).  </w:t>
            </w:r>
          </w:p>
        </w:tc>
        <w:tc>
          <w:tcPr>
            <w:tcW w:w="1985"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Сертификат участника , диплом победителю в номинации "Думай глобально"</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ЕО</w:t>
            </w:r>
          </w:p>
        </w:tc>
      </w:tr>
      <w:tr w:rsidR="00876670" w:rsidRPr="007C65DD" w:rsidTr="003C1B1B">
        <w:trPr>
          <w:trHeight w:val="1096"/>
        </w:trPr>
        <w:tc>
          <w:tcPr>
            <w:tcW w:w="439" w:type="dxa"/>
          </w:tcPr>
          <w:p w:rsidR="00876670" w:rsidRPr="007C65DD" w:rsidRDefault="00876670" w:rsidP="00876670">
            <w:pPr>
              <w:pStyle w:val="a5"/>
              <w:numPr>
                <w:ilvl w:val="0"/>
                <w:numId w:val="29"/>
              </w:numPr>
              <w:ind w:left="0" w:firstLine="0"/>
              <w:contextualSpacing/>
              <w:rPr>
                <w:rFonts w:eastAsia="Times New Roman"/>
                <w:color w:val="000000" w:themeColor="text1"/>
                <w:sz w:val="20"/>
                <w:szCs w:val="20"/>
              </w:rPr>
            </w:pPr>
          </w:p>
        </w:tc>
        <w:tc>
          <w:tcPr>
            <w:tcW w:w="1134"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Хромченко Н.А</w:t>
            </w:r>
          </w:p>
        </w:tc>
        <w:tc>
          <w:tcPr>
            <w:tcW w:w="770"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Б2211</w:t>
            </w:r>
          </w:p>
        </w:tc>
        <w:tc>
          <w:tcPr>
            <w:tcW w:w="1214"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 xml:space="preserve">Воробьева </w:t>
            </w:r>
          </w:p>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В. В.</w:t>
            </w:r>
          </w:p>
        </w:tc>
        <w:tc>
          <w:tcPr>
            <w:tcW w:w="3322"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 xml:space="preserve">V Междунар. науч. конгресс «Глобалистика-2017: глобальная экология и устойчивое развитие» (Москва, 25 – 30 сент. 2017). </w:t>
            </w:r>
          </w:p>
        </w:tc>
        <w:tc>
          <w:tcPr>
            <w:tcW w:w="1985" w:type="dxa"/>
            <w:shd w:val="clear" w:color="auto" w:fill="auto"/>
            <w:hideMark/>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Сертификат участника , диплом победителю в номинации "Думай глобально"</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ЕО</w:t>
            </w:r>
          </w:p>
        </w:tc>
      </w:tr>
      <w:tr w:rsidR="00876670" w:rsidRPr="007C65DD" w:rsidTr="003C1B1B">
        <w:trPr>
          <w:trHeight w:val="1305"/>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hideMark/>
          </w:tcPr>
          <w:p w:rsidR="00876670" w:rsidRPr="007C65DD" w:rsidRDefault="00876670" w:rsidP="003C1B1B">
            <w:pPr>
              <w:rPr>
                <w:color w:val="000000" w:themeColor="text1"/>
                <w:sz w:val="20"/>
                <w:szCs w:val="20"/>
              </w:rPr>
            </w:pPr>
            <w:r w:rsidRPr="007C65DD">
              <w:rPr>
                <w:color w:val="000000" w:themeColor="text1"/>
                <w:sz w:val="20"/>
                <w:szCs w:val="20"/>
              </w:rPr>
              <w:t>Таратухина В.С.</w:t>
            </w:r>
          </w:p>
        </w:tc>
        <w:tc>
          <w:tcPr>
            <w:tcW w:w="770" w:type="dxa"/>
            <w:shd w:val="clear" w:color="auto" w:fill="auto"/>
            <w:hideMark/>
          </w:tcPr>
          <w:p w:rsidR="00876670" w:rsidRPr="007C65DD" w:rsidRDefault="00876670" w:rsidP="003C1B1B">
            <w:pPr>
              <w:rPr>
                <w:color w:val="000000" w:themeColor="text1"/>
                <w:sz w:val="20"/>
                <w:szCs w:val="20"/>
              </w:rPr>
            </w:pPr>
            <w:r w:rsidRPr="007C65DD">
              <w:rPr>
                <w:color w:val="000000" w:themeColor="text1"/>
                <w:sz w:val="20"/>
                <w:szCs w:val="20"/>
              </w:rPr>
              <w:t>Б10407</w:t>
            </w:r>
          </w:p>
        </w:tc>
        <w:tc>
          <w:tcPr>
            <w:tcW w:w="1214" w:type="dxa"/>
            <w:shd w:val="clear" w:color="auto" w:fill="auto"/>
            <w:hideMark/>
          </w:tcPr>
          <w:p w:rsidR="00876670" w:rsidRPr="007C65DD" w:rsidRDefault="00876670" w:rsidP="003C1B1B">
            <w:pPr>
              <w:rPr>
                <w:color w:val="000000" w:themeColor="text1"/>
                <w:sz w:val="20"/>
                <w:szCs w:val="20"/>
              </w:rPr>
            </w:pPr>
            <w:r w:rsidRPr="007C65DD">
              <w:rPr>
                <w:color w:val="000000" w:themeColor="text1"/>
                <w:sz w:val="20"/>
                <w:szCs w:val="20"/>
              </w:rPr>
              <w:t>Чаленко Н.Н.</w:t>
            </w:r>
          </w:p>
        </w:tc>
        <w:tc>
          <w:tcPr>
            <w:tcW w:w="3322" w:type="dxa"/>
            <w:shd w:val="clear" w:color="auto" w:fill="auto"/>
            <w:hideMark/>
          </w:tcPr>
          <w:p w:rsidR="00876670" w:rsidRPr="007C65DD" w:rsidRDefault="00876670" w:rsidP="003C1B1B">
            <w:pPr>
              <w:rPr>
                <w:color w:val="000000" w:themeColor="text1"/>
                <w:sz w:val="20"/>
                <w:szCs w:val="20"/>
              </w:rPr>
            </w:pPr>
            <w:r w:rsidRPr="007C65DD">
              <w:rPr>
                <w:color w:val="000000" w:themeColor="text1"/>
                <w:sz w:val="20"/>
                <w:szCs w:val="20"/>
              </w:rPr>
              <w:t xml:space="preserve"> II Всероссийский конкурс научно-исследовательских работ студентов и аспирантов «Лучшее исследование приморских и приграничных регионов России» (1-5 октября 2017 г., г. Москва)</w:t>
            </w:r>
          </w:p>
        </w:tc>
        <w:tc>
          <w:tcPr>
            <w:tcW w:w="1985" w:type="dxa"/>
            <w:shd w:val="clear" w:color="auto" w:fill="auto"/>
            <w:hideMark/>
          </w:tcPr>
          <w:p w:rsidR="00876670" w:rsidRPr="007C65DD" w:rsidRDefault="00876670" w:rsidP="003C1B1B">
            <w:pPr>
              <w:rPr>
                <w:color w:val="000000" w:themeColor="text1"/>
                <w:sz w:val="20"/>
                <w:szCs w:val="20"/>
              </w:rPr>
            </w:pPr>
            <w:r w:rsidRPr="007C65DD">
              <w:rPr>
                <w:color w:val="000000" w:themeColor="text1"/>
                <w:sz w:val="20"/>
                <w:szCs w:val="20"/>
              </w:rPr>
              <w:t xml:space="preserve">Диплом победителя в номинации «Лучшая НИР по проблемам социального развития </w:t>
            </w:r>
            <w:r w:rsidRPr="007C65DD">
              <w:rPr>
                <w:color w:val="000000" w:themeColor="text1"/>
                <w:sz w:val="20"/>
                <w:szCs w:val="20"/>
              </w:rPr>
              <w:br/>
              <w:t>приморских и приграничных регионов»</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Э</w:t>
            </w:r>
          </w:p>
        </w:tc>
      </w:tr>
      <w:tr w:rsidR="00876670" w:rsidRPr="007C65DD" w:rsidTr="003C1B1B">
        <w:trPr>
          <w:trHeight w:val="441"/>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Одинцова Л.А. </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Б2410</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Лихарева О.А. </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Всероссийский смотр-конкурс курсовых работ </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победителя I степени</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ИО</w:t>
            </w:r>
          </w:p>
        </w:tc>
      </w:tr>
      <w:tr w:rsidR="00876670" w:rsidRPr="007C65DD" w:rsidTr="003C1B1B">
        <w:trPr>
          <w:trHeight w:val="391"/>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Медведчикова В.А. </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Б2410</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Лихарева О.А. </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Всероссийский смотр-конкурс курсовых работ </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победителя III степени</w:t>
            </w:r>
          </w:p>
        </w:tc>
        <w:tc>
          <w:tcPr>
            <w:tcW w:w="567" w:type="dxa"/>
          </w:tcPr>
          <w:p w:rsidR="00876670" w:rsidRPr="007C65DD" w:rsidRDefault="00876670" w:rsidP="003C1B1B">
            <w:pPr>
              <w:rPr>
                <w:color w:val="000000" w:themeColor="text1"/>
                <w:sz w:val="20"/>
                <w:szCs w:val="20"/>
              </w:rPr>
            </w:pPr>
            <w:r w:rsidRPr="007C65DD">
              <w:rPr>
                <w:rFonts w:eastAsia="Times New Roman"/>
                <w:color w:val="000000" w:themeColor="text1"/>
                <w:sz w:val="20"/>
                <w:szCs w:val="20"/>
              </w:rPr>
              <w:t>ИО</w:t>
            </w:r>
          </w:p>
        </w:tc>
      </w:tr>
      <w:tr w:rsidR="00876670" w:rsidRPr="007C65DD" w:rsidTr="003C1B1B">
        <w:trPr>
          <w:trHeight w:val="557"/>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Савенкова А.А.  </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Б2310</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Лихарева О.А. </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Всероссийский смотр-конкурс курсовых работ </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победителя II степени</w:t>
            </w:r>
          </w:p>
        </w:tc>
        <w:tc>
          <w:tcPr>
            <w:tcW w:w="567" w:type="dxa"/>
          </w:tcPr>
          <w:p w:rsidR="00876670" w:rsidRPr="007C65DD" w:rsidRDefault="00876670" w:rsidP="003C1B1B">
            <w:pPr>
              <w:rPr>
                <w:color w:val="000000" w:themeColor="text1"/>
                <w:sz w:val="20"/>
                <w:szCs w:val="20"/>
              </w:rPr>
            </w:pPr>
            <w:r w:rsidRPr="007C65DD">
              <w:rPr>
                <w:rFonts w:eastAsia="Times New Roman"/>
                <w:color w:val="000000" w:themeColor="text1"/>
                <w:sz w:val="20"/>
                <w:szCs w:val="20"/>
              </w:rPr>
              <w:t>ИО</w:t>
            </w:r>
          </w:p>
        </w:tc>
      </w:tr>
      <w:tr w:rsidR="00876670" w:rsidRPr="007C65DD" w:rsidTr="003C1B1B">
        <w:trPr>
          <w:trHeight w:val="204"/>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Федорова В.В. </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Б2510</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Лихарева О.А. </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Всероссийский смотр-конкурс курсовых работ </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победителя II степени</w:t>
            </w:r>
          </w:p>
        </w:tc>
        <w:tc>
          <w:tcPr>
            <w:tcW w:w="567" w:type="dxa"/>
          </w:tcPr>
          <w:p w:rsidR="00876670" w:rsidRPr="007C65DD" w:rsidRDefault="00876670" w:rsidP="003C1B1B">
            <w:pPr>
              <w:rPr>
                <w:color w:val="000000" w:themeColor="text1"/>
                <w:sz w:val="20"/>
                <w:szCs w:val="20"/>
              </w:rPr>
            </w:pPr>
            <w:r w:rsidRPr="007C65DD">
              <w:rPr>
                <w:rFonts w:eastAsia="Times New Roman"/>
                <w:color w:val="000000" w:themeColor="text1"/>
                <w:sz w:val="20"/>
                <w:szCs w:val="20"/>
              </w:rPr>
              <w:t>ИО</w:t>
            </w:r>
          </w:p>
        </w:tc>
      </w:tr>
      <w:tr w:rsidR="00876670" w:rsidRPr="007C65DD" w:rsidTr="003C1B1B">
        <w:trPr>
          <w:trHeight w:val="559"/>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Шуйская Д.А. . </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Б2510</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Лихарева О.А. </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Всероссийский смотр-конкурс курсовых работ </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победителя I степени</w:t>
            </w:r>
          </w:p>
        </w:tc>
        <w:tc>
          <w:tcPr>
            <w:tcW w:w="567" w:type="dxa"/>
          </w:tcPr>
          <w:p w:rsidR="00876670" w:rsidRPr="007C65DD" w:rsidRDefault="00876670" w:rsidP="003C1B1B">
            <w:pPr>
              <w:rPr>
                <w:color w:val="000000" w:themeColor="text1"/>
                <w:sz w:val="20"/>
                <w:szCs w:val="20"/>
              </w:rPr>
            </w:pPr>
            <w:r w:rsidRPr="007C65DD">
              <w:rPr>
                <w:rFonts w:eastAsia="Times New Roman"/>
                <w:color w:val="000000" w:themeColor="text1"/>
                <w:sz w:val="20"/>
                <w:szCs w:val="20"/>
              </w:rPr>
              <w:t>ИО</w:t>
            </w:r>
          </w:p>
        </w:tc>
      </w:tr>
      <w:tr w:rsidR="00876670" w:rsidRPr="007C65DD" w:rsidTr="003C1B1B">
        <w:trPr>
          <w:trHeight w:val="824"/>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Шуйская Д.А. . </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М2110ио</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О.А. Лихарева</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II Всероссийский конкурс на лучшую научную работу студентов федеральных университетов, КФУ, г. Казань </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за 1 место</w:t>
            </w:r>
          </w:p>
        </w:tc>
        <w:tc>
          <w:tcPr>
            <w:tcW w:w="567" w:type="dxa"/>
          </w:tcPr>
          <w:p w:rsidR="00876670" w:rsidRPr="007C65DD" w:rsidRDefault="00876670" w:rsidP="003C1B1B">
            <w:pPr>
              <w:rPr>
                <w:color w:val="000000" w:themeColor="text1"/>
                <w:sz w:val="20"/>
                <w:szCs w:val="20"/>
              </w:rPr>
            </w:pPr>
            <w:r w:rsidRPr="007C65DD">
              <w:rPr>
                <w:rFonts w:eastAsia="Times New Roman"/>
                <w:color w:val="000000" w:themeColor="text1"/>
                <w:sz w:val="20"/>
                <w:szCs w:val="20"/>
              </w:rPr>
              <w:t>ИО</w:t>
            </w:r>
          </w:p>
        </w:tc>
      </w:tr>
      <w:tr w:rsidR="00876670" w:rsidRPr="007C65DD" w:rsidTr="003C1B1B">
        <w:trPr>
          <w:trHeight w:val="488"/>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Бибишева А.И.</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Б2411</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Арапко А.М.</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Всероссийский конкурс для студентов, магистрантов, аспирантов, соискателей и молодых ученых «Творческий потенциал молодых исследователей», май 2017 г. </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за 2 место</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П</w:t>
            </w:r>
          </w:p>
        </w:tc>
      </w:tr>
      <w:tr w:rsidR="00876670" w:rsidRPr="007C65DD" w:rsidTr="003C1B1B">
        <w:trPr>
          <w:trHeight w:val="1168"/>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Дубовая В.</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Б2413</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Афанасенко А.В.</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 xml:space="preserve">II всероссийский конкурс  научных и творческих работ «Социализация, воспитание, образование детей и молодежи» г. Вятка, 27.06.2017. </w:t>
            </w:r>
          </w:p>
        </w:tc>
        <w:tc>
          <w:tcPr>
            <w:tcW w:w="1985" w:type="dxa"/>
            <w:shd w:val="clear" w:color="auto" w:fill="auto"/>
          </w:tcPr>
          <w:p w:rsidR="00876670" w:rsidRPr="007C65DD" w:rsidRDefault="00876670" w:rsidP="003C1B1B">
            <w:pPr>
              <w:rPr>
                <w:color w:val="000000" w:themeColor="text1"/>
                <w:sz w:val="20"/>
                <w:szCs w:val="20"/>
                <w:u w:val="single"/>
              </w:rPr>
            </w:pPr>
            <w:r w:rsidRPr="007C65DD">
              <w:rPr>
                <w:color w:val="000000" w:themeColor="text1"/>
                <w:sz w:val="20"/>
                <w:szCs w:val="20"/>
                <w:u w:val="single"/>
              </w:rPr>
              <w:t>Диплом 3 место</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П</w:t>
            </w:r>
          </w:p>
        </w:tc>
      </w:tr>
      <w:tr w:rsidR="00876670" w:rsidRPr="007C65DD" w:rsidTr="003C1B1B">
        <w:trPr>
          <w:trHeight w:val="1305"/>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Шерстнева М.А.</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Б2308ан</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Самойленко О.Ю.</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Инициативный Всероссийский конкурс научно-исследовательских работ студентов "Современные проблемы обучения иностранным языкам", г. Н. Новгород, Мининский университет</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победителя (1 место)</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ОвОРГЯ</w:t>
            </w:r>
          </w:p>
        </w:tc>
      </w:tr>
      <w:tr w:rsidR="00876670" w:rsidRPr="007C65DD" w:rsidTr="003C1B1B">
        <w:trPr>
          <w:trHeight w:val="1305"/>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Валентинов А.В.</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М2202нCD</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Прокопенко А.В.</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Заочный международный конкурс научно-исследовательских работ студентов, аспирантов, магистрантов "В мире науки: вопросы филологии, лингводидактики и переводоведения" (ФГБОУ ВО "Чувашский государственный педагогический университет им. И.Я. Яковлева")</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победителя (2 место)</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ОвОРГЯ</w:t>
            </w:r>
          </w:p>
        </w:tc>
      </w:tr>
      <w:tr w:rsidR="00876670" w:rsidRPr="007C65DD" w:rsidTr="003C1B1B">
        <w:trPr>
          <w:trHeight w:val="1305"/>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Терюханова  Л.В.</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М2202ж</w:t>
            </w:r>
          </w:p>
        </w:tc>
        <w:tc>
          <w:tcPr>
            <w:tcW w:w="1214" w:type="dxa"/>
            <w:shd w:val="clear" w:color="auto" w:fill="auto"/>
          </w:tcPr>
          <w:p w:rsidR="00876670" w:rsidRPr="007C65DD" w:rsidRDefault="00876670" w:rsidP="00876670">
            <w:pPr>
              <w:rPr>
                <w:color w:val="000000" w:themeColor="text1"/>
                <w:sz w:val="20"/>
                <w:szCs w:val="20"/>
              </w:rPr>
            </w:pPr>
            <w:r w:rsidRPr="007C65DD">
              <w:rPr>
                <w:color w:val="000000" w:themeColor="text1"/>
                <w:sz w:val="20"/>
                <w:szCs w:val="20"/>
              </w:rPr>
              <w:t>Савельева Н.Н.</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IV Международный конкурс научно-методических и выпускных квалификационных работ «Гнозис» (1 апреля - 31 июля 2017 года) в номинации «Социальные науки», секция «Педагогика»</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призера конкурса</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ТиМПО</w:t>
            </w:r>
          </w:p>
        </w:tc>
      </w:tr>
      <w:tr w:rsidR="00876670" w:rsidRPr="007C65DD" w:rsidTr="003C1B1B">
        <w:trPr>
          <w:trHeight w:val="1305"/>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Петрова Е.В.</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ВМ 2202 г</w:t>
            </w:r>
          </w:p>
        </w:tc>
        <w:tc>
          <w:tcPr>
            <w:tcW w:w="1214" w:type="dxa"/>
            <w:shd w:val="clear" w:color="auto" w:fill="auto"/>
          </w:tcPr>
          <w:p w:rsidR="00876670" w:rsidRPr="007C65DD" w:rsidRDefault="00876670" w:rsidP="00876670">
            <w:pPr>
              <w:rPr>
                <w:color w:val="000000" w:themeColor="text1"/>
                <w:sz w:val="20"/>
                <w:szCs w:val="20"/>
              </w:rPr>
            </w:pPr>
            <w:r w:rsidRPr="007C65DD">
              <w:rPr>
                <w:color w:val="000000" w:themeColor="text1"/>
                <w:sz w:val="20"/>
                <w:szCs w:val="20"/>
              </w:rPr>
              <w:t>Кравцов В.В.</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IV Международный конкурс научно-методических и выпускных квалификационных работ «Гнозис» (1 апреля - 31 июля 2017 года) в номинации «Социальные науки», секция «Педагогика»</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Диплом призера конкурса</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ТиМПО</w:t>
            </w:r>
          </w:p>
        </w:tc>
      </w:tr>
      <w:tr w:rsidR="00876670" w:rsidRPr="007C65DD" w:rsidTr="003C1B1B">
        <w:trPr>
          <w:trHeight w:val="738"/>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Толстопятов А.В</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М2101дт</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Жигалова О.П.</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Краевой фестиваль по Lego-робототехнике</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Сертификат за стендовый доклад по теме "Lego Drad  Rasing"</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ИИТиМО</w:t>
            </w:r>
          </w:p>
        </w:tc>
      </w:tr>
      <w:tr w:rsidR="00876670" w:rsidRPr="007C65DD" w:rsidTr="003C1B1B">
        <w:trPr>
          <w:trHeight w:val="707"/>
        </w:trPr>
        <w:tc>
          <w:tcPr>
            <w:tcW w:w="439" w:type="dxa"/>
          </w:tcPr>
          <w:p w:rsidR="00876670" w:rsidRPr="007C65DD" w:rsidRDefault="00876670" w:rsidP="00876670">
            <w:pPr>
              <w:pStyle w:val="a5"/>
              <w:numPr>
                <w:ilvl w:val="0"/>
                <w:numId w:val="29"/>
              </w:numPr>
              <w:ind w:left="0" w:firstLine="0"/>
              <w:contextualSpacing/>
              <w:rPr>
                <w:color w:val="000000" w:themeColor="text1"/>
                <w:sz w:val="20"/>
                <w:szCs w:val="20"/>
              </w:rPr>
            </w:pPr>
          </w:p>
        </w:tc>
        <w:tc>
          <w:tcPr>
            <w:tcW w:w="113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Толстопятов А.В</w:t>
            </w:r>
          </w:p>
        </w:tc>
        <w:tc>
          <w:tcPr>
            <w:tcW w:w="770"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М2101дт</w:t>
            </w:r>
          </w:p>
        </w:tc>
        <w:tc>
          <w:tcPr>
            <w:tcW w:w="1214"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Жигалова О.П.</w:t>
            </w:r>
          </w:p>
        </w:tc>
        <w:tc>
          <w:tcPr>
            <w:tcW w:w="3322"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Научно-техническое соревнование "Legо хатакон" ДВФУ</w:t>
            </w:r>
          </w:p>
        </w:tc>
        <w:tc>
          <w:tcPr>
            <w:tcW w:w="1985" w:type="dxa"/>
            <w:shd w:val="clear" w:color="auto" w:fill="auto"/>
          </w:tcPr>
          <w:p w:rsidR="00876670" w:rsidRPr="007C65DD" w:rsidRDefault="00876670" w:rsidP="003C1B1B">
            <w:pPr>
              <w:rPr>
                <w:color w:val="000000" w:themeColor="text1"/>
                <w:sz w:val="20"/>
                <w:szCs w:val="20"/>
              </w:rPr>
            </w:pPr>
            <w:r w:rsidRPr="007C65DD">
              <w:rPr>
                <w:color w:val="000000" w:themeColor="text1"/>
                <w:sz w:val="20"/>
                <w:szCs w:val="20"/>
              </w:rPr>
              <w:t>Сертификат за стендовый доклад по теме "Lego  - город: умный город"</w:t>
            </w:r>
          </w:p>
        </w:tc>
        <w:tc>
          <w:tcPr>
            <w:tcW w:w="567" w:type="dxa"/>
          </w:tcPr>
          <w:p w:rsidR="00876670" w:rsidRPr="007C65DD" w:rsidRDefault="00876670" w:rsidP="003C1B1B">
            <w:pPr>
              <w:rPr>
                <w:rFonts w:eastAsia="Times New Roman"/>
                <w:color w:val="000000" w:themeColor="text1"/>
                <w:sz w:val="20"/>
                <w:szCs w:val="20"/>
              </w:rPr>
            </w:pPr>
            <w:r w:rsidRPr="007C65DD">
              <w:rPr>
                <w:rFonts w:eastAsia="Times New Roman"/>
                <w:color w:val="000000" w:themeColor="text1"/>
                <w:sz w:val="20"/>
                <w:szCs w:val="20"/>
              </w:rPr>
              <w:t>ИИТиМО</w:t>
            </w:r>
          </w:p>
        </w:tc>
      </w:tr>
    </w:tbl>
    <w:p w:rsidR="00876670" w:rsidRPr="007C65DD" w:rsidRDefault="00876670" w:rsidP="00876670">
      <w:pPr>
        <w:spacing w:before="120" w:line="360" w:lineRule="auto"/>
        <w:ind w:firstLine="709"/>
        <w:jc w:val="both"/>
        <w:rPr>
          <w:b/>
          <w:color w:val="000000" w:themeColor="text1"/>
          <w:sz w:val="28"/>
          <w:szCs w:val="28"/>
        </w:rPr>
      </w:pPr>
      <w:r w:rsidRPr="007C65DD">
        <w:rPr>
          <w:b/>
          <w:color w:val="000000" w:themeColor="text1"/>
          <w:sz w:val="28"/>
          <w:szCs w:val="28"/>
        </w:rPr>
        <w:t>Проектная деятельность</w:t>
      </w:r>
    </w:p>
    <w:p w:rsidR="00876670" w:rsidRPr="007C65DD" w:rsidRDefault="00876670" w:rsidP="00876670">
      <w:pPr>
        <w:pStyle w:val="a5"/>
        <w:tabs>
          <w:tab w:val="left" w:pos="318"/>
        </w:tabs>
        <w:spacing w:line="360" w:lineRule="auto"/>
        <w:ind w:left="0" w:firstLine="709"/>
        <w:jc w:val="both"/>
        <w:rPr>
          <w:color w:val="000000" w:themeColor="text1"/>
          <w:sz w:val="28"/>
          <w:szCs w:val="28"/>
        </w:rPr>
      </w:pPr>
      <w:r w:rsidRPr="007C65DD">
        <w:rPr>
          <w:color w:val="000000" w:themeColor="text1"/>
          <w:sz w:val="28"/>
          <w:szCs w:val="28"/>
        </w:rPr>
        <w:t xml:space="preserve">В 2017 году на базе Студенческого проектного бюро ДВФУ «Центр интерактивного обучения» реализовывался ряд проектов. Работа велась по </w:t>
      </w:r>
      <w:r w:rsidRPr="007C65DD">
        <w:rPr>
          <w:color w:val="000000" w:themeColor="text1"/>
          <w:sz w:val="28"/>
          <w:szCs w:val="28"/>
        </w:rPr>
        <w:lastRenderedPageBreak/>
        <w:t>двум основным направлениям. Руководителем первого направления «Образовательная робототехника» являлся студент группы М2201дт Александр Толстопятов. Второе направление деятельности центра - «</w:t>
      </w:r>
      <w:r w:rsidRPr="007C65DD">
        <w:rPr>
          <w:color w:val="000000" w:themeColor="text1"/>
          <w:sz w:val="28"/>
          <w:szCs w:val="28"/>
          <w:lang w:val="en-US"/>
        </w:rPr>
        <w:t>AR</w:t>
      </w:r>
      <w:r w:rsidRPr="007C65DD">
        <w:rPr>
          <w:color w:val="000000" w:themeColor="text1"/>
          <w:sz w:val="28"/>
          <w:szCs w:val="28"/>
        </w:rPr>
        <w:t xml:space="preserve"> технология в образовании», возглавлял студент группы М2201дт Александр Куприенко. Студенты руководят рядом проектов ШП: «Хранители Арктики» и «Управляй классом». Проект «Хранители Арктики» представлялся на Всероссийском конкурсе проектов «Преактум» и «Будущее сильной России в высоких технологиях» (отборочный тур </w:t>
      </w:r>
      <w:r w:rsidRPr="007C65DD">
        <w:rPr>
          <w:color w:val="000000" w:themeColor="text1"/>
          <w:sz w:val="28"/>
          <w:szCs w:val="28"/>
          <w:lang w:val="en-US"/>
        </w:rPr>
        <w:t>XI</w:t>
      </w:r>
      <w:r w:rsidRPr="007C65DD">
        <w:rPr>
          <w:color w:val="000000" w:themeColor="text1"/>
          <w:sz w:val="28"/>
          <w:szCs w:val="28"/>
        </w:rPr>
        <w:t xml:space="preserve"> Конференции «Будущее сильной России в высоких технологиях» по Дальневосточному федеральному округу (Диплом </w:t>
      </w:r>
      <w:r w:rsidRPr="007C65DD">
        <w:rPr>
          <w:color w:val="000000" w:themeColor="text1"/>
          <w:sz w:val="28"/>
          <w:szCs w:val="28"/>
          <w:lang w:val="en-US"/>
        </w:rPr>
        <w:t>II</w:t>
      </w:r>
      <w:r w:rsidRPr="007C65DD">
        <w:rPr>
          <w:color w:val="000000" w:themeColor="text1"/>
          <w:sz w:val="28"/>
          <w:szCs w:val="28"/>
        </w:rPr>
        <w:t xml:space="preserve"> степени, 17 марта 2017 г., ДВФУ, г. Владивоток). Проект «Управляй классом» был представлен на конкурсе инноваций в образовании (КИвО) (ВШЭ, Москва, сертификат участника, 1 апреля - 6 июня 2017г.)</w:t>
      </w:r>
    </w:p>
    <w:p w:rsidR="00876670" w:rsidRPr="007C65DD" w:rsidRDefault="00876670" w:rsidP="00876670">
      <w:pPr>
        <w:pStyle w:val="a5"/>
        <w:tabs>
          <w:tab w:val="left" w:pos="318"/>
        </w:tabs>
        <w:spacing w:line="360" w:lineRule="auto"/>
        <w:ind w:left="0" w:firstLine="709"/>
        <w:jc w:val="both"/>
        <w:rPr>
          <w:color w:val="000000" w:themeColor="text1"/>
          <w:sz w:val="28"/>
          <w:szCs w:val="28"/>
        </w:rPr>
      </w:pPr>
      <w:r w:rsidRPr="007C65DD">
        <w:rPr>
          <w:color w:val="000000" w:themeColor="text1"/>
          <w:sz w:val="28"/>
          <w:szCs w:val="28"/>
        </w:rPr>
        <w:t>А. Куприенко и А. Толстопятов по результатам конкурсного отбора «Агентства стратегических инициатив» прошли обучение в «Школе наставников» (Сертификат участника, 29 сентября - 1 октября 2017г., ИЦ «Сколково», г. Москва).</w:t>
      </w:r>
    </w:p>
    <w:p w:rsidR="00F8725B" w:rsidRPr="007C65DD" w:rsidRDefault="009C0B8D" w:rsidP="009C0B8D">
      <w:pPr>
        <w:pStyle w:val="a5"/>
        <w:numPr>
          <w:ilvl w:val="0"/>
          <w:numId w:val="6"/>
        </w:numPr>
        <w:spacing w:line="360" w:lineRule="auto"/>
        <w:ind w:left="0" w:firstLine="709"/>
        <w:jc w:val="both"/>
        <w:outlineLvl w:val="2"/>
        <w:rPr>
          <w:color w:val="000000" w:themeColor="text1"/>
          <w:sz w:val="28"/>
          <w:szCs w:val="28"/>
        </w:rPr>
      </w:pPr>
      <w:r w:rsidRPr="007C65DD">
        <w:rPr>
          <w:color w:val="000000" w:themeColor="text1"/>
          <w:sz w:val="28"/>
          <w:szCs w:val="28"/>
        </w:rPr>
        <w:t xml:space="preserve"> </w:t>
      </w:r>
      <w:r w:rsidRPr="007C65DD">
        <w:rPr>
          <w:b/>
          <w:color w:val="000000" w:themeColor="text1"/>
          <w:sz w:val="28"/>
          <w:szCs w:val="28"/>
        </w:rPr>
        <w:t>Научные связи.</w:t>
      </w:r>
      <w:r w:rsidRPr="007C65DD">
        <w:rPr>
          <w:color w:val="000000" w:themeColor="text1"/>
          <w:sz w:val="28"/>
          <w:szCs w:val="28"/>
        </w:rPr>
        <w:t xml:space="preserve"> В отчетном году развивались научные связи </w:t>
      </w:r>
      <w:r w:rsidRPr="007C65DD">
        <w:rPr>
          <w:bCs/>
          <w:color w:val="000000" w:themeColor="text1"/>
          <w:sz w:val="28"/>
          <w:szCs w:val="28"/>
        </w:rPr>
        <w:t>с другими вузами и организациями, в том числе и международные контакты</w:t>
      </w:r>
      <w:r w:rsidRPr="007C65DD">
        <w:rPr>
          <w:b/>
          <w:bCs/>
          <w:color w:val="000000" w:themeColor="text1"/>
          <w:sz w:val="28"/>
          <w:szCs w:val="28"/>
        </w:rPr>
        <w:t xml:space="preserve">. </w:t>
      </w:r>
      <w:r w:rsidRPr="007C65DD">
        <w:rPr>
          <w:color w:val="000000" w:themeColor="text1"/>
          <w:sz w:val="28"/>
          <w:szCs w:val="28"/>
        </w:rPr>
        <w:t xml:space="preserve">Институт продолжал поддерживать рабочие научные связи с рядом вузов и НИИ России и стран СНГ, в частности с РГПУ им. А.И.Герцена, МПГУ, МГУ, ИГЛУ, НИУ ВШЭ и др. Преподаватели принимали участие в конференциях, семинарах, конкурсах, проводимых более чем в ста вузах России,  участвовали в рецензировании и оппонировании диссертаций. Установлены рабочие контакты с Санкт-Петербургским экономическим университетом, Академией повышения квалификации Минобрнауки. В этих организациях в течении предыдущего года было организовано повышение квалификации 18 сотрудников Школы педагогики </w:t>
      </w:r>
      <w:r w:rsidR="00F8725B" w:rsidRPr="007C65DD">
        <w:rPr>
          <w:color w:val="000000" w:themeColor="text1"/>
          <w:sz w:val="28"/>
          <w:szCs w:val="28"/>
        </w:rPr>
        <w:t>за счет средств ППКС.</w:t>
      </w:r>
    </w:p>
    <w:p w:rsidR="00F8725B" w:rsidRPr="007C65DD" w:rsidRDefault="00F8725B" w:rsidP="00F8725B">
      <w:pPr>
        <w:pStyle w:val="a5"/>
        <w:spacing w:line="360" w:lineRule="auto"/>
        <w:ind w:left="57" w:firstLine="709"/>
        <w:jc w:val="both"/>
        <w:outlineLvl w:val="2"/>
        <w:rPr>
          <w:color w:val="000000" w:themeColor="text1"/>
          <w:sz w:val="28"/>
          <w:szCs w:val="28"/>
        </w:rPr>
      </w:pPr>
      <w:r w:rsidRPr="007C65DD">
        <w:rPr>
          <w:color w:val="000000" w:themeColor="text1"/>
          <w:sz w:val="28"/>
          <w:szCs w:val="28"/>
        </w:rPr>
        <w:t xml:space="preserve">Активно развивалось сотрудничество с Академией педагогики Сямэньского университета (Китай) по вопросам создания инновационной площадки и осуществлению научного исследования вопросов </w:t>
      </w:r>
      <w:r w:rsidRPr="007C65DD">
        <w:rPr>
          <w:color w:val="000000" w:themeColor="text1"/>
          <w:sz w:val="28"/>
          <w:szCs w:val="28"/>
        </w:rPr>
        <w:lastRenderedPageBreak/>
        <w:t>индивидуализации высшего педагогического образования в России и Китае, Кенгбукским университетом (Южная Корея) предусматривающий изучение использования интерактивных методов в обучении. Школа педагогики поддерживает  международные связи, на отчетное время институт имеет договора на сотрудничество с 8 зарубежными вузами:  6 - КНР, 2 – Республика Корея.</w:t>
      </w:r>
    </w:p>
    <w:p w:rsidR="006D1BA9" w:rsidRPr="007C65DD" w:rsidRDefault="006D1BA9" w:rsidP="009C0B8D">
      <w:pPr>
        <w:pStyle w:val="a5"/>
        <w:numPr>
          <w:ilvl w:val="0"/>
          <w:numId w:val="6"/>
        </w:numPr>
        <w:spacing w:line="360" w:lineRule="auto"/>
        <w:ind w:left="0" w:firstLine="709"/>
        <w:jc w:val="both"/>
        <w:outlineLvl w:val="2"/>
        <w:rPr>
          <w:color w:val="000000" w:themeColor="text1"/>
          <w:sz w:val="28"/>
          <w:szCs w:val="28"/>
        </w:rPr>
      </w:pPr>
      <w:r w:rsidRPr="007C65DD">
        <w:rPr>
          <w:b/>
          <w:color w:val="000000" w:themeColor="text1"/>
          <w:sz w:val="28"/>
          <w:szCs w:val="28"/>
        </w:rPr>
        <w:t>Анализ итогов научной деятельности</w:t>
      </w:r>
      <w:r w:rsidRPr="007C65DD">
        <w:rPr>
          <w:color w:val="000000" w:themeColor="text1"/>
          <w:sz w:val="28"/>
          <w:szCs w:val="28"/>
        </w:rPr>
        <w:t xml:space="preserve"> показывает, что значительной продвижение Школой педагоги было сделано в  публикации статей в высокорейтинговых журналах в базах Scopus и Web of Science. Необходимо поддерживать достигнутый уровень и направить на его поддержание необходимые финансовые ресурсы.</w:t>
      </w:r>
    </w:p>
    <w:p w:rsidR="006D1BA9" w:rsidRPr="007C65DD" w:rsidRDefault="006D1BA9" w:rsidP="009C0B8D">
      <w:pPr>
        <w:pStyle w:val="a5"/>
        <w:spacing w:line="360" w:lineRule="auto"/>
        <w:ind w:left="0" w:firstLine="709"/>
        <w:jc w:val="both"/>
        <w:outlineLvl w:val="2"/>
        <w:rPr>
          <w:color w:val="000000" w:themeColor="text1"/>
          <w:sz w:val="28"/>
          <w:szCs w:val="28"/>
        </w:rPr>
      </w:pPr>
      <w:r w:rsidRPr="007C65DD">
        <w:rPr>
          <w:color w:val="000000" w:themeColor="text1"/>
          <w:sz w:val="28"/>
          <w:szCs w:val="28"/>
        </w:rPr>
        <w:t>Вместе с тем, снизился резко снизился уровень результативности грантово-заявочной деятельности. В 2017 году в Школе педагогики не было ни одного гранта, полученного  сотрудниками Школы педагогики, включая приглашенных ведущих ученых. В организации грантовой работы заявители ориентировались на суммы поданных заявок, но</w:t>
      </w:r>
      <w:r w:rsidR="009C0B8D" w:rsidRPr="007C65DD">
        <w:rPr>
          <w:color w:val="000000" w:themeColor="text1"/>
          <w:sz w:val="28"/>
          <w:szCs w:val="28"/>
        </w:rPr>
        <w:t xml:space="preserve"> </w:t>
      </w:r>
      <w:r w:rsidRPr="007C65DD">
        <w:rPr>
          <w:color w:val="000000" w:themeColor="text1"/>
          <w:sz w:val="28"/>
          <w:szCs w:val="28"/>
        </w:rPr>
        <w:t>не на количество ре</w:t>
      </w:r>
      <w:r w:rsidR="009C0B8D" w:rsidRPr="007C65DD">
        <w:rPr>
          <w:color w:val="000000" w:themeColor="text1"/>
          <w:sz w:val="28"/>
          <w:szCs w:val="28"/>
        </w:rPr>
        <w:t>ально выигранных грантов. Необходимо системно улучшать грантово-заявочную деятельность.</w:t>
      </w:r>
      <w:r w:rsidRPr="007C65DD">
        <w:rPr>
          <w:color w:val="000000" w:themeColor="text1"/>
          <w:sz w:val="28"/>
          <w:szCs w:val="28"/>
        </w:rPr>
        <w:t xml:space="preserve"> </w:t>
      </w:r>
    </w:p>
    <w:p w:rsidR="005D318D" w:rsidRPr="007C65DD" w:rsidRDefault="005D318D" w:rsidP="009C0B8D">
      <w:pPr>
        <w:pStyle w:val="a5"/>
        <w:numPr>
          <w:ilvl w:val="0"/>
          <w:numId w:val="6"/>
        </w:numPr>
        <w:spacing w:line="360" w:lineRule="auto"/>
        <w:ind w:left="0" w:firstLine="709"/>
        <w:jc w:val="both"/>
        <w:outlineLvl w:val="2"/>
        <w:rPr>
          <w:b/>
          <w:color w:val="000000" w:themeColor="text1"/>
          <w:sz w:val="28"/>
          <w:szCs w:val="28"/>
          <w:u w:val="single"/>
        </w:rPr>
      </w:pPr>
      <w:r w:rsidRPr="007C65DD">
        <w:rPr>
          <w:b/>
          <w:color w:val="000000" w:themeColor="text1"/>
          <w:sz w:val="28"/>
          <w:szCs w:val="28"/>
          <w:u w:val="single"/>
        </w:rPr>
        <w:t>Решение Ученого совета:</w:t>
      </w:r>
    </w:p>
    <w:p w:rsidR="005D318D" w:rsidRPr="007C65DD" w:rsidRDefault="005D318D" w:rsidP="009C0B8D">
      <w:pPr>
        <w:pStyle w:val="a5"/>
        <w:spacing w:line="360" w:lineRule="auto"/>
        <w:ind w:left="0" w:firstLine="709"/>
        <w:jc w:val="both"/>
        <w:outlineLvl w:val="2"/>
        <w:rPr>
          <w:color w:val="000000" w:themeColor="text1"/>
          <w:sz w:val="28"/>
          <w:szCs w:val="28"/>
        </w:rPr>
      </w:pPr>
      <w:r w:rsidRPr="007C65DD">
        <w:rPr>
          <w:color w:val="000000" w:themeColor="text1"/>
          <w:sz w:val="28"/>
          <w:szCs w:val="28"/>
        </w:rPr>
        <w:t>Заслушав и обсудив отчёт заместителя директора Школы педагогики по научно-исследовательской работе, доцента Капранова Г.А. об итогах научно-исследовательской деятельности преподавателей и сотрудников Школы педагогики ДВФУ за 2017 год, Учёный совет Школы педагогики отмечает, что планы научной работы на 2017 г. выполнены  частично.</w:t>
      </w:r>
    </w:p>
    <w:p w:rsidR="005D318D" w:rsidRPr="007C65DD" w:rsidRDefault="005D318D" w:rsidP="00F8725B">
      <w:pPr>
        <w:pStyle w:val="a5"/>
        <w:spacing w:line="480" w:lineRule="auto"/>
        <w:ind w:left="0" w:firstLine="709"/>
        <w:jc w:val="both"/>
        <w:outlineLvl w:val="2"/>
        <w:rPr>
          <w:color w:val="000000" w:themeColor="text1"/>
          <w:sz w:val="28"/>
          <w:szCs w:val="28"/>
        </w:rPr>
      </w:pPr>
      <w:r w:rsidRPr="007C65DD">
        <w:rPr>
          <w:color w:val="000000" w:themeColor="text1"/>
          <w:sz w:val="28"/>
          <w:szCs w:val="28"/>
        </w:rPr>
        <w:t xml:space="preserve">На основании вышеизложенного отчета, </w:t>
      </w:r>
      <w:r w:rsidRPr="007C65DD">
        <w:rPr>
          <w:color w:val="000000" w:themeColor="text1"/>
          <w:sz w:val="28"/>
          <w:szCs w:val="28"/>
          <w:u w:val="single"/>
        </w:rPr>
        <w:t>Учёный совет Школы педагогики постановил:</w:t>
      </w:r>
    </w:p>
    <w:p w:rsidR="005D318D" w:rsidRPr="007C65DD" w:rsidRDefault="005D318D" w:rsidP="00F8725B">
      <w:pPr>
        <w:pStyle w:val="a3"/>
        <w:numPr>
          <w:ilvl w:val="0"/>
          <w:numId w:val="16"/>
        </w:numPr>
        <w:tabs>
          <w:tab w:val="clear" w:pos="720"/>
          <w:tab w:val="num" w:pos="993"/>
        </w:tabs>
        <w:spacing w:after="0" w:line="480" w:lineRule="auto"/>
        <w:ind w:left="0" w:firstLine="709"/>
        <w:jc w:val="both"/>
        <w:rPr>
          <w:color w:val="000000" w:themeColor="text1"/>
          <w:sz w:val="28"/>
          <w:szCs w:val="28"/>
        </w:rPr>
      </w:pPr>
      <w:r w:rsidRPr="007C65DD">
        <w:rPr>
          <w:bCs/>
          <w:color w:val="000000" w:themeColor="text1"/>
          <w:sz w:val="28"/>
          <w:szCs w:val="28"/>
        </w:rPr>
        <w:t>Утвердить отчёт о научно-исследовательской</w:t>
      </w:r>
      <w:r w:rsidRPr="007C65DD">
        <w:rPr>
          <w:color w:val="000000" w:themeColor="text1"/>
          <w:sz w:val="28"/>
          <w:szCs w:val="28"/>
        </w:rPr>
        <w:t xml:space="preserve"> работе коллектива преподавателей, аспирантов и студентов Школы педагогики и филиала ДВФУ в Уссурийске за 2017 год.</w:t>
      </w:r>
    </w:p>
    <w:p w:rsidR="003C1B1B" w:rsidRPr="007C65DD" w:rsidRDefault="003C1B1B" w:rsidP="00F8725B">
      <w:pPr>
        <w:pStyle w:val="a3"/>
        <w:numPr>
          <w:ilvl w:val="0"/>
          <w:numId w:val="16"/>
        </w:numPr>
        <w:tabs>
          <w:tab w:val="clear" w:pos="720"/>
          <w:tab w:val="num" w:pos="993"/>
        </w:tabs>
        <w:spacing w:after="0" w:line="480" w:lineRule="auto"/>
        <w:ind w:left="0" w:firstLine="709"/>
        <w:jc w:val="both"/>
        <w:rPr>
          <w:color w:val="000000" w:themeColor="text1"/>
          <w:sz w:val="28"/>
          <w:szCs w:val="28"/>
        </w:rPr>
      </w:pPr>
      <w:r w:rsidRPr="007C65DD">
        <w:rPr>
          <w:color w:val="000000" w:themeColor="text1"/>
          <w:sz w:val="28"/>
          <w:szCs w:val="28"/>
        </w:rPr>
        <w:lastRenderedPageBreak/>
        <w:t>Активизировать на кафедрах Школы педагогики работу по грантово-заявочной деятельности – отв. зав.кафедрами, научно-организационный отдел Школы педагогики.</w:t>
      </w:r>
    </w:p>
    <w:p w:rsidR="003C1B1B" w:rsidRPr="007C65DD" w:rsidRDefault="003C1B1B" w:rsidP="00F8725B">
      <w:pPr>
        <w:pStyle w:val="a3"/>
        <w:numPr>
          <w:ilvl w:val="0"/>
          <w:numId w:val="16"/>
        </w:numPr>
        <w:tabs>
          <w:tab w:val="clear" w:pos="720"/>
          <w:tab w:val="num" w:pos="993"/>
        </w:tabs>
        <w:spacing w:after="0" w:line="480" w:lineRule="auto"/>
        <w:ind w:left="0" w:firstLine="709"/>
        <w:jc w:val="both"/>
        <w:rPr>
          <w:color w:val="000000" w:themeColor="text1"/>
          <w:sz w:val="28"/>
          <w:szCs w:val="28"/>
        </w:rPr>
      </w:pPr>
      <w:r w:rsidRPr="007C65DD">
        <w:rPr>
          <w:color w:val="000000" w:themeColor="text1"/>
          <w:sz w:val="28"/>
          <w:szCs w:val="28"/>
        </w:rPr>
        <w:t xml:space="preserve">Рекомендовать дирекции Школы педагогики продолжить стимулировать авторов публикаций в рейтинговых журналах, входящих в базы </w:t>
      </w:r>
      <w:r w:rsidRPr="007C65DD">
        <w:rPr>
          <w:color w:val="000000" w:themeColor="text1"/>
          <w:sz w:val="28"/>
          <w:szCs w:val="28"/>
          <w:lang w:val="en-US"/>
        </w:rPr>
        <w:t>SCOPUS</w:t>
      </w:r>
      <w:r w:rsidRPr="007C65DD">
        <w:rPr>
          <w:color w:val="000000" w:themeColor="text1"/>
          <w:sz w:val="28"/>
          <w:szCs w:val="28"/>
        </w:rPr>
        <w:t xml:space="preserve">, </w:t>
      </w:r>
      <w:r w:rsidRPr="007C65DD">
        <w:rPr>
          <w:color w:val="000000" w:themeColor="text1"/>
          <w:sz w:val="28"/>
          <w:szCs w:val="28"/>
          <w:lang w:val="en-US"/>
        </w:rPr>
        <w:t>Web</w:t>
      </w:r>
      <w:r w:rsidRPr="007C65DD">
        <w:rPr>
          <w:color w:val="000000" w:themeColor="text1"/>
          <w:sz w:val="28"/>
          <w:szCs w:val="28"/>
        </w:rPr>
        <w:t xml:space="preserve"> </w:t>
      </w:r>
      <w:r w:rsidRPr="007C65DD">
        <w:rPr>
          <w:color w:val="000000" w:themeColor="text1"/>
          <w:sz w:val="28"/>
          <w:szCs w:val="28"/>
          <w:lang w:val="en-US"/>
        </w:rPr>
        <w:t>of</w:t>
      </w:r>
      <w:r w:rsidRPr="007C65DD">
        <w:rPr>
          <w:color w:val="000000" w:themeColor="text1"/>
          <w:sz w:val="28"/>
          <w:szCs w:val="28"/>
        </w:rPr>
        <w:t xml:space="preserve"> </w:t>
      </w:r>
      <w:r w:rsidRPr="007C65DD">
        <w:rPr>
          <w:color w:val="000000" w:themeColor="text1"/>
          <w:sz w:val="28"/>
          <w:szCs w:val="28"/>
          <w:lang w:val="en-US"/>
        </w:rPr>
        <w:t>Science</w:t>
      </w:r>
      <w:r w:rsidRPr="007C65DD">
        <w:rPr>
          <w:color w:val="000000" w:themeColor="text1"/>
          <w:sz w:val="28"/>
          <w:szCs w:val="28"/>
        </w:rPr>
        <w:t xml:space="preserve"> стимулирующими выплатами из фонда ППКС и  предоставлением командировок для проведения научной работы – отв. зам. директора по научной работе. </w:t>
      </w:r>
    </w:p>
    <w:p w:rsidR="00876670" w:rsidRPr="007C65DD" w:rsidRDefault="00876670" w:rsidP="00F8725B">
      <w:pPr>
        <w:pStyle w:val="a3"/>
        <w:numPr>
          <w:ilvl w:val="0"/>
          <w:numId w:val="16"/>
        </w:numPr>
        <w:tabs>
          <w:tab w:val="clear" w:pos="720"/>
          <w:tab w:val="num" w:pos="993"/>
        </w:tabs>
        <w:spacing w:after="0" w:line="480" w:lineRule="auto"/>
        <w:ind w:left="0" w:firstLine="709"/>
        <w:jc w:val="both"/>
        <w:rPr>
          <w:color w:val="000000" w:themeColor="text1"/>
          <w:sz w:val="28"/>
          <w:szCs w:val="28"/>
        </w:rPr>
      </w:pPr>
      <w:r w:rsidRPr="007C65DD">
        <w:rPr>
          <w:bCs/>
          <w:color w:val="000000" w:themeColor="text1"/>
          <w:sz w:val="28"/>
          <w:szCs w:val="28"/>
        </w:rPr>
        <w:t>Утвердить планы</w:t>
      </w:r>
      <w:r w:rsidRPr="007C65DD">
        <w:rPr>
          <w:color w:val="000000" w:themeColor="text1"/>
          <w:sz w:val="28"/>
          <w:szCs w:val="28"/>
        </w:rPr>
        <w:t xml:space="preserve"> научно-исследовательской работы кафедр </w:t>
      </w:r>
      <w:r w:rsidRPr="007C65DD">
        <w:rPr>
          <w:bCs/>
          <w:color w:val="000000" w:themeColor="text1"/>
          <w:sz w:val="28"/>
          <w:szCs w:val="28"/>
        </w:rPr>
        <w:t xml:space="preserve">Школы педагогики и филиала </w:t>
      </w:r>
      <w:r w:rsidRPr="007C65DD">
        <w:rPr>
          <w:color w:val="000000" w:themeColor="text1"/>
          <w:sz w:val="28"/>
          <w:szCs w:val="28"/>
        </w:rPr>
        <w:t xml:space="preserve">ДВФУ в Уссурийске </w:t>
      </w:r>
      <w:r w:rsidRPr="007C65DD">
        <w:rPr>
          <w:bCs/>
          <w:color w:val="000000" w:themeColor="text1"/>
          <w:sz w:val="28"/>
          <w:szCs w:val="28"/>
        </w:rPr>
        <w:t>на 2018 год.</w:t>
      </w:r>
    </w:p>
    <w:p w:rsidR="005D318D" w:rsidRPr="007C65DD" w:rsidRDefault="005D318D" w:rsidP="005D318D">
      <w:pPr>
        <w:jc w:val="both"/>
        <w:rPr>
          <w:color w:val="000000" w:themeColor="text1"/>
          <w:sz w:val="28"/>
          <w:szCs w:val="28"/>
        </w:rPr>
      </w:pPr>
    </w:p>
    <w:p w:rsidR="005D318D" w:rsidRPr="007C65DD" w:rsidRDefault="005D318D" w:rsidP="005D318D">
      <w:pPr>
        <w:jc w:val="both"/>
        <w:rPr>
          <w:color w:val="000000" w:themeColor="text1"/>
          <w:sz w:val="28"/>
          <w:szCs w:val="28"/>
        </w:rPr>
      </w:pPr>
    </w:p>
    <w:p w:rsidR="005D318D" w:rsidRPr="007C65DD" w:rsidRDefault="005D318D" w:rsidP="005D318D">
      <w:pPr>
        <w:jc w:val="both"/>
        <w:rPr>
          <w:color w:val="000000" w:themeColor="text1"/>
          <w:sz w:val="28"/>
          <w:szCs w:val="28"/>
        </w:rPr>
      </w:pPr>
    </w:p>
    <w:p w:rsidR="005D318D" w:rsidRPr="007C65DD" w:rsidRDefault="005D318D" w:rsidP="005D318D">
      <w:pPr>
        <w:pStyle w:val="a3"/>
        <w:spacing w:after="0"/>
        <w:ind w:left="0"/>
        <w:jc w:val="both"/>
        <w:rPr>
          <w:color w:val="000000" w:themeColor="text1"/>
          <w:sz w:val="28"/>
          <w:szCs w:val="28"/>
        </w:rPr>
      </w:pPr>
      <w:r w:rsidRPr="007C65DD">
        <w:rPr>
          <w:color w:val="000000" w:themeColor="text1"/>
          <w:sz w:val="28"/>
          <w:szCs w:val="28"/>
        </w:rPr>
        <w:t>Заместитель директора Школы педагогики</w:t>
      </w:r>
    </w:p>
    <w:p w:rsidR="005D318D" w:rsidRPr="007C65DD" w:rsidRDefault="005D318D" w:rsidP="005D318D">
      <w:pPr>
        <w:tabs>
          <w:tab w:val="left" w:pos="219"/>
        </w:tabs>
        <w:jc w:val="both"/>
        <w:rPr>
          <w:color w:val="000000" w:themeColor="text1"/>
          <w:sz w:val="28"/>
          <w:szCs w:val="28"/>
        </w:rPr>
      </w:pPr>
      <w:r w:rsidRPr="007C65DD">
        <w:rPr>
          <w:color w:val="000000" w:themeColor="text1"/>
          <w:sz w:val="28"/>
          <w:szCs w:val="28"/>
        </w:rPr>
        <w:t xml:space="preserve">по научно-исследовательской работе                       </w:t>
      </w:r>
      <w:r w:rsidRPr="007C65DD">
        <w:rPr>
          <w:color w:val="000000" w:themeColor="text1"/>
          <w:sz w:val="28"/>
          <w:szCs w:val="28"/>
        </w:rPr>
        <w:tab/>
      </w:r>
      <w:r w:rsidRPr="007C65DD">
        <w:rPr>
          <w:color w:val="000000" w:themeColor="text1"/>
          <w:sz w:val="28"/>
          <w:szCs w:val="28"/>
        </w:rPr>
        <w:tab/>
        <w:t>Г.А.</w:t>
      </w:r>
      <w:r w:rsidR="0093493C" w:rsidRPr="007C65DD">
        <w:rPr>
          <w:color w:val="000000" w:themeColor="text1"/>
          <w:sz w:val="28"/>
          <w:szCs w:val="28"/>
        </w:rPr>
        <w:t xml:space="preserve"> </w:t>
      </w:r>
      <w:r w:rsidRPr="007C65DD">
        <w:rPr>
          <w:color w:val="000000" w:themeColor="text1"/>
          <w:sz w:val="28"/>
          <w:szCs w:val="28"/>
        </w:rPr>
        <w:t>Капранов</w:t>
      </w:r>
    </w:p>
    <w:p w:rsidR="005D318D" w:rsidRPr="007C65DD" w:rsidRDefault="005D318D" w:rsidP="005D318D">
      <w:pPr>
        <w:jc w:val="both"/>
        <w:rPr>
          <w:color w:val="000000" w:themeColor="text1"/>
          <w:sz w:val="28"/>
          <w:szCs w:val="28"/>
        </w:rPr>
      </w:pPr>
    </w:p>
    <w:sectPr w:rsidR="005D318D" w:rsidRPr="007C65DD" w:rsidSect="00151C63">
      <w:headerReference w:type="default" r:id="rId15"/>
      <w:pgSz w:w="11906" w:h="16838"/>
      <w:pgMar w:top="1134" w:right="851"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476" w:rsidRDefault="00B26476" w:rsidP="00763C68">
      <w:r>
        <w:separator/>
      </w:r>
    </w:p>
  </w:endnote>
  <w:endnote w:type="continuationSeparator" w:id="1">
    <w:p w:rsidR="00B26476" w:rsidRDefault="00B26476" w:rsidP="00763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476" w:rsidRDefault="00B26476" w:rsidP="00763C68">
      <w:r>
        <w:separator/>
      </w:r>
    </w:p>
  </w:footnote>
  <w:footnote w:type="continuationSeparator" w:id="1">
    <w:p w:rsidR="00B26476" w:rsidRDefault="00B26476" w:rsidP="00763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11266"/>
      <w:docPartObj>
        <w:docPartGallery w:val="Page Numbers (Top of Page)"/>
        <w:docPartUnique/>
      </w:docPartObj>
    </w:sdtPr>
    <w:sdtContent>
      <w:p w:rsidR="006E1D49" w:rsidRDefault="00EC3215">
        <w:pPr>
          <w:jc w:val="right"/>
        </w:pPr>
        <w:fldSimple w:instr=" PAGE   \* MERGEFORMAT ">
          <w:r w:rsidR="007C65D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8DE"/>
    <w:multiLevelType w:val="hybridMultilevel"/>
    <w:tmpl w:val="D812A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60DB1"/>
    <w:multiLevelType w:val="hybridMultilevel"/>
    <w:tmpl w:val="01B4C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03602"/>
    <w:multiLevelType w:val="hybridMultilevel"/>
    <w:tmpl w:val="6896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E69F1"/>
    <w:multiLevelType w:val="hybridMultilevel"/>
    <w:tmpl w:val="3F5E46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82109"/>
    <w:multiLevelType w:val="hybridMultilevel"/>
    <w:tmpl w:val="36F01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B321DC"/>
    <w:multiLevelType w:val="hybridMultilevel"/>
    <w:tmpl w:val="6C5692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1D574D"/>
    <w:multiLevelType w:val="hybridMultilevel"/>
    <w:tmpl w:val="ED2C4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8705D4"/>
    <w:multiLevelType w:val="hybridMultilevel"/>
    <w:tmpl w:val="AF1C6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515C6"/>
    <w:multiLevelType w:val="hybridMultilevel"/>
    <w:tmpl w:val="3C026EF8"/>
    <w:lvl w:ilvl="0" w:tplc="4E80E0BC">
      <w:start w:val="4"/>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101EA"/>
    <w:multiLevelType w:val="hybridMultilevel"/>
    <w:tmpl w:val="213A0412"/>
    <w:lvl w:ilvl="0" w:tplc="7ECCFD18">
      <w:start w:val="1"/>
      <w:numFmt w:val="bullet"/>
      <w:lvlText w:val="•"/>
      <w:lvlJc w:val="left"/>
      <w:pPr>
        <w:tabs>
          <w:tab w:val="num" w:pos="720"/>
        </w:tabs>
        <w:ind w:left="720" w:hanging="360"/>
      </w:pPr>
      <w:rPr>
        <w:rFonts w:ascii="Arial" w:hAnsi="Arial" w:hint="default"/>
      </w:rPr>
    </w:lvl>
    <w:lvl w:ilvl="1" w:tplc="09AC62F2" w:tentative="1">
      <w:start w:val="1"/>
      <w:numFmt w:val="bullet"/>
      <w:lvlText w:val="•"/>
      <w:lvlJc w:val="left"/>
      <w:pPr>
        <w:tabs>
          <w:tab w:val="num" w:pos="1440"/>
        </w:tabs>
        <w:ind w:left="1440" w:hanging="360"/>
      </w:pPr>
      <w:rPr>
        <w:rFonts w:ascii="Arial" w:hAnsi="Arial" w:hint="default"/>
      </w:rPr>
    </w:lvl>
    <w:lvl w:ilvl="2" w:tplc="5F8A86FC" w:tentative="1">
      <w:start w:val="1"/>
      <w:numFmt w:val="bullet"/>
      <w:lvlText w:val="•"/>
      <w:lvlJc w:val="left"/>
      <w:pPr>
        <w:tabs>
          <w:tab w:val="num" w:pos="2160"/>
        </w:tabs>
        <w:ind w:left="2160" w:hanging="360"/>
      </w:pPr>
      <w:rPr>
        <w:rFonts w:ascii="Arial" w:hAnsi="Arial" w:hint="default"/>
      </w:rPr>
    </w:lvl>
    <w:lvl w:ilvl="3" w:tplc="E7146C62" w:tentative="1">
      <w:start w:val="1"/>
      <w:numFmt w:val="bullet"/>
      <w:lvlText w:val="•"/>
      <w:lvlJc w:val="left"/>
      <w:pPr>
        <w:tabs>
          <w:tab w:val="num" w:pos="2880"/>
        </w:tabs>
        <w:ind w:left="2880" w:hanging="360"/>
      </w:pPr>
      <w:rPr>
        <w:rFonts w:ascii="Arial" w:hAnsi="Arial" w:hint="default"/>
      </w:rPr>
    </w:lvl>
    <w:lvl w:ilvl="4" w:tplc="8EC6D602" w:tentative="1">
      <w:start w:val="1"/>
      <w:numFmt w:val="bullet"/>
      <w:lvlText w:val="•"/>
      <w:lvlJc w:val="left"/>
      <w:pPr>
        <w:tabs>
          <w:tab w:val="num" w:pos="3600"/>
        </w:tabs>
        <w:ind w:left="3600" w:hanging="360"/>
      </w:pPr>
      <w:rPr>
        <w:rFonts w:ascii="Arial" w:hAnsi="Arial" w:hint="default"/>
      </w:rPr>
    </w:lvl>
    <w:lvl w:ilvl="5" w:tplc="AA8C5B70" w:tentative="1">
      <w:start w:val="1"/>
      <w:numFmt w:val="bullet"/>
      <w:lvlText w:val="•"/>
      <w:lvlJc w:val="left"/>
      <w:pPr>
        <w:tabs>
          <w:tab w:val="num" w:pos="4320"/>
        </w:tabs>
        <w:ind w:left="4320" w:hanging="360"/>
      </w:pPr>
      <w:rPr>
        <w:rFonts w:ascii="Arial" w:hAnsi="Arial" w:hint="default"/>
      </w:rPr>
    </w:lvl>
    <w:lvl w:ilvl="6" w:tplc="74E882B4" w:tentative="1">
      <w:start w:val="1"/>
      <w:numFmt w:val="bullet"/>
      <w:lvlText w:val="•"/>
      <w:lvlJc w:val="left"/>
      <w:pPr>
        <w:tabs>
          <w:tab w:val="num" w:pos="5040"/>
        </w:tabs>
        <w:ind w:left="5040" w:hanging="360"/>
      </w:pPr>
      <w:rPr>
        <w:rFonts w:ascii="Arial" w:hAnsi="Arial" w:hint="default"/>
      </w:rPr>
    </w:lvl>
    <w:lvl w:ilvl="7" w:tplc="CEAAEBF6" w:tentative="1">
      <w:start w:val="1"/>
      <w:numFmt w:val="bullet"/>
      <w:lvlText w:val="•"/>
      <w:lvlJc w:val="left"/>
      <w:pPr>
        <w:tabs>
          <w:tab w:val="num" w:pos="5760"/>
        </w:tabs>
        <w:ind w:left="5760" w:hanging="360"/>
      </w:pPr>
      <w:rPr>
        <w:rFonts w:ascii="Arial" w:hAnsi="Arial" w:hint="default"/>
      </w:rPr>
    </w:lvl>
    <w:lvl w:ilvl="8" w:tplc="FCAC0C9E" w:tentative="1">
      <w:start w:val="1"/>
      <w:numFmt w:val="bullet"/>
      <w:lvlText w:val="•"/>
      <w:lvlJc w:val="left"/>
      <w:pPr>
        <w:tabs>
          <w:tab w:val="num" w:pos="6480"/>
        </w:tabs>
        <w:ind w:left="6480" w:hanging="360"/>
      </w:pPr>
      <w:rPr>
        <w:rFonts w:ascii="Arial" w:hAnsi="Arial" w:hint="default"/>
      </w:rPr>
    </w:lvl>
  </w:abstractNum>
  <w:abstractNum w:abstractNumId="10">
    <w:nsid w:val="2E4F54ED"/>
    <w:multiLevelType w:val="hybridMultilevel"/>
    <w:tmpl w:val="D812A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B6D3E"/>
    <w:multiLevelType w:val="hybridMultilevel"/>
    <w:tmpl w:val="D812A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E2C6D"/>
    <w:multiLevelType w:val="hybridMultilevel"/>
    <w:tmpl w:val="39C23442"/>
    <w:lvl w:ilvl="0" w:tplc="42A29038">
      <w:start w:val="1"/>
      <w:numFmt w:val="bullet"/>
      <w:lvlText w:val="•"/>
      <w:lvlJc w:val="left"/>
      <w:pPr>
        <w:tabs>
          <w:tab w:val="num" w:pos="720"/>
        </w:tabs>
        <w:ind w:left="720" w:hanging="360"/>
      </w:pPr>
      <w:rPr>
        <w:rFonts w:ascii="Arial" w:hAnsi="Arial" w:hint="default"/>
      </w:rPr>
    </w:lvl>
    <w:lvl w:ilvl="1" w:tplc="62283270" w:tentative="1">
      <w:start w:val="1"/>
      <w:numFmt w:val="bullet"/>
      <w:lvlText w:val="•"/>
      <w:lvlJc w:val="left"/>
      <w:pPr>
        <w:tabs>
          <w:tab w:val="num" w:pos="1440"/>
        </w:tabs>
        <w:ind w:left="1440" w:hanging="360"/>
      </w:pPr>
      <w:rPr>
        <w:rFonts w:ascii="Arial" w:hAnsi="Arial" w:hint="default"/>
      </w:rPr>
    </w:lvl>
    <w:lvl w:ilvl="2" w:tplc="676CFF68" w:tentative="1">
      <w:start w:val="1"/>
      <w:numFmt w:val="bullet"/>
      <w:lvlText w:val="•"/>
      <w:lvlJc w:val="left"/>
      <w:pPr>
        <w:tabs>
          <w:tab w:val="num" w:pos="2160"/>
        </w:tabs>
        <w:ind w:left="2160" w:hanging="360"/>
      </w:pPr>
      <w:rPr>
        <w:rFonts w:ascii="Arial" w:hAnsi="Arial" w:hint="default"/>
      </w:rPr>
    </w:lvl>
    <w:lvl w:ilvl="3" w:tplc="FEAEDC80" w:tentative="1">
      <w:start w:val="1"/>
      <w:numFmt w:val="bullet"/>
      <w:lvlText w:val="•"/>
      <w:lvlJc w:val="left"/>
      <w:pPr>
        <w:tabs>
          <w:tab w:val="num" w:pos="2880"/>
        </w:tabs>
        <w:ind w:left="2880" w:hanging="360"/>
      </w:pPr>
      <w:rPr>
        <w:rFonts w:ascii="Arial" w:hAnsi="Arial" w:hint="default"/>
      </w:rPr>
    </w:lvl>
    <w:lvl w:ilvl="4" w:tplc="C9EE5C78" w:tentative="1">
      <w:start w:val="1"/>
      <w:numFmt w:val="bullet"/>
      <w:lvlText w:val="•"/>
      <w:lvlJc w:val="left"/>
      <w:pPr>
        <w:tabs>
          <w:tab w:val="num" w:pos="3600"/>
        </w:tabs>
        <w:ind w:left="3600" w:hanging="360"/>
      </w:pPr>
      <w:rPr>
        <w:rFonts w:ascii="Arial" w:hAnsi="Arial" w:hint="default"/>
      </w:rPr>
    </w:lvl>
    <w:lvl w:ilvl="5" w:tplc="FC20F482" w:tentative="1">
      <w:start w:val="1"/>
      <w:numFmt w:val="bullet"/>
      <w:lvlText w:val="•"/>
      <w:lvlJc w:val="left"/>
      <w:pPr>
        <w:tabs>
          <w:tab w:val="num" w:pos="4320"/>
        </w:tabs>
        <w:ind w:left="4320" w:hanging="360"/>
      </w:pPr>
      <w:rPr>
        <w:rFonts w:ascii="Arial" w:hAnsi="Arial" w:hint="default"/>
      </w:rPr>
    </w:lvl>
    <w:lvl w:ilvl="6" w:tplc="BA9C936E" w:tentative="1">
      <w:start w:val="1"/>
      <w:numFmt w:val="bullet"/>
      <w:lvlText w:val="•"/>
      <w:lvlJc w:val="left"/>
      <w:pPr>
        <w:tabs>
          <w:tab w:val="num" w:pos="5040"/>
        </w:tabs>
        <w:ind w:left="5040" w:hanging="360"/>
      </w:pPr>
      <w:rPr>
        <w:rFonts w:ascii="Arial" w:hAnsi="Arial" w:hint="default"/>
      </w:rPr>
    </w:lvl>
    <w:lvl w:ilvl="7" w:tplc="721864B2" w:tentative="1">
      <w:start w:val="1"/>
      <w:numFmt w:val="bullet"/>
      <w:lvlText w:val="•"/>
      <w:lvlJc w:val="left"/>
      <w:pPr>
        <w:tabs>
          <w:tab w:val="num" w:pos="5760"/>
        </w:tabs>
        <w:ind w:left="5760" w:hanging="360"/>
      </w:pPr>
      <w:rPr>
        <w:rFonts w:ascii="Arial" w:hAnsi="Arial" w:hint="default"/>
      </w:rPr>
    </w:lvl>
    <w:lvl w:ilvl="8" w:tplc="87F2B2CE" w:tentative="1">
      <w:start w:val="1"/>
      <w:numFmt w:val="bullet"/>
      <w:lvlText w:val="•"/>
      <w:lvlJc w:val="left"/>
      <w:pPr>
        <w:tabs>
          <w:tab w:val="num" w:pos="6480"/>
        </w:tabs>
        <w:ind w:left="6480" w:hanging="360"/>
      </w:pPr>
      <w:rPr>
        <w:rFonts w:ascii="Arial" w:hAnsi="Arial" w:hint="default"/>
      </w:rPr>
    </w:lvl>
  </w:abstractNum>
  <w:abstractNum w:abstractNumId="13">
    <w:nsid w:val="311C2A4E"/>
    <w:multiLevelType w:val="hybridMultilevel"/>
    <w:tmpl w:val="4D58BE64"/>
    <w:lvl w:ilvl="0" w:tplc="6736FF0C">
      <w:start w:val="1"/>
      <w:numFmt w:val="decimal"/>
      <w:lvlText w:val="%1."/>
      <w:lvlJc w:val="left"/>
      <w:pPr>
        <w:tabs>
          <w:tab w:val="num" w:pos="1069"/>
        </w:tabs>
        <w:ind w:left="1069" w:hanging="360"/>
      </w:pPr>
      <w:rPr>
        <w:b/>
        <w:bCs/>
      </w:rPr>
    </w:lvl>
    <w:lvl w:ilvl="1" w:tplc="8A4879E4">
      <w:start w:val="1"/>
      <w:numFmt w:val="decimal"/>
      <w:lvlText w:val="%2."/>
      <w:lvlJc w:val="left"/>
      <w:pPr>
        <w:tabs>
          <w:tab w:val="num" w:pos="1789"/>
        </w:tabs>
        <w:ind w:left="1789" w:hanging="360"/>
      </w:pPr>
      <w:rPr>
        <w:b/>
        <w:bCs/>
      </w:rPr>
    </w:lvl>
    <w:lvl w:ilvl="2" w:tplc="0419000B">
      <w:start w:val="1"/>
      <w:numFmt w:val="bullet"/>
      <w:lvlText w:val=""/>
      <w:lvlJc w:val="left"/>
      <w:pPr>
        <w:tabs>
          <w:tab w:val="num" w:pos="2689"/>
        </w:tabs>
        <w:ind w:left="2689" w:hanging="360"/>
      </w:pPr>
      <w:rPr>
        <w:rFonts w:ascii="Wingdings" w:hAnsi="Wingdings" w:cs="Wingdings" w:hint="default"/>
        <w:b/>
        <w:bCs/>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38083953"/>
    <w:multiLevelType w:val="hybridMultilevel"/>
    <w:tmpl w:val="B4FE1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204C39"/>
    <w:multiLevelType w:val="hybridMultilevel"/>
    <w:tmpl w:val="B40CCE1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F40423"/>
    <w:multiLevelType w:val="multilevel"/>
    <w:tmpl w:val="D116BA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F13A9"/>
    <w:multiLevelType w:val="hybridMultilevel"/>
    <w:tmpl w:val="BF5C9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E0B6C"/>
    <w:multiLevelType w:val="multilevel"/>
    <w:tmpl w:val="9B08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86EF2"/>
    <w:multiLevelType w:val="hybridMultilevel"/>
    <w:tmpl w:val="F330008E"/>
    <w:lvl w:ilvl="0" w:tplc="2CA86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FD3A43"/>
    <w:multiLevelType w:val="hybridMultilevel"/>
    <w:tmpl w:val="DE4A6B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114327"/>
    <w:multiLevelType w:val="hybridMultilevel"/>
    <w:tmpl w:val="D9DC53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55A2475"/>
    <w:multiLevelType w:val="hybridMultilevel"/>
    <w:tmpl w:val="71EAB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EB6447"/>
    <w:multiLevelType w:val="multilevel"/>
    <w:tmpl w:val="81FC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C4330D"/>
    <w:multiLevelType w:val="hybridMultilevel"/>
    <w:tmpl w:val="4D58BE64"/>
    <w:lvl w:ilvl="0" w:tplc="6736FF0C">
      <w:start w:val="1"/>
      <w:numFmt w:val="decimal"/>
      <w:lvlText w:val="%1."/>
      <w:lvlJc w:val="left"/>
      <w:pPr>
        <w:tabs>
          <w:tab w:val="num" w:pos="1069"/>
        </w:tabs>
        <w:ind w:left="1069" w:hanging="360"/>
      </w:pPr>
      <w:rPr>
        <w:b/>
        <w:bCs/>
      </w:rPr>
    </w:lvl>
    <w:lvl w:ilvl="1" w:tplc="8A4879E4">
      <w:start w:val="1"/>
      <w:numFmt w:val="decimal"/>
      <w:lvlText w:val="%2."/>
      <w:lvlJc w:val="left"/>
      <w:pPr>
        <w:tabs>
          <w:tab w:val="num" w:pos="1789"/>
        </w:tabs>
        <w:ind w:left="1789" w:hanging="360"/>
      </w:pPr>
      <w:rPr>
        <w:b/>
        <w:bCs/>
      </w:rPr>
    </w:lvl>
    <w:lvl w:ilvl="2" w:tplc="0419000B">
      <w:start w:val="1"/>
      <w:numFmt w:val="bullet"/>
      <w:lvlText w:val=""/>
      <w:lvlJc w:val="left"/>
      <w:pPr>
        <w:tabs>
          <w:tab w:val="num" w:pos="2689"/>
        </w:tabs>
        <w:ind w:left="2689" w:hanging="360"/>
      </w:pPr>
      <w:rPr>
        <w:rFonts w:ascii="Wingdings" w:hAnsi="Wingdings" w:cs="Wingdings" w:hint="default"/>
        <w:b/>
        <w:bCs/>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nsid w:val="594E5BC2"/>
    <w:multiLevelType w:val="hybridMultilevel"/>
    <w:tmpl w:val="E3BAF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652F92"/>
    <w:multiLevelType w:val="hybridMultilevel"/>
    <w:tmpl w:val="E03E2B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04412D"/>
    <w:multiLevelType w:val="hybridMultilevel"/>
    <w:tmpl w:val="4C140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B81538"/>
    <w:multiLevelType w:val="hybridMultilevel"/>
    <w:tmpl w:val="2680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34F58"/>
    <w:multiLevelType w:val="hybridMultilevel"/>
    <w:tmpl w:val="603E93B2"/>
    <w:lvl w:ilvl="0" w:tplc="2CA86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285B1C"/>
    <w:multiLevelType w:val="hybridMultilevel"/>
    <w:tmpl w:val="1602A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B16F0D"/>
    <w:multiLevelType w:val="hybridMultilevel"/>
    <w:tmpl w:val="7172C374"/>
    <w:lvl w:ilvl="0" w:tplc="876E2E52">
      <w:start w:val="1"/>
      <w:numFmt w:val="decimal"/>
      <w:lvlText w:val="%1."/>
      <w:lvlJc w:val="left"/>
      <w:pPr>
        <w:ind w:left="1824" w:hanging="11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839176A"/>
    <w:multiLevelType w:val="hybridMultilevel"/>
    <w:tmpl w:val="832CC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D36DF"/>
    <w:multiLevelType w:val="hybridMultilevel"/>
    <w:tmpl w:val="AA10BF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5633B6"/>
    <w:multiLevelType w:val="hybridMultilevel"/>
    <w:tmpl w:val="37BEDD04"/>
    <w:lvl w:ilvl="0" w:tplc="4E80E0BC">
      <w:start w:val="4"/>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19"/>
  </w:num>
  <w:num w:numId="6">
    <w:abstractNumId w:val="13"/>
  </w:num>
  <w:num w:numId="7">
    <w:abstractNumId w:val="3"/>
  </w:num>
  <w:num w:numId="8">
    <w:abstractNumId w:val="25"/>
  </w:num>
  <w:num w:numId="9">
    <w:abstractNumId w:val="7"/>
  </w:num>
  <w:num w:numId="10">
    <w:abstractNumId w:val="31"/>
  </w:num>
  <w:num w:numId="11">
    <w:abstractNumId w:val="20"/>
  </w:num>
  <w:num w:numId="12">
    <w:abstractNumId w:val="21"/>
  </w:num>
  <w:num w:numId="13">
    <w:abstractNumId w:val="18"/>
  </w:num>
  <w:num w:numId="14">
    <w:abstractNumId w:val="23"/>
  </w:num>
  <w:num w:numId="15">
    <w:abstractNumId w:val="16"/>
  </w:num>
  <w:num w:numId="16">
    <w:abstractNumId w:val="33"/>
  </w:num>
  <w:num w:numId="17">
    <w:abstractNumId w:val="22"/>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8"/>
  </w:num>
  <w:num w:numId="22">
    <w:abstractNumId w:val="10"/>
  </w:num>
  <w:num w:numId="23">
    <w:abstractNumId w:val="11"/>
  </w:num>
  <w:num w:numId="24">
    <w:abstractNumId w:val="0"/>
  </w:num>
  <w:num w:numId="25">
    <w:abstractNumId w:val="24"/>
  </w:num>
  <w:num w:numId="26">
    <w:abstractNumId w:val="26"/>
  </w:num>
  <w:num w:numId="27">
    <w:abstractNumId w:val="17"/>
  </w:num>
  <w:num w:numId="28">
    <w:abstractNumId w:val="4"/>
  </w:num>
  <w:num w:numId="29">
    <w:abstractNumId w:val="30"/>
  </w:num>
  <w:num w:numId="30">
    <w:abstractNumId w:val="12"/>
  </w:num>
  <w:num w:numId="31">
    <w:abstractNumId w:val="9"/>
  </w:num>
  <w:num w:numId="32">
    <w:abstractNumId w:val="1"/>
  </w:num>
  <w:num w:numId="33">
    <w:abstractNumId w:val="6"/>
  </w:num>
  <w:num w:numId="34">
    <w:abstractNumId w:val="14"/>
  </w:num>
  <w:num w:numId="35">
    <w:abstractNumId w:val="8"/>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58E9"/>
    <w:rsid w:val="00044409"/>
    <w:rsid w:val="00047038"/>
    <w:rsid w:val="00055B94"/>
    <w:rsid w:val="000843B9"/>
    <w:rsid w:val="00094538"/>
    <w:rsid w:val="000B58E9"/>
    <w:rsid w:val="000D6AAF"/>
    <w:rsid w:val="000E04D8"/>
    <w:rsid w:val="000E2B70"/>
    <w:rsid w:val="000E4E0E"/>
    <w:rsid w:val="000E674A"/>
    <w:rsid w:val="00116317"/>
    <w:rsid w:val="00120B4D"/>
    <w:rsid w:val="001221BD"/>
    <w:rsid w:val="001251AE"/>
    <w:rsid w:val="00151C63"/>
    <w:rsid w:val="001716B9"/>
    <w:rsid w:val="00177E85"/>
    <w:rsid w:val="00182E0E"/>
    <w:rsid w:val="001A30D1"/>
    <w:rsid w:val="001E6223"/>
    <w:rsid w:val="002010E0"/>
    <w:rsid w:val="00262C73"/>
    <w:rsid w:val="00271BF7"/>
    <w:rsid w:val="00273F0A"/>
    <w:rsid w:val="00294CA8"/>
    <w:rsid w:val="0029623D"/>
    <w:rsid w:val="002B75AC"/>
    <w:rsid w:val="002D7350"/>
    <w:rsid w:val="00301A6B"/>
    <w:rsid w:val="003365E8"/>
    <w:rsid w:val="003428B9"/>
    <w:rsid w:val="003713B8"/>
    <w:rsid w:val="00373B0E"/>
    <w:rsid w:val="003924F3"/>
    <w:rsid w:val="003C1B1B"/>
    <w:rsid w:val="003D3273"/>
    <w:rsid w:val="003D4E4C"/>
    <w:rsid w:val="003F0A2F"/>
    <w:rsid w:val="003F5C55"/>
    <w:rsid w:val="003F7211"/>
    <w:rsid w:val="004017E5"/>
    <w:rsid w:val="00427A4F"/>
    <w:rsid w:val="0044780B"/>
    <w:rsid w:val="004746CF"/>
    <w:rsid w:val="0049647A"/>
    <w:rsid w:val="004A27B8"/>
    <w:rsid w:val="004B1919"/>
    <w:rsid w:val="004E2F81"/>
    <w:rsid w:val="004E3A39"/>
    <w:rsid w:val="00500B3E"/>
    <w:rsid w:val="00514A0C"/>
    <w:rsid w:val="00541E51"/>
    <w:rsid w:val="0054355B"/>
    <w:rsid w:val="005456D3"/>
    <w:rsid w:val="005A6368"/>
    <w:rsid w:val="005D0D7F"/>
    <w:rsid w:val="005D318D"/>
    <w:rsid w:val="005D7F1A"/>
    <w:rsid w:val="005D7F59"/>
    <w:rsid w:val="005F4E25"/>
    <w:rsid w:val="006325A9"/>
    <w:rsid w:val="00633DDC"/>
    <w:rsid w:val="00681A23"/>
    <w:rsid w:val="006A0B62"/>
    <w:rsid w:val="006C29F2"/>
    <w:rsid w:val="006D1BA9"/>
    <w:rsid w:val="006E1D49"/>
    <w:rsid w:val="006E35CD"/>
    <w:rsid w:val="006E6FD6"/>
    <w:rsid w:val="006F44CB"/>
    <w:rsid w:val="00702C49"/>
    <w:rsid w:val="0071646B"/>
    <w:rsid w:val="00720107"/>
    <w:rsid w:val="00725355"/>
    <w:rsid w:val="00734C9D"/>
    <w:rsid w:val="007571C2"/>
    <w:rsid w:val="00760E66"/>
    <w:rsid w:val="00761FB3"/>
    <w:rsid w:val="00763C68"/>
    <w:rsid w:val="00765B45"/>
    <w:rsid w:val="007953BD"/>
    <w:rsid w:val="007C65DD"/>
    <w:rsid w:val="007D4425"/>
    <w:rsid w:val="00843620"/>
    <w:rsid w:val="00843624"/>
    <w:rsid w:val="008453C3"/>
    <w:rsid w:val="00856827"/>
    <w:rsid w:val="00871CD2"/>
    <w:rsid w:val="00876670"/>
    <w:rsid w:val="0087735B"/>
    <w:rsid w:val="008A36AA"/>
    <w:rsid w:val="008A4D7C"/>
    <w:rsid w:val="008E67B8"/>
    <w:rsid w:val="009043F7"/>
    <w:rsid w:val="00904603"/>
    <w:rsid w:val="0093493C"/>
    <w:rsid w:val="009A422B"/>
    <w:rsid w:val="009A4621"/>
    <w:rsid w:val="009C05DF"/>
    <w:rsid w:val="009C05E8"/>
    <w:rsid w:val="009C0B8D"/>
    <w:rsid w:val="009D50A5"/>
    <w:rsid w:val="009F3EB8"/>
    <w:rsid w:val="00A134DA"/>
    <w:rsid w:val="00A31849"/>
    <w:rsid w:val="00A327E3"/>
    <w:rsid w:val="00A32B27"/>
    <w:rsid w:val="00A631B3"/>
    <w:rsid w:val="00A7281A"/>
    <w:rsid w:val="00A76D14"/>
    <w:rsid w:val="00A93BF6"/>
    <w:rsid w:val="00A95977"/>
    <w:rsid w:val="00AD23A3"/>
    <w:rsid w:val="00AE74E8"/>
    <w:rsid w:val="00B0508D"/>
    <w:rsid w:val="00B15C35"/>
    <w:rsid w:val="00B20FF2"/>
    <w:rsid w:val="00B26476"/>
    <w:rsid w:val="00B312A6"/>
    <w:rsid w:val="00B34C8D"/>
    <w:rsid w:val="00B355D0"/>
    <w:rsid w:val="00B629F4"/>
    <w:rsid w:val="00B80959"/>
    <w:rsid w:val="00B80B87"/>
    <w:rsid w:val="00BD3C30"/>
    <w:rsid w:val="00BE1A3F"/>
    <w:rsid w:val="00BF4AF1"/>
    <w:rsid w:val="00C151FA"/>
    <w:rsid w:val="00C57E72"/>
    <w:rsid w:val="00C763B9"/>
    <w:rsid w:val="00C91CB8"/>
    <w:rsid w:val="00CC46BA"/>
    <w:rsid w:val="00CE0711"/>
    <w:rsid w:val="00CE3A79"/>
    <w:rsid w:val="00CF2EC1"/>
    <w:rsid w:val="00D45103"/>
    <w:rsid w:val="00D62E6D"/>
    <w:rsid w:val="00D7103B"/>
    <w:rsid w:val="00D86F3B"/>
    <w:rsid w:val="00D87F1C"/>
    <w:rsid w:val="00DA276B"/>
    <w:rsid w:val="00DB0E2E"/>
    <w:rsid w:val="00DB4CDF"/>
    <w:rsid w:val="00DD2C87"/>
    <w:rsid w:val="00DD4FCC"/>
    <w:rsid w:val="00E15F72"/>
    <w:rsid w:val="00E26D4B"/>
    <w:rsid w:val="00E35DF5"/>
    <w:rsid w:val="00E438F9"/>
    <w:rsid w:val="00E52DB2"/>
    <w:rsid w:val="00E70480"/>
    <w:rsid w:val="00E8253B"/>
    <w:rsid w:val="00E97EC1"/>
    <w:rsid w:val="00EA2CBF"/>
    <w:rsid w:val="00EC3215"/>
    <w:rsid w:val="00EC6179"/>
    <w:rsid w:val="00ED3B86"/>
    <w:rsid w:val="00ED75F8"/>
    <w:rsid w:val="00EE7732"/>
    <w:rsid w:val="00EF5E3F"/>
    <w:rsid w:val="00EF79D8"/>
    <w:rsid w:val="00F03DD0"/>
    <w:rsid w:val="00F053E4"/>
    <w:rsid w:val="00F31FCA"/>
    <w:rsid w:val="00F34CAA"/>
    <w:rsid w:val="00F40E2D"/>
    <w:rsid w:val="00F51BF9"/>
    <w:rsid w:val="00F52011"/>
    <w:rsid w:val="00F52D3B"/>
    <w:rsid w:val="00F767DC"/>
    <w:rsid w:val="00F8122A"/>
    <w:rsid w:val="00F850EB"/>
    <w:rsid w:val="00F8725B"/>
    <w:rsid w:val="00F9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E9"/>
    <w:rPr>
      <w:rFonts w:ascii="Times New Roman" w:eastAsia="Calibri" w:hAnsi="Times New Roman" w:cs="Times New Roman"/>
      <w:sz w:val="24"/>
      <w:szCs w:val="24"/>
      <w:lang w:eastAsia="ru-RU"/>
    </w:rPr>
  </w:style>
  <w:style w:type="paragraph" w:styleId="3">
    <w:name w:val="heading 3"/>
    <w:basedOn w:val="a"/>
    <w:next w:val="a"/>
    <w:link w:val="30"/>
    <w:uiPriority w:val="9"/>
    <w:unhideWhenUsed/>
    <w:qFormat/>
    <w:rsid w:val="00B0508D"/>
    <w:pPr>
      <w:keepNext/>
      <w:keepLines/>
      <w:spacing w:before="200" w:line="276" w:lineRule="auto"/>
      <w:ind w:firstLine="709"/>
      <w:jc w:val="both"/>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0B58E9"/>
    <w:pPr>
      <w:spacing w:after="120"/>
      <w:ind w:left="283"/>
    </w:pPr>
  </w:style>
  <w:style w:type="character" w:customStyle="1" w:styleId="a4">
    <w:name w:val="Основной текст с отступом Знак"/>
    <w:basedOn w:val="a0"/>
    <w:link w:val="a3"/>
    <w:uiPriority w:val="99"/>
    <w:rsid w:val="000B58E9"/>
    <w:rPr>
      <w:rFonts w:ascii="Times New Roman" w:eastAsia="Calibri" w:hAnsi="Times New Roman" w:cs="Times New Roman"/>
      <w:sz w:val="24"/>
      <w:szCs w:val="24"/>
      <w:lang w:eastAsia="ru-RU"/>
    </w:rPr>
  </w:style>
  <w:style w:type="paragraph" w:styleId="a5">
    <w:name w:val="List Paragraph"/>
    <w:basedOn w:val="a"/>
    <w:uiPriority w:val="34"/>
    <w:qFormat/>
    <w:rsid w:val="000B58E9"/>
    <w:pPr>
      <w:ind w:left="720"/>
    </w:pPr>
  </w:style>
  <w:style w:type="character" w:styleId="a6">
    <w:name w:val="Hyperlink"/>
    <w:basedOn w:val="a0"/>
    <w:uiPriority w:val="99"/>
    <w:semiHidden/>
    <w:unhideWhenUsed/>
    <w:rsid w:val="000B58E9"/>
    <w:rPr>
      <w:color w:val="0000FF"/>
      <w:u w:val="single"/>
    </w:rPr>
  </w:style>
  <w:style w:type="paragraph" w:styleId="a7">
    <w:name w:val="Normal (Web)"/>
    <w:basedOn w:val="a"/>
    <w:uiPriority w:val="99"/>
    <w:rsid w:val="0029623D"/>
    <w:pPr>
      <w:spacing w:before="75" w:after="150"/>
    </w:pPr>
    <w:rPr>
      <w:rFonts w:eastAsia="SimSun"/>
      <w:lang w:eastAsia="zh-CN"/>
    </w:rPr>
  </w:style>
  <w:style w:type="paragraph" w:styleId="a8">
    <w:name w:val="Title"/>
    <w:link w:val="a9"/>
    <w:qFormat/>
    <w:rsid w:val="003365E8"/>
    <w:pPr>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3365E8"/>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763C68"/>
    <w:pPr>
      <w:tabs>
        <w:tab w:val="center" w:pos="4677"/>
        <w:tab w:val="right" w:pos="9355"/>
      </w:tabs>
    </w:pPr>
  </w:style>
  <w:style w:type="character" w:customStyle="1" w:styleId="ab">
    <w:name w:val="Верхний колонтитул Знак"/>
    <w:basedOn w:val="a0"/>
    <w:link w:val="aa"/>
    <w:uiPriority w:val="99"/>
    <w:rsid w:val="00763C68"/>
    <w:rPr>
      <w:rFonts w:ascii="Times New Roman" w:eastAsia="Calibri" w:hAnsi="Times New Roman" w:cs="Times New Roman"/>
      <w:sz w:val="24"/>
      <w:szCs w:val="24"/>
      <w:lang w:eastAsia="ru-RU"/>
    </w:rPr>
  </w:style>
  <w:style w:type="paragraph" w:styleId="ac">
    <w:name w:val="footer"/>
    <w:basedOn w:val="a"/>
    <w:link w:val="ad"/>
    <w:uiPriority w:val="99"/>
    <w:semiHidden/>
    <w:unhideWhenUsed/>
    <w:rsid w:val="00763C68"/>
    <w:pPr>
      <w:tabs>
        <w:tab w:val="center" w:pos="4677"/>
        <w:tab w:val="right" w:pos="9355"/>
      </w:tabs>
    </w:pPr>
  </w:style>
  <w:style w:type="character" w:customStyle="1" w:styleId="ad">
    <w:name w:val="Нижний колонтитул Знак"/>
    <w:basedOn w:val="a0"/>
    <w:link w:val="ac"/>
    <w:uiPriority w:val="99"/>
    <w:semiHidden/>
    <w:rsid w:val="00763C68"/>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0508D"/>
    <w:rPr>
      <w:rFonts w:ascii="Cambria" w:eastAsia="Times New Roman" w:hAnsi="Cambria" w:cs="Times New Roman"/>
      <w:b/>
      <w:bCs/>
      <w:color w:val="4F81BD"/>
      <w:sz w:val="20"/>
      <w:szCs w:val="20"/>
    </w:rPr>
  </w:style>
  <w:style w:type="table" w:styleId="ae">
    <w:name w:val="Table Grid"/>
    <w:basedOn w:val="a1"/>
    <w:uiPriority w:val="59"/>
    <w:rsid w:val="00B05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508D"/>
    <w:pPr>
      <w:autoSpaceDE w:val="0"/>
      <w:autoSpaceDN w:val="0"/>
      <w:adjustRightInd w:val="0"/>
    </w:pPr>
    <w:rPr>
      <w:rFonts w:ascii="Times New Roman" w:hAnsi="Times New Roman" w:cs="Times New Roman"/>
      <w:color w:val="000000"/>
      <w:sz w:val="24"/>
      <w:szCs w:val="24"/>
    </w:rPr>
  </w:style>
  <w:style w:type="character" w:styleId="af">
    <w:name w:val="annotation reference"/>
    <w:basedOn w:val="a0"/>
    <w:uiPriority w:val="99"/>
    <w:semiHidden/>
    <w:unhideWhenUsed/>
    <w:rsid w:val="00E8253B"/>
    <w:rPr>
      <w:sz w:val="16"/>
      <w:szCs w:val="16"/>
    </w:rPr>
  </w:style>
  <w:style w:type="paragraph" w:styleId="af0">
    <w:name w:val="annotation text"/>
    <w:basedOn w:val="a"/>
    <w:link w:val="af1"/>
    <w:uiPriority w:val="99"/>
    <w:semiHidden/>
    <w:unhideWhenUsed/>
    <w:rsid w:val="00E8253B"/>
    <w:rPr>
      <w:sz w:val="20"/>
      <w:szCs w:val="20"/>
    </w:rPr>
  </w:style>
  <w:style w:type="character" w:customStyle="1" w:styleId="af1">
    <w:name w:val="Текст примечания Знак"/>
    <w:basedOn w:val="a0"/>
    <w:link w:val="af0"/>
    <w:uiPriority w:val="99"/>
    <w:semiHidden/>
    <w:rsid w:val="00E8253B"/>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E8253B"/>
    <w:rPr>
      <w:b/>
      <w:bCs/>
    </w:rPr>
  </w:style>
  <w:style w:type="character" w:customStyle="1" w:styleId="af3">
    <w:name w:val="Тема примечания Знак"/>
    <w:basedOn w:val="af1"/>
    <w:link w:val="af2"/>
    <w:uiPriority w:val="99"/>
    <w:semiHidden/>
    <w:rsid w:val="00E8253B"/>
    <w:rPr>
      <w:b/>
      <w:bCs/>
    </w:rPr>
  </w:style>
  <w:style w:type="paragraph" w:styleId="af4">
    <w:name w:val="Revision"/>
    <w:hidden/>
    <w:uiPriority w:val="99"/>
    <w:semiHidden/>
    <w:rsid w:val="00E8253B"/>
    <w:rPr>
      <w:rFonts w:ascii="Times New Roman" w:eastAsia="Calibri" w:hAnsi="Times New Roman" w:cs="Times New Roman"/>
      <w:sz w:val="24"/>
      <w:szCs w:val="24"/>
      <w:lang w:eastAsia="ru-RU"/>
    </w:rPr>
  </w:style>
  <w:style w:type="paragraph" w:styleId="af5">
    <w:name w:val="Balloon Text"/>
    <w:basedOn w:val="a"/>
    <w:link w:val="af6"/>
    <w:uiPriority w:val="99"/>
    <w:semiHidden/>
    <w:unhideWhenUsed/>
    <w:rsid w:val="00E8253B"/>
    <w:rPr>
      <w:rFonts w:ascii="Tahoma" w:hAnsi="Tahoma" w:cs="Tahoma"/>
      <w:sz w:val="16"/>
      <w:szCs w:val="16"/>
    </w:rPr>
  </w:style>
  <w:style w:type="character" w:customStyle="1" w:styleId="af6">
    <w:name w:val="Текст выноски Знак"/>
    <w:basedOn w:val="a0"/>
    <w:link w:val="af5"/>
    <w:uiPriority w:val="99"/>
    <w:semiHidden/>
    <w:rsid w:val="00E8253B"/>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332773">
      <w:bodyDiv w:val="1"/>
      <w:marLeft w:val="0"/>
      <w:marRight w:val="0"/>
      <w:marTop w:val="0"/>
      <w:marBottom w:val="0"/>
      <w:divBdr>
        <w:top w:val="none" w:sz="0" w:space="0" w:color="auto"/>
        <w:left w:val="none" w:sz="0" w:space="0" w:color="auto"/>
        <w:bottom w:val="none" w:sz="0" w:space="0" w:color="auto"/>
        <w:right w:val="none" w:sz="0" w:space="0" w:color="auto"/>
      </w:divBdr>
    </w:div>
    <w:div w:id="270208917">
      <w:bodyDiv w:val="1"/>
      <w:marLeft w:val="0"/>
      <w:marRight w:val="0"/>
      <w:marTop w:val="0"/>
      <w:marBottom w:val="0"/>
      <w:divBdr>
        <w:top w:val="none" w:sz="0" w:space="0" w:color="auto"/>
        <w:left w:val="none" w:sz="0" w:space="0" w:color="auto"/>
        <w:bottom w:val="none" w:sz="0" w:space="0" w:color="auto"/>
        <w:right w:val="none" w:sz="0" w:space="0" w:color="auto"/>
      </w:divBdr>
    </w:div>
    <w:div w:id="466313618">
      <w:bodyDiv w:val="1"/>
      <w:marLeft w:val="0"/>
      <w:marRight w:val="0"/>
      <w:marTop w:val="0"/>
      <w:marBottom w:val="0"/>
      <w:divBdr>
        <w:top w:val="none" w:sz="0" w:space="0" w:color="auto"/>
        <w:left w:val="none" w:sz="0" w:space="0" w:color="auto"/>
        <w:bottom w:val="none" w:sz="0" w:space="0" w:color="auto"/>
        <w:right w:val="none" w:sz="0" w:space="0" w:color="auto"/>
      </w:divBdr>
    </w:div>
    <w:div w:id="1285816950">
      <w:bodyDiv w:val="1"/>
      <w:marLeft w:val="0"/>
      <w:marRight w:val="0"/>
      <w:marTop w:val="0"/>
      <w:marBottom w:val="0"/>
      <w:divBdr>
        <w:top w:val="none" w:sz="0" w:space="0" w:color="auto"/>
        <w:left w:val="none" w:sz="0" w:space="0" w:color="auto"/>
        <w:bottom w:val="none" w:sz="0" w:space="0" w:color="auto"/>
        <w:right w:val="none" w:sz="0" w:space="0" w:color="auto"/>
      </w:divBdr>
    </w:div>
    <w:div w:id="15282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fu.ru/science/dissertation-tips/the-list-of-dissertation-councils/d-212-056-07.php" TargetMode="External"/><Relationship Id="rId13" Type="http://schemas.openxmlformats.org/officeDocument/2006/relationships/hyperlink" Target="http://www.rscf.ru/" TargetMode="External"/><Relationship Id="rId3" Type="http://schemas.openxmlformats.org/officeDocument/2006/relationships/settings" Target="settings.xml"/><Relationship Id="rId7" Type="http://schemas.openxmlformats.org/officeDocument/2006/relationships/hyperlink" Target="https://www.dvfu.ru/science/dissertation-tips/the-list-of-dissertation-councils/d-212-056-13.php" TargetMode="External"/><Relationship Id="rId12" Type="http://schemas.openxmlformats.org/officeDocument/2006/relationships/hyperlink" Target="https://www.dvfu.ru/science/dissertation-tips/the-list-of-dissertation-councils/d-999-025-0.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vfu.ru/science/dissertation-tips/the-list-of-dissertation-councils/d-212-056-07.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vfu.ru/science/dissertation-tips/the-list-of-dissertation-councils/d-212-056-03.php" TargetMode="External"/><Relationship Id="rId4" Type="http://schemas.openxmlformats.org/officeDocument/2006/relationships/webSettings" Target="webSettings.xml"/><Relationship Id="rId9" Type="http://schemas.openxmlformats.org/officeDocument/2006/relationships/hyperlink" Target="https://www.dvfu.ru/science/dissertation-tips/the-list-of-dissertation-councils/d-999-025-0.php"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968414920864734"/>
          <c:y val="0.15315252328285317"/>
          <c:w val="0.85083207721664555"/>
          <c:h val="0.41320432787161582"/>
        </c:manualLayout>
      </c:layout>
      <c:barChart>
        <c:barDir val="col"/>
        <c:grouping val="clustered"/>
        <c:ser>
          <c:idx val="0"/>
          <c:order val="0"/>
          <c:tx>
            <c:strRef>
              <c:f>Лист1!$B$1</c:f>
              <c:strCache>
                <c:ptCount val="1"/>
                <c:pt idx="0">
                  <c:v>Количество публикаций студентов - 327, из них 103 РИНЦ:</c:v>
                </c:pt>
              </c:strCache>
            </c:strRef>
          </c:tx>
          <c:dLbls>
            <c:txPr>
              <a:bodyPr/>
              <a:lstStyle/>
              <a:p>
                <a:pPr>
                  <a:defRPr sz="1600" b="1">
                    <a:solidFill>
                      <a:schemeClr val="tx2">
                        <a:lumMod val="75000"/>
                      </a:schemeClr>
                    </a:solidFill>
                  </a:defRPr>
                </a:pPr>
                <a:endParaRPr lang="ru-RU"/>
              </a:p>
            </c:txPr>
            <c:showVal val="1"/>
          </c:dLbls>
          <c:cat>
            <c:strRef>
              <c:f>Лист1!$A$2:$A$16</c:f>
              <c:strCache>
                <c:ptCount val="15"/>
                <c:pt idx="0">
                  <c:v>Вост. яз</c:v>
                </c:pt>
                <c:pt idx="1">
                  <c:v>ГЭиОЗД</c:v>
                </c:pt>
                <c:pt idx="2">
                  <c:v>Естеств.обр</c:v>
                </c:pt>
                <c:pt idx="3">
                  <c:v>Информатики (ИИТМО)</c:v>
                </c:pt>
                <c:pt idx="4">
                  <c:v>Истор. образ.</c:v>
                </c:pt>
                <c:pt idx="5">
                  <c:v>ООРГЯ</c:v>
                </c:pt>
                <c:pt idx="6">
                  <c:v>Пед.психололгии</c:v>
                </c:pt>
                <c:pt idx="7">
                  <c:v>Педагогики</c:v>
                </c:pt>
                <c:pt idx="8">
                  <c:v>Психологии обр.</c:v>
                </c:pt>
                <c:pt idx="9">
                  <c:v>РЯЛиМП</c:v>
                </c:pt>
                <c:pt idx="10">
                  <c:v>ТИМПО</c:v>
                </c:pt>
                <c:pt idx="11">
                  <c:v>Физич. культ. (ТМиПФКС)</c:v>
                </c:pt>
                <c:pt idx="12">
                  <c:v>Филос. (ФиСГО)</c:v>
                </c:pt>
                <c:pt idx="13">
                  <c:v>Экономики</c:v>
                </c:pt>
                <c:pt idx="14">
                  <c:v>Математики, физики</c:v>
                </c:pt>
              </c:strCache>
            </c:strRef>
          </c:cat>
          <c:val>
            <c:numRef>
              <c:f>Лист1!$B$2:$B$16</c:f>
              <c:numCache>
                <c:formatCode>General</c:formatCode>
                <c:ptCount val="15"/>
                <c:pt idx="0">
                  <c:v>1</c:v>
                </c:pt>
                <c:pt idx="1">
                  <c:v>25</c:v>
                </c:pt>
                <c:pt idx="2">
                  <c:v>8</c:v>
                </c:pt>
                <c:pt idx="3">
                  <c:v>17</c:v>
                </c:pt>
                <c:pt idx="4">
                  <c:v>3</c:v>
                </c:pt>
                <c:pt idx="5">
                  <c:v>5</c:v>
                </c:pt>
                <c:pt idx="6">
                  <c:v>12</c:v>
                </c:pt>
                <c:pt idx="7">
                  <c:v>34</c:v>
                </c:pt>
                <c:pt idx="8">
                  <c:v>1</c:v>
                </c:pt>
                <c:pt idx="9">
                  <c:v>20</c:v>
                </c:pt>
                <c:pt idx="10">
                  <c:v>37</c:v>
                </c:pt>
                <c:pt idx="11">
                  <c:v>6</c:v>
                </c:pt>
                <c:pt idx="12">
                  <c:v>3</c:v>
                </c:pt>
                <c:pt idx="13">
                  <c:v>21</c:v>
                </c:pt>
                <c:pt idx="14">
                  <c:v>5</c:v>
                </c:pt>
              </c:numCache>
            </c:numRef>
          </c:val>
        </c:ser>
        <c:dLbls>
          <c:showVal val="1"/>
        </c:dLbls>
        <c:axId val="87473536"/>
        <c:axId val="87475328"/>
      </c:barChart>
      <c:catAx>
        <c:axId val="87473536"/>
        <c:scaling>
          <c:orientation val="minMax"/>
        </c:scaling>
        <c:axPos val="b"/>
        <c:tickLblPos val="nextTo"/>
        <c:txPr>
          <a:bodyPr/>
          <a:lstStyle/>
          <a:p>
            <a:pPr>
              <a:defRPr sz="1400"/>
            </a:pPr>
            <a:endParaRPr lang="ru-RU"/>
          </a:p>
        </c:txPr>
        <c:crossAx val="87475328"/>
        <c:crosses val="autoZero"/>
        <c:auto val="1"/>
        <c:lblAlgn val="ctr"/>
        <c:lblOffset val="100"/>
      </c:catAx>
      <c:valAx>
        <c:axId val="87475328"/>
        <c:scaling>
          <c:orientation val="minMax"/>
        </c:scaling>
        <c:delete val="1"/>
        <c:axPos val="l"/>
        <c:numFmt formatCode="General" sourceLinked="1"/>
        <c:tickLblPos val="none"/>
        <c:crossAx val="87473536"/>
        <c:crosses val="autoZero"/>
        <c:crossBetween val="between"/>
      </c:valAx>
    </c:plotArea>
    <c:plotVisOnly val="1"/>
    <c:dispBlanksAs val="gap"/>
  </c:chart>
  <c:spPr>
    <a:solidFill>
      <a:schemeClr val="lt1"/>
    </a:solidFill>
    <a:ln w="25400" cap="flat" cmpd="sng" algn="ctr">
      <a:noFill/>
      <a:prstDash val="solid"/>
    </a:ln>
    <a:effectLst/>
  </c:spPr>
  <c:txPr>
    <a:bodyPr/>
    <a:lstStyle/>
    <a:p>
      <a:pPr>
        <a:defRPr sz="1800">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34</Pages>
  <Words>9380</Words>
  <Characters>53468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Капранов</dc:creator>
  <cp:lastModifiedBy>Капранов</cp:lastModifiedBy>
  <cp:revision>13</cp:revision>
  <cp:lastPrinted>2018-02-25T04:09:00Z</cp:lastPrinted>
  <dcterms:created xsi:type="dcterms:W3CDTF">2018-02-25T03:09:00Z</dcterms:created>
  <dcterms:modified xsi:type="dcterms:W3CDTF">2018-02-26T06:05:00Z</dcterms:modified>
</cp:coreProperties>
</file>